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347B" w14:textId="0182AEE8" w:rsidR="004B7BCA" w:rsidRDefault="004B7BCA" w:rsidP="0013471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6472F83" w14:textId="109C5B48" w:rsidR="003A2675" w:rsidRPr="004B7BCA" w:rsidRDefault="004B7BCA" w:rsidP="004B7BCA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7BCA">
        <w:rPr>
          <w:rFonts w:ascii="Arial" w:hAnsi="Arial" w:cs="Arial"/>
          <w:b/>
          <w:bCs/>
          <w:sz w:val="24"/>
          <w:szCs w:val="24"/>
        </w:rPr>
        <w:t xml:space="preserve">INDICAÇÃO Nº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B7BCA">
        <w:rPr>
          <w:rFonts w:ascii="Arial" w:hAnsi="Arial" w:cs="Arial"/>
          <w:b/>
          <w:bCs/>
          <w:sz w:val="24"/>
          <w:szCs w:val="24"/>
        </w:rPr>
        <w:t>/2022</w:t>
      </w:r>
    </w:p>
    <w:p w14:paraId="1EF7999F" w14:textId="77777777" w:rsidR="00134713" w:rsidRPr="00134713" w:rsidRDefault="00134713" w:rsidP="00134713">
      <w:pPr>
        <w:pStyle w:val="Default"/>
        <w:spacing w:line="360" w:lineRule="auto"/>
        <w:jc w:val="both"/>
      </w:pPr>
    </w:p>
    <w:p w14:paraId="1BCD25FB" w14:textId="0D196BEE" w:rsidR="00134713" w:rsidRDefault="00134713" w:rsidP="004B7BCA">
      <w:pPr>
        <w:pStyle w:val="Default"/>
        <w:spacing w:line="360" w:lineRule="auto"/>
        <w:ind w:firstLine="1418"/>
        <w:jc w:val="both"/>
      </w:pPr>
      <w:r w:rsidRPr="00134713">
        <w:t xml:space="preserve">Senhor Presidente, </w:t>
      </w:r>
    </w:p>
    <w:p w14:paraId="234E50B8" w14:textId="77777777" w:rsidR="00134713" w:rsidRPr="00134713" w:rsidRDefault="00134713" w:rsidP="004B7BCA">
      <w:pPr>
        <w:pStyle w:val="Default"/>
        <w:spacing w:line="360" w:lineRule="auto"/>
        <w:ind w:firstLine="1418"/>
        <w:jc w:val="both"/>
      </w:pPr>
    </w:p>
    <w:p w14:paraId="2836D105" w14:textId="77777777" w:rsidR="00134713" w:rsidRPr="00134713" w:rsidRDefault="00134713" w:rsidP="004B7BCA">
      <w:pPr>
        <w:pStyle w:val="Default"/>
        <w:spacing w:after="240" w:line="360" w:lineRule="auto"/>
        <w:ind w:firstLine="1418"/>
        <w:jc w:val="both"/>
      </w:pPr>
      <w:r w:rsidRPr="00134713">
        <w:t xml:space="preserve">Nos termos do art. 152 do Regimento Interno da Assembleia Legislativa do Estado do Maranhão, solicito que, após ouvida a mesa, seja a presente indicação encaminhada ao Departamento Nacional de Infraestrutura de Transportes - DNIT, solicitando a </w:t>
      </w:r>
      <w:bookmarkStart w:id="0" w:name="_GoBack"/>
      <w:r w:rsidRPr="00134713">
        <w:rPr>
          <w:b/>
          <w:bCs/>
        </w:rPr>
        <w:t>instalação de barreiras eletrônicas de controle de velocidade na rodovia BR-222</w:t>
      </w:r>
      <w:bookmarkEnd w:id="0"/>
      <w:r w:rsidRPr="00134713">
        <w:rPr>
          <w:b/>
          <w:bCs/>
        </w:rPr>
        <w:t>, no trecho que compreende os municípios de Santa Luzia, Buriticupu e Bom Jesus das Selvas, objetivando reduzir acidentes de trânsito na região</w:t>
      </w:r>
      <w:r w:rsidRPr="00134713">
        <w:t xml:space="preserve">. </w:t>
      </w:r>
    </w:p>
    <w:p w14:paraId="59FD878E" w14:textId="77777777" w:rsidR="00134713" w:rsidRPr="00134713" w:rsidRDefault="00134713" w:rsidP="004B7BCA">
      <w:pPr>
        <w:pStyle w:val="Default"/>
        <w:spacing w:line="360" w:lineRule="auto"/>
        <w:ind w:firstLine="1418"/>
        <w:jc w:val="both"/>
      </w:pPr>
      <w:r w:rsidRPr="00134713">
        <w:t xml:space="preserve">Ressalto que os acidentes com vítimas fatais têm aumentado no trecho da rodovia em comento, a exemplo do trágico acidente ocorrido na data de ontem (16/08/2022), em que cinco pessoas vieram a óbito após colisão envolvendo três veículos nas proximidades do km 496, entre Buriticupu e Santa Luzia. </w:t>
      </w:r>
    </w:p>
    <w:p w14:paraId="6E462B26" w14:textId="77777777" w:rsidR="00134713" w:rsidRPr="00134713" w:rsidRDefault="00134713" w:rsidP="004B7BCA">
      <w:pPr>
        <w:pStyle w:val="Default"/>
        <w:spacing w:after="240" w:line="360" w:lineRule="auto"/>
        <w:ind w:firstLine="1418"/>
        <w:jc w:val="both"/>
      </w:pPr>
      <w:r w:rsidRPr="00134713">
        <w:t xml:space="preserve">Ante o exposto, solicito especial atenção para atendimento ao pleito. </w:t>
      </w:r>
    </w:p>
    <w:p w14:paraId="21C705D6" w14:textId="71C2E517" w:rsidR="00386327" w:rsidRDefault="00134713" w:rsidP="00386327">
      <w:pPr>
        <w:pStyle w:val="Default"/>
        <w:spacing w:line="360" w:lineRule="auto"/>
        <w:ind w:firstLine="708"/>
        <w:jc w:val="both"/>
      </w:pPr>
      <w:r w:rsidRPr="00134713">
        <w:t>ASSEMBLEIA LEGISLATIVA DO ESTADO DO MARANHÃO, em 17 de agosto de 2022.</w:t>
      </w:r>
    </w:p>
    <w:p w14:paraId="5CDBA056" w14:textId="77777777" w:rsidR="00386327" w:rsidRPr="00134713" w:rsidRDefault="00386327" w:rsidP="00386327">
      <w:pPr>
        <w:pStyle w:val="Default"/>
        <w:spacing w:line="360" w:lineRule="auto"/>
        <w:ind w:firstLine="708"/>
        <w:jc w:val="both"/>
      </w:pPr>
    </w:p>
    <w:p w14:paraId="7E08EC12" w14:textId="5209CE27" w:rsidR="002242C6" w:rsidRPr="00134713" w:rsidRDefault="002242C6" w:rsidP="00134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713">
        <w:rPr>
          <w:rFonts w:ascii="Arial" w:hAnsi="Arial" w:cs="Arial"/>
          <w:b/>
          <w:bCs/>
          <w:sz w:val="24"/>
          <w:szCs w:val="24"/>
        </w:rPr>
        <w:t>Betel Gomes</w:t>
      </w:r>
    </w:p>
    <w:p w14:paraId="5582C60C" w14:textId="375579D5" w:rsidR="002242C6" w:rsidRPr="00134713" w:rsidRDefault="002242C6" w:rsidP="001347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4713">
        <w:rPr>
          <w:rFonts w:ascii="Arial" w:hAnsi="Arial" w:cs="Arial"/>
          <w:sz w:val="24"/>
          <w:szCs w:val="24"/>
        </w:rPr>
        <w:t>Deputada Estadual</w:t>
      </w:r>
    </w:p>
    <w:sectPr w:rsidR="002242C6" w:rsidRPr="00134713" w:rsidSect="003A2675">
      <w:headerReference w:type="default" r:id="rId6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CCD1" w14:textId="77777777" w:rsidR="004867CE" w:rsidRDefault="004867CE" w:rsidP="003A2675">
      <w:pPr>
        <w:spacing w:after="0" w:line="240" w:lineRule="auto"/>
      </w:pPr>
      <w:r>
        <w:separator/>
      </w:r>
    </w:p>
  </w:endnote>
  <w:endnote w:type="continuationSeparator" w:id="0">
    <w:p w14:paraId="34AF2560" w14:textId="77777777" w:rsidR="004867CE" w:rsidRDefault="004867CE" w:rsidP="003A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E7B6" w14:textId="77777777" w:rsidR="004867CE" w:rsidRDefault="004867CE" w:rsidP="003A2675">
      <w:pPr>
        <w:spacing w:after="0" w:line="240" w:lineRule="auto"/>
      </w:pPr>
      <w:r>
        <w:separator/>
      </w:r>
    </w:p>
  </w:footnote>
  <w:footnote w:type="continuationSeparator" w:id="0">
    <w:p w14:paraId="287E31DD" w14:textId="77777777" w:rsidR="004867CE" w:rsidRDefault="004867CE" w:rsidP="003A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59BC" w14:textId="4CF3F306" w:rsidR="003A2675" w:rsidRDefault="003A2675" w:rsidP="003A2675">
    <w:pPr>
      <w:widowControl w:val="0"/>
      <w:autoSpaceDE w:val="0"/>
      <w:autoSpaceDN w:val="0"/>
      <w:spacing w:after="0" w:line="12" w:lineRule="auto"/>
    </w:pPr>
    <w:r w:rsidRPr="003A2675">
      <w:rPr>
        <w:rFonts w:ascii="Arial" w:eastAsia="Arial" w:hAnsi="Arial" w:cs="Arial"/>
        <w:noProof/>
        <w:sz w:val="24"/>
        <w:szCs w:val="24"/>
        <w:lang w:val="pt-PT"/>
      </w:rPr>
      <w:drawing>
        <wp:anchor distT="0" distB="0" distL="0" distR="0" simplePos="0" relativeHeight="251659264" behindDoc="1" locked="0" layoutInCell="1" allowOverlap="1" wp14:anchorId="52CA9587" wp14:editId="7FE3481A">
          <wp:simplePos x="0" y="0"/>
          <wp:positionH relativeFrom="margin">
            <wp:align>center</wp:align>
          </wp:positionH>
          <wp:positionV relativeFrom="page">
            <wp:posOffset>527466</wp:posOffset>
          </wp:positionV>
          <wp:extent cx="952500" cy="816610"/>
          <wp:effectExtent l="0" t="0" r="0" b="254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CE85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747752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395903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5B1785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5B859B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609C66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205E6C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8C6D80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8DB2F5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15923EC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03F5C9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A2D897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00069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53004B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275FF3C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C42B84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D5B1D3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7AB4C3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8A8E90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BE0C75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7045DC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7DE5F7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090E7F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DB6C4D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B83C7E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0AEB151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3D7C6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BAD57B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8409E9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D2F6F1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E4549D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E7E26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3FC4267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05F4A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F671CA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98BB313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42AD3A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E856F2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986C0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6F7DDD7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5A21EA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464902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D6037D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36C99B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0FEDC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BAFD621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906C766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365A83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5A4E7F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E0601A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D9E6005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4FCD18F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0093917E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82D5EBB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4295F778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50A70864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5B01EE0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CD74CF2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65785033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2CF8049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32518AFA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1DAAC0C9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3BB74FD" w14:textId="77777777" w:rsidR="003A2675" w:rsidRDefault="003A2675" w:rsidP="003A2675">
    <w:pPr>
      <w:widowControl w:val="0"/>
      <w:autoSpaceDE w:val="0"/>
      <w:autoSpaceDN w:val="0"/>
      <w:spacing w:after="0" w:line="12" w:lineRule="auto"/>
    </w:pPr>
  </w:p>
  <w:p w14:paraId="79841201" w14:textId="77777777" w:rsidR="003A2675" w:rsidRPr="004B7BCA" w:rsidRDefault="003A2675" w:rsidP="00FB4797">
    <w:pPr>
      <w:spacing w:before="12" w:after="0" w:line="276" w:lineRule="auto"/>
      <w:ind w:right="-1"/>
      <w:jc w:val="center"/>
      <w:rPr>
        <w:rFonts w:ascii="Arial" w:hAnsi="Arial" w:cs="Arial"/>
        <w:bCs/>
        <w:sz w:val="24"/>
        <w:szCs w:val="24"/>
      </w:rPr>
    </w:pPr>
    <w:r w:rsidRPr="004B7BCA">
      <w:rPr>
        <w:rFonts w:ascii="Arial" w:hAnsi="Arial" w:cs="Arial"/>
        <w:bCs/>
        <w:sz w:val="24"/>
        <w:szCs w:val="24"/>
      </w:rPr>
      <w:t>ASSEMBLEIA LEGISLATIVA DO ESTADO DO MARANHÃO</w:t>
    </w:r>
  </w:p>
  <w:p w14:paraId="5AB3B98E" w14:textId="77777777" w:rsidR="003A2675" w:rsidRPr="004B7BCA" w:rsidRDefault="003A2675" w:rsidP="00FB4797">
    <w:pPr>
      <w:spacing w:after="0" w:line="276" w:lineRule="auto"/>
      <w:ind w:right="-1"/>
      <w:jc w:val="center"/>
      <w:rPr>
        <w:rFonts w:ascii="Arial" w:hAnsi="Arial" w:cs="Arial"/>
        <w:b/>
        <w:sz w:val="24"/>
        <w:szCs w:val="24"/>
      </w:rPr>
    </w:pPr>
    <w:r w:rsidRPr="004B7BCA">
      <w:rPr>
        <w:rFonts w:ascii="Arial" w:hAnsi="Arial" w:cs="Arial"/>
        <w:b/>
        <w:sz w:val="24"/>
        <w:szCs w:val="24"/>
      </w:rPr>
      <w:t>Gabinete da Deputada Betel Gomes</w:t>
    </w:r>
  </w:p>
  <w:p w14:paraId="74C1EB07" w14:textId="77777777" w:rsidR="003A2675" w:rsidRPr="004B7BCA" w:rsidRDefault="003A2675" w:rsidP="00FB4797">
    <w:pPr>
      <w:pStyle w:val="Corpodetexto"/>
      <w:spacing w:after="0" w:line="276" w:lineRule="auto"/>
      <w:ind w:right="-1"/>
      <w:jc w:val="center"/>
      <w:rPr>
        <w:rFonts w:ascii="Arial" w:hAnsi="Arial" w:cs="Arial"/>
        <w:sz w:val="24"/>
        <w:szCs w:val="24"/>
      </w:rPr>
    </w:pPr>
    <w:r w:rsidRPr="004B7BCA">
      <w:rPr>
        <w:rFonts w:ascii="Arial" w:hAnsi="Arial" w:cs="Arial"/>
        <w:sz w:val="24"/>
        <w:szCs w:val="24"/>
      </w:rPr>
      <w:t xml:space="preserve">Avenida Jerônimo de Albuquerque, s/n, Sítio do Rangedor – </w:t>
    </w:r>
    <w:proofErr w:type="spellStart"/>
    <w:r w:rsidRPr="004B7BCA">
      <w:rPr>
        <w:rFonts w:ascii="Arial" w:hAnsi="Arial" w:cs="Arial"/>
        <w:sz w:val="24"/>
        <w:szCs w:val="24"/>
      </w:rPr>
      <w:t>Cohafuma</w:t>
    </w:r>
    <w:proofErr w:type="spellEnd"/>
    <w:r w:rsidRPr="004B7BCA">
      <w:rPr>
        <w:rFonts w:ascii="Arial" w:hAnsi="Arial" w:cs="Arial"/>
        <w:sz w:val="24"/>
        <w:szCs w:val="24"/>
      </w:rPr>
      <w:t xml:space="preserve"> </w:t>
    </w:r>
  </w:p>
  <w:p w14:paraId="3BE26CE7" w14:textId="5BA219BA" w:rsidR="003A2675" w:rsidRPr="004B7BCA" w:rsidRDefault="003A2675" w:rsidP="00FB4797">
    <w:pPr>
      <w:pStyle w:val="Corpodetexto"/>
      <w:spacing w:after="0" w:line="276" w:lineRule="auto"/>
      <w:ind w:right="-1"/>
      <w:jc w:val="center"/>
      <w:rPr>
        <w:rFonts w:ascii="Arial" w:hAnsi="Arial" w:cs="Arial"/>
        <w:sz w:val="24"/>
        <w:szCs w:val="24"/>
      </w:rPr>
    </w:pPr>
    <w:r w:rsidRPr="004B7BCA">
      <w:rPr>
        <w:rFonts w:ascii="Arial" w:hAnsi="Arial" w:cs="Arial"/>
        <w:sz w:val="24"/>
        <w:szCs w:val="24"/>
      </w:rPr>
      <w:t>São Luís - MA – 65.071-750</w:t>
    </w:r>
  </w:p>
  <w:p w14:paraId="41D46A18" w14:textId="7C11ABAC" w:rsidR="003A2675" w:rsidRDefault="003A2675" w:rsidP="003A2675">
    <w:pPr>
      <w:widowControl w:val="0"/>
      <w:autoSpaceDE w:val="0"/>
      <w:autoSpaceDN w:val="0"/>
      <w:spacing w:after="0" w:line="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B"/>
    <w:rsid w:val="000C6984"/>
    <w:rsid w:val="00134713"/>
    <w:rsid w:val="0017066C"/>
    <w:rsid w:val="002020CD"/>
    <w:rsid w:val="002242C6"/>
    <w:rsid w:val="002270B0"/>
    <w:rsid w:val="00284D8D"/>
    <w:rsid w:val="002B69DF"/>
    <w:rsid w:val="002E1AFB"/>
    <w:rsid w:val="002E3C12"/>
    <w:rsid w:val="00373CBD"/>
    <w:rsid w:val="00386327"/>
    <w:rsid w:val="00387A3D"/>
    <w:rsid w:val="003A2675"/>
    <w:rsid w:val="003C319F"/>
    <w:rsid w:val="003E3EEE"/>
    <w:rsid w:val="003F7637"/>
    <w:rsid w:val="00442134"/>
    <w:rsid w:val="004867CE"/>
    <w:rsid w:val="004B7BCA"/>
    <w:rsid w:val="004D2197"/>
    <w:rsid w:val="005B790D"/>
    <w:rsid w:val="00685AF8"/>
    <w:rsid w:val="00723263"/>
    <w:rsid w:val="00795AB7"/>
    <w:rsid w:val="007B6A7C"/>
    <w:rsid w:val="007E2B75"/>
    <w:rsid w:val="007F729B"/>
    <w:rsid w:val="00807802"/>
    <w:rsid w:val="00902307"/>
    <w:rsid w:val="0094598A"/>
    <w:rsid w:val="00A5147A"/>
    <w:rsid w:val="00BE195C"/>
    <w:rsid w:val="00C16D64"/>
    <w:rsid w:val="00C84DB5"/>
    <w:rsid w:val="00CC6215"/>
    <w:rsid w:val="00CD4E95"/>
    <w:rsid w:val="00D233BC"/>
    <w:rsid w:val="00E15882"/>
    <w:rsid w:val="00E72842"/>
    <w:rsid w:val="00EC2DC7"/>
    <w:rsid w:val="00F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89428"/>
  <w15:chartTrackingRefBased/>
  <w15:docId w15:val="{FC80EA1D-8178-46F9-B6EB-6B786337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675"/>
  </w:style>
  <w:style w:type="paragraph" w:styleId="Rodap">
    <w:name w:val="footer"/>
    <w:basedOn w:val="Normal"/>
    <w:link w:val="RodapChar"/>
    <w:uiPriority w:val="99"/>
    <w:unhideWhenUsed/>
    <w:rsid w:val="003A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675"/>
  </w:style>
  <w:style w:type="paragraph" w:styleId="Corpodetexto">
    <w:name w:val="Body Text"/>
    <w:basedOn w:val="Normal"/>
    <w:link w:val="CorpodetextoChar"/>
    <w:uiPriority w:val="99"/>
    <w:semiHidden/>
    <w:unhideWhenUsed/>
    <w:rsid w:val="003A26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675"/>
  </w:style>
  <w:style w:type="paragraph" w:customStyle="1" w:styleId="Default">
    <w:name w:val="Default"/>
    <w:rsid w:val="00134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Otavio Douglas Da Silva Pereira</cp:lastModifiedBy>
  <cp:revision>2</cp:revision>
  <dcterms:created xsi:type="dcterms:W3CDTF">2022-08-19T17:47:00Z</dcterms:created>
  <dcterms:modified xsi:type="dcterms:W3CDTF">2022-08-19T17:47:00Z</dcterms:modified>
</cp:coreProperties>
</file>