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15" w:rsidRPr="00515028" w:rsidRDefault="000F2515" w:rsidP="0080196E">
      <w:pPr>
        <w:jc w:val="center"/>
        <w:rPr>
          <w:rFonts w:ascii="Arial" w:hAnsi="Arial" w:cs="Arial"/>
          <w:b/>
          <w:bCs/>
          <w:sz w:val="24"/>
          <w:szCs w:val="24"/>
        </w:rPr>
      </w:pPr>
    </w:p>
    <w:p w:rsidR="000F2515" w:rsidRPr="00515028" w:rsidRDefault="000F2515" w:rsidP="0080196E">
      <w:pPr>
        <w:jc w:val="center"/>
        <w:rPr>
          <w:rFonts w:ascii="Arial" w:hAnsi="Arial" w:cs="Arial"/>
          <w:b/>
          <w:bCs/>
          <w:sz w:val="24"/>
          <w:szCs w:val="24"/>
        </w:rPr>
      </w:pPr>
    </w:p>
    <w:p w:rsidR="0080196E" w:rsidRPr="00515028" w:rsidRDefault="0080196E" w:rsidP="0080196E">
      <w:pPr>
        <w:jc w:val="center"/>
        <w:rPr>
          <w:rFonts w:ascii="Arial" w:hAnsi="Arial" w:cs="Arial"/>
          <w:b/>
          <w:bCs/>
          <w:sz w:val="24"/>
          <w:szCs w:val="24"/>
        </w:rPr>
      </w:pPr>
    </w:p>
    <w:p w:rsidR="002A00BF" w:rsidRPr="00515028" w:rsidRDefault="00D704C6" w:rsidP="002A00BF">
      <w:pPr>
        <w:jc w:val="both"/>
        <w:rPr>
          <w:rFonts w:ascii="Arial" w:hAnsi="Arial" w:cs="Arial"/>
          <w:b/>
          <w:bCs/>
          <w:sz w:val="24"/>
          <w:szCs w:val="24"/>
        </w:rPr>
      </w:pPr>
      <w:r w:rsidRPr="00515028">
        <w:rPr>
          <w:rFonts w:ascii="Arial" w:hAnsi="Arial" w:cs="Arial"/>
          <w:b/>
          <w:bCs/>
          <w:sz w:val="24"/>
          <w:szCs w:val="24"/>
        </w:rPr>
        <w:t xml:space="preserve">PROJETO DE </w:t>
      </w:r>
      <w:r w:rsidR="0033777E" w:rsidRPr="00515028">
        <w:rPr>
          <w:rFonts w:ascii="Arial" w:hAnsi="Arial" w:cs="Arial"/>
          <w:b/>
          <w:bCs/>
          <w:sz w:val="24"/>
          <w:szCs w:val="24"/>
        </w:rPr>
        <w:t>RESOLUÇÃO LEGISLATIVA</w:t>
      </w:r>
      <w:r w:rsidR="002A00BF" w:rsidRPr="00515028">
        <w:rPr>
          <w:rFonts w:ascii="Arial" w:hAnsi="Arial" w:cs="Arial"/>
          <w:b/>
          <w:bCs/>
          <w:sz w:val="24"/>
          <w:szCs w:val="24"/>
        </w:rPr>
        <w:t xml:space="preserve"> Nº ________</w:t>
      </w:r>
      <w:r w:rsidR="00B62C75" w:rsidRPr="00515028">
        <w:rPr>
          <w:rFonts w:ascii="Arial" w:hAnsi="Arial" w:cs="Arial"/>
          <w:b/>
          <w:bCs/>
          <w:sz w:val="24"/>
          <w:szCs w:val="24"/>
        </w:rPr>
        <w:t>_, DE 20</w:t>
      </w:r>
      <w:r w:rsidR="003A0268">
        <w:rPr>
          <w:rFonts w:ascii="Arial" w:hAnsi="Arial" w:cs="Arial"/>
          <w:b/>
          <w:bCs/>
          <w:sz w:val="24"/>
          <w:szCs w:val="24"/>
        </w:rPr>
        <w:t>2</w:t>
      </w:r>
      <w:r w:rsidR="00EA0296">
        <w:rPr>
          <w:rFonts w:ascii="Arial" w:hAnsi="Arial" w:cs="Arial"/>
          <w:b/>
          <w:bCs/>
          <w:sz w:val="24"/>
          <w:szCs w:val="24"/>
        </w:rPr>
        <w:t>2</w:t>
      </w:r>
    </w:p>
    <w:p w:rsidR="002A00BF" w:rsidRPr="00515028" w:rsidRDefault="002A00BF" w:rsidP="002A00BF">
      <w:pPr>
        <w:pStyle w:val="Recuodecorpodetexto"/>
        <w:ind w:left="4247"/>
        <w:jc w:val="both"/>
        <w:rPr>
          <w:rFonts w:ascii="Arial" w:hAnsi="Arial" w:cs="Arial"/>
          <w:sz w:val="24"/>
          <w:szCs w:val="24"/>
        </w:rPr>
      </w:pPr>
    </w:p>
    <w:p w:rsidR="00544981" w:rsidRPr="00515028" w:rsidRDefault="00544981" w:rsidP="00D07496">
      <w:pPr>
        <w:pStyle w:val="Recuodecorpodetexto"/>
        <w:ind w:left="4247"/>
        <w:jc w:val="both"/>
        <w:rPr>
          <w:rFonts w:ascii="Arial" w:hAnsi="Arial" w:cs="Arial"/>
          <w:sz w:val="24"/>
          <w:szCs w:val="24"/>
        </w:rPr>
      </w:pPr>
    </w:p>
    <w:p w:rsidR="00CB529A" w:rsidRPr="00EA0296" w:rsidRDefault="00CB529A" w:rsidP="00CB529A">
      <w:pPr>
        <w:ind w:left="3540"/>
        <w:jc w:val="both"/>
        <w:rPr>
          <w:rFonts w:ascii="Arial" w:hAnsi="Arial" w:cs="Arial"/>
          <w:color w:val="000000" w:themeColor="text1"/>
          <w:sz w:val="24"/>
          <w:szCs w:val="24"/>
        </w:rPr>
      </w:pPr>
    </w:p>
    <w:p w:rsidR="00117D33" w:rsidRPr="00EA0296" w:rsidRDefault="00117D33" w:rsidP="00CB529A">
      <w:pPr>
        <w:ind w:left="3540"/>
        <w:jc w:val="both"/>
        <w:rPr>
          <w:rFonts w:ascii="Arial" w:hAnsi="Arial" w:cs="Arial"/>
          <w:color w:val="000000" w:themeColor="text1"/>
          <w:sz w:val="24"/>
          <w:szCs w:val="24"/>
        </w:rPr>
      </w:pPr>
    </w:p>
    <w:p w:rsidR="00B34BC8" w:rsidRPr="007544F5" w:rsidRDefault="00B774EB" w:rsidP="009944DD">
      <w:pPr>
        <w:pStyle w:val="Recuodecorpodetexto"/>
        <w:ind w:left="3969"/>
        <w:jc w:val="both"/>
        <w:rPr>
          <w:rFonts w:ascii="Arial" w:hAnsi="Arial" w:cs="Arial"/>
          <w:color w:val="000000" w:themeColor="text1"/>
          <w:sz w:val="24"/>
          <w:szCs w:val="24"/>
        </w:rPr>
      </w:pPr>
      <w:r w:rsidRPr="00EA0296">
        <w:rPr>
          <w:rFonts w:ascii="Arial" w:hAnsi="Arial" w:cs="Arial"/>
          <w:color w:val="000000" w:themeColor="text1"/>
          <w:sz w:val="24"/>
          <w:szCs w:val="24"/>
        </w:rPr>
        <w:t xml:space="preserve">A Assembleia Legislativa do Estado do Maranhão CONCEDE o </w:t>
      </w:r>
      <w:r w:rsidR="00756D1F" w:rsidRPr="00EA0296">
        <w:rPr>
          <w:rFonts w:ascii="Arial" w:hAnsi="Arial" w:cs="Arial"/>
          <w:color w:val="000000" w:themeColor="text1"/>
          <w:sz w:val="24"/>
          <w:szCs w:val="24"/>
        </w:rPr>
        <w:t>T</w:t>
      </w:r>
      <w:r w:rsidRPr="00EA0296">
        <w:rPr>
          <w:rFonts w:ascii="Arial" w:hAnsi="Arial" w:cs="Arial"/>
          <w:color w:val="000000" w:themeColor="text1"/>
          <w:sz w:val="24"/>
          <w:szCs w:val="24"/>
        </w:rPr>
        <w:t xml:space="preserve">ítulo de cidadão Maranhense a </w:t>
      </w:r>
      <w:r w:rsidR="00EA0296" w:rsidRPr="007544F5">
        <w:rPr>
          <w:rFonts w:ascii="Arial" w:hAnsi="Arial" w:cs="Arial"/>
          <w:color w:val="000000" w:themeColor="text1"/>
          <w:sz w:val="24"/>
          <w:szCs w:val="24"/>
        </w:rPr>
        <w:t>EDUARDO MACAGNAN</w:t>
      </w:r>
      <w:r w:rsidR="00EA0296" w:rsidRPr="007544F5">
        <w:rPr>
          <w:rFonts w:ascii="Arial" w:hAnsi="Arial" w:cs="Arial"/>
          <w:color w:val="000000" w:themeColor="text1"/>
          <w:sz w:val="24"/>
          <w:szCs w:val="24"/>
        </w:rPr>
        <w:t>.</w:t>
      </w:r>
    </w:p>
    <w:p w:rsidR="00B34BC8" w:rsidRPr="00EA0296" w:rsidRDefault="00B34BC8" w:rsidP="009944DD">
      <w:pPr>
        <w:pStyle w:val="Recuodecorpodetexto"/>
        <w:ind w:left="3969"/>
        <w:jc w:val="both"/>
        <w:rPr>
          <w:rFonts w:ascii="Arial" w:hAnsi="Arial" w:cs="Arial"/>
          <w:color w:val="000000" w:themeColor="text1"/>
          <w:sz w:val="24"/>
          <w:szCs w:val="24"/>
        </w:rPr>
      </w:pPr>
    </w:p>
    <w:p w:rsidR="009944DD" w:rsidRPr="00EA0296" w:rsidRDefault="009944DD" w:rsidP="009944DD">
      <w:pPr>
        <w:pStyle w:val="Recuodecorpodetexto"/>
        <w:ind w:left="3969"/>
        <w:jc w:val="both"/>
        <w:rPr>
          <w:rFonts w:ascii="Arial" w:hAnsi="Arial" w:cs="Arial"/>
          <w:color w:val="000000" w:themeColor="text1"/>
          <w:sz w:val="24"/>
          <w:szCs w:val="24"/>
        </w:rPr>
      </w:pPr>
    </w:p>
    <w:p w:rsidR="00490CC2" w:rsidRPr="00EA0296" w:rsidRDefault="00490CC2" w:rsidP="00490CC2">
      <w:pPr>
        <w:ind w:left="3540"/>
        <w:jc w:val="both"/>
        <w:rPr>
          <w:rFonts w:ascii="Arial" w:hAnsi="Arial" w:cs="Arial"/>
          <w:color w:val="000000" w:themeColor="text1"/>
          <w:sz w:val="24"/>
          <w:szCs w:val="24"/>
        </w:rPr>
      </w:pPr>
    </w:p>
    <w:p w:rsidR="002A00BF" w:rsidRPr="00EA0296" w:rsidRDefault="002A00BF" w:rsidP="00EA0296">
      <w:pPr>
        <w:jc w:val="both"/>
        <w:rPr>
          <w:rFonts w:ascii="Arial" w:hAnsi="Arial" w:cs="Arial"/>
          <w:color w:val="000000" w:themeColor="text1"/>
          <w:sz w:val="24"/>
          <w:szCs w:val="24"/>
        </w:rPr>
      </w:pPr>
    </w:p>
    <w:p w:rsidR="00EE1B22" w:rsidRPr="00EA0296" w:rsidRDefault="00EE1B22" w:rsidP="00EA0296">
      <w:pPr>
        <w:jc w:val="both"/>
        <w:rPr>
          <w:rFonts w:ascii="Arial" w:hAnsi="Arial" w:cs="Arial"/>
          <w:color w:val="000000" w:themeColor="text1"/>
          <w:sz w:val="24"/>
          <w:szCs w:val="24"/>
        </w:rPr>
      </w:pPr>
      <w:bookmarkStart w:id="0" w:name="_GoBack"/>
      <w:bookmarkEnd w:id="0"/>
    </w:p>
    <w:p w:rsidR="00316E72" w:rsidRPr="00EA0296" w:rsidRDefault="00485209" w:rsidP="00EA0296">
      <w:pPr>
        <w:autoSpaceDE w:val="0"/>
        <w:autoSpaceDN w:val="0"/>
        <w:adjustRightInd w:val="0"/>
        <w:jc w:val="both"/>
        <w:rPr>
          <w:rFonts w:ascii="Arial" w:eastAsiaTheme="minorHAnsi" w:hAnsi="Arial" w:cs="Arial"/>
          <w:color w:val="000000" w:themeColor="text1"/>
          <w:sz w:val="24"/>
          <w:szCs w:val="24"/>
          <w:lang w:eastAsia="en-US"/>
        </w:rPr>
      </w:pPr>
      <w:r w:rsidRPr="00EA0296">
        <w:rPr>
          <w:rFonts w:ascii="Arial" w:eastAsiaTheme="minorHAnsi" w:hAnsi="Arial" w:cs="Arial"/>
          <w:b/>
          <w:bCs/>
          <w:color w:val="000000" w:themeColor="text1"/>
          <w:sz w:val="24"/>
          <w:szCs w:val="24"/>
          <w:lang w:eastAsia="en-US"/>
        </w:rPr>
        <w:t xml:space="preserve">Art. 1º - </w:t>
      </w:r>
      <w:r w:rsidR="00D704C6" w:rsidRPr="00EA0296">
        <w:rPr>
          <w:rFonts w:ascii="Arial" w:eastAsiaTheme="minorHAnsi" w:hAnsi="Arial" w:cs="Arial"/>
          <w:color w:val="000000" w:themeColor="text1"/>
          <w:sz w:val="24"/>
          <w:szCs w:val="24"/>
          <w:lang w:eastAsia="en-US"/>
        </w:rPr>
        <w:t xml:space="preserve">É </w:t>
      </w:r>
      <w:r w:rsidR="00B774EB" w:rsidRPr="00EA0296">
        <w:rPr>
          <w:rFonts w:ascii="Arial" w:eastAsiaTheme="minorHAnsi" w:hAnsi="Arial" w:cs="Arial"/>
          <w:color w:val="000000" w:themeColor="text1"/>
          <w:sz w:val="24"/>
          <w:szCs w:val="24"/>
          <w:lang w:eastAsia="en-US"/>
        </w:rPr>
        <w:t xml:space="preserve">concedido o Título de Cidadão Maranhense a </w:t>
      </w:r>
      <w:r w:rsidR="00EA0296" w:rsidRPr="007544F5">
        <w:rPr>
          <w:rFonts w:ascii="Arial" w:hAnsi="Arial" w:cs="Arial"/>
          <w:color w:val="000000" w:themeColor="text1"/>
          <w:sz w:val="24"/>
          <w:szCs w:val="24"/>
        </w:rPr>
        <w:t>EDUARDO MACAGNAN</w:t>
      </w:r>
      <w:r w:rsidR="00B774EB" w:rsidRPr="007544F5">
        <w:rPr>
          <w:rFonts w:ascii="Arial" w:eastAsiaTheme="minorHAnsi" w:hAnsi="Arial" w:cs="Arial"/>
          <w:color w:val="000000" w:themeColor="text1"/>
          <w:sz w:val="24"/>
          <w:szCs w:val="24"/>
          <w:lang w:eastAsia="en-US"/>
        </w:rPr>
        <w:t>.</w:t>
      </w:r>
    </w:p>
    <w:p w:rsidR="00156E8D" w:rsidRPr="00515028" w:rsidRDefault="00156E8D" w:rsidP="00EA0296">
      <w:pPr>
        <w:autoSpaceDE w:val="0"/>
        <w:autoSpaceDN w:val="0"/>
        <w:adjustRightInd w:val="0"/>
        <w:jc w:val="both"/>
        <w:rPr>
          <w:rFonts w:ascii="Arial" w:eastAsiaTheme="minorHAnsi" w:hAnsi="Arial" w:cs="Arial"/>
          <w:sz w:val="24"/>
          <w:szCs w:val="24"/>
          <w:lang w:eastAsia="en-US"/>
        </w:rPr>
      </w:pPr>
    </w:p>
    <w:p w:rsidR="004A752B" w:rsidRPr="00515028" w:rsidRDefault="004A752B" w:rsidP="00EA0296">
      <w:pPr>
        <w:autoSpaceDE w:val="0"/>
        <w:autoSpaceDN w:val="0"/>
        <w:adjustRightInd w:val="0"/>
        <w:jc w:val="both"/>
        <w:rPr>
          <w:rFonts w:ascii="Arial" w:eastAsiaTheme="minorHAnsi" w:hAnsi="Arial" w:cs="Arial"/>
          <w:sz w:val="24"/>
          <w:szCs w:val="24"/>
          <w:lang w:eastAsia="en-US"/>
        </w:rPr>
      </w:pPr>
    </w:p>
    <w:p w:rsidR="00485209" w:rsidRPr="00515028" w:rsidRDefault="00316E72" w:rsidP="00EA0296">
      <w:pPr>
        <w:autoSpaceDE w:val="0"/>
        <w:autoSpaceDN w:val="0"/>
        <w:adjustRightInd w:val="0"/>
        <w:jc w:val="both"/>
        <w:rPr>
          <w:rFonts w:ascii="Arial" w:eastAsiaTheme="minorHAnsi" w:hAnsi="Arial" w:cs="Arial"/>
          <w:sz w:val="24"/>
          <w:szCs w:val="24"/>
          <w:lang w:eastAsia="en-US"/>
        </w:rPr>
      </w:pPr>
      <w:r w:rsidRPr="00515028">
        <w:rPr>
          <w:rFonts w:ascii="Arial" w:eastAsiaTheme="minorHAnsi" w:hAnsi="Arial" w:cs="Arial"/>
          <w:b/>
          <w:bCs/>
          <w:sz w:val="24"/>
          <w:szCs w:val="24"/>
          <w:lang w:eastAsia="en-US"/>
        </w:rPr>
        <w:t xml:space="preserve">Art. 2º - </w:t>
      </w:r>
      <w:r w:rsidR="001D3FE1" w:rsidRPr="00515028">
        <w:rPr>
          <w:rFonts w:ascii="Arial" w:eastAsiaTheme="minorHAnsi" w:hAnsi="Arial" w:cs="Arial"/>
          <w:sz w:val="24"/>
          <w:szCs w:val="24"/>
          <w:lang w:eastAsia="en-US"/>
        </w:rPr>
        <w:t>Esta</w:t>
      </w:r>
      <w:r w:rsidR="00D704C6" w:rsidRPr="00515028">
        <w:rPr>
          <w:rFonts w:ascii="Arial" w:eastAsiaTheme="minorHAnsi" w:hAnsi="Arial" w:cs="Arial"/>
          <w:sz w:val="24"/>
          <w:szCs w:val="24"/>
          <w:lang w:eastAsia="en-US"/>
        </w:rPr>
        <w:t xml:space="preserve"> Resolução</w:t>
      </w:r>
      <w:r w:rsidR="001D3FE1" w:rsidRPr="00515028">
        <w:rPr>
          <w:rFonts w:ascii="Arial" w:eastAsiaTheme="minorHAnsi" w:hAnsi="Arial" w:cs="Arial"/>
          <w:sz w:val="24"/>
          <w:szCs w:val="24"/>
          <w:lang w:eastAsia="en-US"/>
        </w:rPr>
        <w:t xml:space="preserve"> Legislativa</w:t>
      </w:r>
      <w:r w:rsidR="00D704C6" w:rsidRPr="00515028">
        <w:rPr>
          <w:rFonts w:ascii="Arial" w:eastAsiaTheme="minorHAnsi" w:hAnsi="Arial" w:cs="Arial"/>
          <w:sz w:val="24"/>
          <w:szCs w:val="24"/>
          <w:lang w:eastAsia="en-US"/>
        </w:rPr>
        <w:t xml:space="preserve"> entra em vigor na data de sua publicação</w:t>
      </w:r>
      <w:r w:rsidR="004C17BD" w:rsidRPr="00515028">
        <w:rPr>
          <w:rFonts w:ascii="Arial" w:eastAsiaTheme="minorHAnsi" w:hAnsi="Arial" w:cs="Arial"/>
          <w:sz w:val="24"/>
          <w:szCs w:val="24"/>
          <w:lang w:eastAsia="en-US"/>
        </w:rPr>
        <w:t>.</w:t>
      </w:r>
    </w:p>
    <w:p w:rsidR="001D3FE1" w:rsidRPr="00515028" w:rsidRDefault="001D3FE1" w:rsidP="00EA0296">
      <w:pPr>
        <w:autoSpaceDE w:val="0"/>
        <w:autoSpaceDN w:val="0"/>
        <w:adjustRightInd w:val="0"/>
        <w:jc w:val="both"/>
        <w:rPr>
          <w:rFonts w:ascii="Arial" w:eastAsiaTheme="minorHAnsi" w:hAnsi="Arial" w:cs="Arial"/>
          <w:sz w:val="24"/>
          <w:szCs w:val="24"/>
          <w:lang w:eastAsia="en-US"/>
        </w:rPr>
      </w:pPr>
    </w:p>
    <w:p w:rsidR="001D3FE1" w:rsidRPr="00515028" w:rsidRDefault="001D3FE1" w:rsidP="00EA0296">
      <w:pPr>
        <w:autoSpaceDE w:val="0"/>
        <w:autoSpaceDN w:val="0"/>
        <w:adjustRightInd w:val="0"/>
        <w:jc w:val="both"/>
        <w:rPr>
          <w:rFonts w:ascii="Arial" w:eastAsiaTheme="minorHAnsi" w:hAnsi="Arial" w:cs="Arial"/>
          <w:sz w:val="24"/>
          <w:szCs w:val="24"/>
          <w:lang w:eastAsia="en-US"/>
        </w:rPr>
      </w:pPr>
    </w:p>
    <w:p w:rsidR="0052120B" w:rsidRPr="00515028" w:rsidRDefault="0052120B" w:rsidP="00EA0296">
      <w:pPr>
        <w:jc w:val="both"/>
        <w:rPr>
          <w:rFonts w:ascii="Arial" w:hAnsi="Arial" w:cs="Arial"/>
          <w:sz w:val="24"/>
          <w:szCs w:val="24"/>
        </w:rPr>
      </w:pPr>
    </w:p>
    <w:p w:rsidR="000B0DBB" w:rsidRPr="00515028" w:rsidRDefault="000B0DBB" w:rsidP="00EA0296">
      <w:pPr>
        <w:jc w:val="both"/>
        <w:rPr>
          <w:rFonts w:ascii="Arial" w:hAnsi="Arial" w:cs="Arial"/>
          <w:b/>
          <w:bCs/>
          <w:sz w:val="24"/>
          <w:szCs w:val="24"/>
        </w:rPr>
      </w:pPr>
    </w:p>
    <w:p w:rsidR="002A00BF" w:rsidRPr="00515028" w:rsidRDefault="002A00BF" w:rsidP="00EA0296">
      <w:pPr>
        <w:pStyle w:val="SemEspaamento"/>
        <w:jc w:val="both"/>
        <w:rPr>
          <w:rFonts w:ascii="Arial" w:hAnsi="Arial" w:cs="Arial"/>
          <w:sz w:val="24"/>
          <w:szCs w:val="24"/>
        </w:rPr>
      </w:pPr>
    </w:p>
    <w:p w:rsidR="00C15887" w:rsidRPr="00756D1F" w:rsidRDefault="00EA0296" w:rsidP="00EA0296">
      <w:pPr>
        <w:spacing w:line="360" w:lineRule="auto"/>
        <w:jc w:val="both"/>
        <w:rPr>
          <w:rFonts w:ascii="Arial" w:hAnsi="Arial" w:cs="Arial"/>
          <w:sz w:val="24"/>
          <w:szCs w:val="24"/>
        </w:rPr>
      </w:pPr>
      <w:r w:rsidRPr="00756D1F">
        <w:rPr>
          <w:rFonts w:ascii="Arial" w:hAnsi="Arial" w:cs="Arial"/>
          <w:sz w:val="24"/>
          <w:szCs w:val="24"/>
        </w:rPr>
        <w:t xml:space="preserve">PLENÁRIO DEPUTADO “NAGIB HAICKEL” DO PALÁCIO “MANUEL BECKMAN” EM SÃO LUÍS, </w:t>
      </w:r>
      <w:r>
        <w:rPr>
          <w:rFonts w:ascii="Arial" w:hAnsi="Arial" w:cs="Arial"/>
          <w:sz w:val="24"/>
          <w:szCs w:val="24"/>
        </w:rPr>
        <w:t>29</w:t>
      </w:r>
      <w:r w:rsidRPr="00756D1F">
        <w:rPr>
          <w:rFonts w:ascii="Arial" w:hAnsi="Arial" w:cs="Arial"/>
          <w:sz w:val="24"/>
          <w:szCs w:val="24"/>
        </w:rPr>
        <w:t xml:space="preserve"> DE </w:t>
      </w:r>
      <w:r>
        <w:rPr>
          <w:rFonts w:ascii="Arial" w:hAnsi="Arial" w:cs="Arial"/>
          <w:sz w:val="24"/>
          <w:szCs w:val="24"/>
        </w:rPr>
        <w:t xml:space="preserve">AGOSTO </w:t>
      </w:r>
      <w:r w:rsidRPr="00756D1F">
        <w:rPr>
          <w:rFonts w:ascii="Arial" w:hAnsi="Arial" w:cs="Arial"/>
          <w:sz w:val="24"/>
          <w:szCs w:val="24"/>
        </w:rPr>
        <w:t>DE 202</w:t>
      </w:r>
      <w:r>
        <w:rPr>
          <w:rFonts w:ascii="Arial" w:hAnsi="Arial" w:cs="Arial"/>
          <w:sz w:val="24"/>
          <w:szCs w:val="24"/>
        </w:rPr>
        <w:t>2</w:t>
      </w:r>
      <w:r w:rsidRPr="00756D1F">
        <w:rPr>
          <w:rFonts w:ascii="Arial" w:hAnsi="Arial" w:cs="Arial"/>
          <w:sz w:val="24"/>
          <w:szCs w:val="24"/>
        </w:rPr>
        <w:t>.</w:t>
      </w:r>
    </w:p>
    <w:p w:rsidR="005A1F12" w:rsidRDefault="005A1F12" w:rsidP="002A00BF">
      <w:pPr>
        <w:jc w:val="center"/>
        <w:rPr>
          <w:rFonts w:ascii="Arial" w:hAnsi="Arial" w:cs="Arial"/>
          <w:sz w:val="24"/>
          <w:szCs w:val="24"/>
        </w:rPr>
      </w:pPr>
    </w:p>
    <w:p w:rsidR="00B774EB" w:rsidRDefault="00B774EB" w:rsidP="002A00BF">
      <w:pPr>
        <w:jc w:val="center"/>
        <w:rPr>
          <w:rFonts w:ascii="Arial" w:hAnsi="Arial" w:cs="Arial"/>
          <w:sz w:val="24"/>
          <w:szCs w:val="24"/>
        </w:rPr>
      </w:pPr>
    </w:p>
    <w:p w:rsidR="00B774EB" w:rsidRPr="00515028" w:rsidRDefault="00B774EB" w:rsidP="002A00BF">
      <w:pPr>
        <w:jc w:val="center"/>
        <w:rPr>
          <w:rFonts w:ascii="Arial" w:hAnsi="Arial" w:cs="Arial"/>
          <w:sz w:val="24"/>
          <w:szCs w:val="24"/>
        </w:rPr>
      </w:pPr>
    </w:p>
    <w:p w:rsidR="002A00BF" w:rsidRPr="00515028" w:rsidRDefault="001D13EC" w:rsidP="002A00BF">
      <w:pPr>
        <w:jc w:val="center"/>
        <w:rPr>
          <w:rFonts w:ascii="Arial" w:hAnsi="Arial" w:cs="Arial"/>
          <w:b/>
          <w:bCs/>
          <w:sz w:val="24"/>
          <w:szCs w:val="24"/>
        </w:rPr>
      </w:pPr>
      <w:r>
        <w:rPr>
          <w:rFonts w:ascii="Arial" w:hAnsi="Arial" w:cs="Arial"/>
          <w:b/>
          <w:bCs/>
          <w:sz w:val="24"/>
          <w:szCs w:val="24"/>
        </w:rPr>
        <w:t>Wendell Lages</w:t>
      </w:r>
    </w:p>
    <w:p w:rsidR="006D23B9" w:rsidRPr="00515028" w:rsidRDefault="002A00BF" w:rsidP="002A00BF">
      <w:pPr>
        <w:jc w:val="center"/>
        <w:rPr>
          <w:rFonts w:ascii="Arial" w:hAnsi="Arial" w:cs="Arial"/>
          <w:b/>
          <w:bCs/>
          <w:sz w:val="24"/>
          <w:szCs w:val="24"/>
        </w:rPr>
      </w:pPr>
      <w:r w:rsidRPr="00515028">
        <w:rPr>
          <w:rFonts w:ascii="Arial" w:hAnsi="Arial" w:cs="Arial"/>
          <w:b/>
          <w:bCs/>
          <w:sz w:val="24"/>
          <w:szCs w:val="24"/>
        </w:rPr>
        <w:t>Deputado Estadual</w:t>
      </w:r>
    </w:p>
    <w:p w:rsidR="00515028" w:rsidRDefault="00515028" w:rsidP="002A00BF">
      <w:pPr>
        <w:jc w:val="center"/>
        <w:rPr>
          <w:rFonts w:ascii="Arial" w:hAnsi="Arial" w:cs="Arial"/>
          <w:b/>
          <w:bCs/>
          <w:sz w:val="24"/>
          <w:szCs w:val="24"/>
        </w:rPr>
      </w:pPr>
    </w:p>
    <w:p w:rsidR="00756D1F" w:rsidRDefault="00756D1F" w:rsidP="002A00BF">
      <w:pPr>
        <w:jc w:val="center"/>
        <w:rPr>
          <w:rFonts w:ascii="Arial" w:hAnsi="Arial" w:cs="Arial"/>
          <w:b/>
          <w:bCs/>
          <w:sz w:val="24"/>
          <w:szCs w:val="24"/>
        </w:rPr>
      </w:pPr>
    </w:p>
    <w:p w:rsidR="00756D1F" w:rsidRDefault="00756D1F" w:rsidP="002A00BF">
      <w:pPr>
        <w:jc w:val="center"/>
        <w:rPr>
          <w:rFonts w:ascii="Arial" w:hAnsi="Arial" w:cs="Arial"/>
          <w:b/>
          <w:bCs/>
          <w:sz w:val="24"/>
          <w:szCs w:val="24"/>
        </w:rPr>
      </w:pPr>
    </w:p>
    <w:p w:rsidR="00756D1F" w:rsidRDefault="00756D1F" w:rsidP="002A00BF">
      <w:pPr>
        <w:jc w:val="center"/>
        <w:rPr>
          <w:rFonts w:ascii="Arial" w:hAnsi="Arial" w:cs="Arial"/>
          <w:b/>
          <w:bCs/>
          <w:sz w:val="24"/>
          <w:szCs w:val="24"/>
        </w:rPr>
      </w:pPr>
    </w:p>
    <w:p w:rsidR="00756D1F" w:rsidRDefault="00756D1F" w:rsidP="002A00BF">
      <w:pPr>
        <w:jc w:val="center"/>
        <w:rPr>
          <w:rFonts w:ascii="Arial" w:hAnsi="Arial" w:cs="Arial"/>
          <w:b/>
          <w:bCs/>
          <w:sz w:val="24"/>
          <w:szCs w:val="24"/>
        </w:rPr>
      </w:pPr>
    </w:p>
    <w:p w:rsidR="00B774EB" w:rsidRDefault="00B774EB" w:rsidP="002A00BF">
      <w:pPr>
        <w:jc w:val="center"/>
        <w:rPr>
          <w:rFonts w:ascii="Arial" w:hAnsi="Arial" w:cs="Arial"/>
          <w:b/>
          <w:bCs/>
          <w:sz w:val="24"/>
          <w:szCs w:val="24"/>
        </w:rPr>
      </w:pPr>
    </w:p>
    <w:p w:rsidR="00B774EB" w:rsidRDefault="00B774EB" w:rsidP="002A00BF">
      <w:pPr>
        <w:jc w:val="center"/>
        <w:rPr>
          <w:rFonts w:ascii="Arial" w:hAnsi="Arial" w:cs="Arial"/>
          <w:b/>
          <w:bCs/>
          <w:sz w:val="24"/>
          <w:szCs w:val="24"/>
        </w:rPr>
      </w:pPr>
    </w:p>
    <w:p w:rsidR="00B774EB" w:rsidRDefault="00B774EB" w:rsidP="002A00BF">
      <w:pPr>
        <w:jc w:val="center"/>
        <w:rPr>
          <w:rFonts w:ascii="Arial" w:hAnsi="Arial" w:cs="Arial"/>
          <w:b/>
          <w:bCs/>
          <w:sz w:val="24"/>
          <w:szCs w:val="24"/>
        </w:rPr>
      </w:pPr>
    </w:p>
    <w:p w:rsidR="00B774EB" w:rsidRDefault="00B774EB" w:rsidP="002A00BF">
      <w:pPr>
        <w:jc w:val="center"/>
        <w:rPr>
          <w:rFonts w:ascii="Arial" w:hAnsi="Arial" w:cs="Arial"/>
          <w:b/>
          <w:bCs/>
          <w:sz w:val="24"/>
          <w:szCs w:val="24"/>
        </w:rPr>
      </w:pPr>
    </w:p>
    <w:p w:rsidR="00515028" w:rsidRPr="00515028" w:rsidRDefault="00515028" w:rsidP="002A00BF">
      <w:pPr>
        <w:jc w:val="center"/>
        <w:rPr>
          <w:rFonts w:ascii="Arial" w:hAnsi="Arial" w:cs="Arial"/>
          <w:b/>
          <w:bCs/>
          <w:sz w:val="24"/>
          <w:szCs w:val="24"/>
        </w:rPr>
      </w:pPr>
    </w:p>
    <w:p w:rsidR="000B7B0C" w:rsidRPr="00515028" w:rsidRDefault="000B7B0C" w:rsidP="002A00BF">
      <w:pPr>
        <w:jc w:val="center"/>
        <w:rPr>
          <w:rFonts w:ascii="Arial" w:hAnsi="Arial" w:cs="Arial"/>
          <w:b/>
          <w:bCs/>
          <w:sz w:val="24"/>
          <w:szCs w:val="24"/>
        </w:rPr>
      </w:pPr>
    </w:p>
    <w:p w:rsidR="00B774EB" w:rsidRDefault="00B774EB" w:rsidP="002A00BF">
      <w:pPr>
        <w:jc w:val="center"/>
        <w:rPr>
          <w:rFonts w:ascii="Arial" w:hAnsi="Arial" w:cs="Arial"/>
          <w:b/>
          <w:bCs/>
          <w:sz w:val="24"/>
          <w:szCs w:val="24"/>
        </w:rPr>
      </w:pPr>
    </w:p>
    <w:p w:rsidR="000B7B0C" w:rsidRPr="00515028" w:rsidRDefault="000B7B0C" w:rsidP="002A00BF">
      <w:pPr>
        <w:jc w:val="center"/>
        <w:rPr>
          <w:rFonts w:ascii="Arial" w:hAnsi="Arial" w:cs="Arial"/>
          <w:b/>
          <w:bCs/>
          <w:sz w:val="24"/>
          <w:szCs w:val="24"/>
        </w:rPr>
      </w:pPr>
      <w:r w:rsidRPr="00515028">
        <w:rPr>
          <w:rFonts w:ascii="Arial" w:hAnsi="Arial" w:cs="Arial"/>
          <w:b/>
          <w:bCs/>
          <w:sz w:val="24"/>
          <w:szCs w:val="24"/>
        </w:rPr>
        <w:lastRenderedPageBreak/>
        <w:t>JUSTIFICATIVA</w:t>
      </w:r>
    </w:p>
    <w:p w:rsidR="000B7B0C" w:rsidRPr="00515028" w:rsidRDefault="000B7B0C" w:rsidP="002A00BF">
      <w:pPr>
        <w:jc w:val="center"/>
        <w:rPr>
          <w:rFonts w:ascii="Arial" w:hAnsi="Arial" w:cs="Arial"/>
          <w:b/>
          <w:bCs/>
          <w:sz w:val="24"/>
          <w:szCs w:val="24"/>
        </w:rPr>
      </w:pPr>
    </w:p>
    <w:p w:rsidR="000B7B0C" w:rsidRPr="00515028" w:rsidRDefault="000B7B0C" w:rsidP="002A00BF">
      <w:pPr>
        <w:jc w:val="center"/>
        <w:rPr>
          <w:rFonts w:ascii="Arial" w:hAnsi="Arial" w:cs="Arial"/>
          <w:b/>
          <w:bCs/>
          <w:sz w:val="24"/>
          <w:szCs w:val="24"/>
        </w:rPr>
      </w:pPr>
    </w:p>
    <w:p w:rsidR="00515028" w:rsidRPr="00515028" w:rsidRDefault="00515028" w:rsidP="00515028">
      <w:pPr>
        <w:ind w:firstLine="709"/>
        <w:jc w:val="both"/>
        <w:rPr>
          <w:rFonts w:ascii="Arial" w:hAnsi="Arial" w:cs="Arial"/>
          <w:sz w:val="24"/>
          <w:szCs w:val="24"/>
        </w:rPr>
      </w:pPr>
    </w:p>
    <w:p w:rsid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sz w:val="24"/>
          <w:szCs w:val="24"/>
        </w:rPr>
        <w:t xml:space="preserve">Eduardo </w:t>
      </w:r>
      <w:proofErr w:type="spellStart"/>
      <w:r w:rsidRPr="00EA0296">
        <w:rPr>
          <w:rFonts w:ascii="Arial" w:hAnsi="Arial" w:cs="Arial"/>
          <w:sz w:val="24"/>
          <w:szCs w:val="24"/>
        </w:rPr>
        <w:t>Macagnan</w:t>
      </w:r>
      <w:proofErr w:type="spellEnd"/>
      <w:r w:rsidRPr="00EA0296">
        <w:rPr>
          <w:rFonts w:ascii="Arial" w:hAnsi="Arial" w:cs="Arial"/>
          <w:noProof/>
          <w:sz w:val="24"/>
          <w:szCs w:val="24"/>
        </w:rPr>
        <w:t xml:space="preserve">, filho de Júlio Cesar Macagnan e Ivanir Mezzaroba Macagnan, nasceu em Guaporé – RS dia 25 de agosto de 1983, onde viveu até os 19 anos de idade, </w:t>
      </w:r>
      <w:r>
        <w:rPr>
          <w:rFonts w:ascii="Arial" w:hAnsi="Arial" w:cs="Arial"/>
          <w:noProof/>
          <w:sz w:val="24"/>
          <w:szCs w:val="24"/>
        </w:rPr>
        <w:t xml:space="preserve">e </w:t>
      </w:r>
      <w:r w:rsidRPr="00EA0296">
        <w:rPr>
          <w:rFonts w:ascii="Arial" w:hAnsi="Arial" w:cs="Arial"/>
          <w:noProof/>
          <w:sz w:val="24"/>
          <w:szCs w:val="24"/>
        </w:rPr>
        <w:t xml:space="preserve">após viveu por 3 anos e meio na cidade de Sinop – MT. Em junho de 2007 mudou-se para Imperatriz – MA, cidade que escolheu para viver, constituir família, abrir e manter seus negócios. </w:t>
      </w:r>
    </w:p>
    <w:p w:rsidR="00EA0296" w:rsidRPr="00EA0296" w:rsidRDefault="00EA0296" w:rsidP="00EA0296">
      <w:pPr>
        <w:ind w:firstLine="709"/>
        <w:jc w:val="both"/>
        <w:rPr>
          <w:rFonts w:ascii="Arial" w:hAnsi="Arial" w:cs="Arial"/>
          <w:noProof/>
          <w:sz w:val="24"/>
          <w:szCs w:val="24"/>
        </w:rPr>
      </w:pPr>
    </w:p>
    <w:p w:rsidR="00EA0296" w:rsidRPr="00EA0296" w:rsidRDefault="00EA0296" w:rsidP="00EA0296">
      <w:pPr>
        <w:ind w:firstLine="709"/>
        <w:jc w:val="both"/>
        <w:rPr>
          <w:rFonts w:ascii="Arial" w:hAnsi="Arial" w:cs="Arial"/>
          <w:noProof/>
          <w:sz w:val="24"/>
          <w:szCs w:val="24"/>
        </w:rPr>
      </w:pPr>
      <w:r w:rsidRPr="00EA0296">
        <w:rPr>
          <w:rFonts w:ascii="Arial" w:hAnsi="Arial" w:cs="Arial"/>
          <w:noProof/>
          <w:sz w:val="24"/>
          <w:szCs w:val="24"/>
        </w:rPr>
        <w:t>Concluiu o ensino Fundamental na escola pública municipal Silvio Sanson e o ensino médio e Técnico em Agropecuária na Escola Estadual Técnico Agrícola, ambas em Guaporé – RS. Concluiu o curso superior de Administração de Empresas (Gestão de Negócios) e de Pós-Graduação em Agronegócios na Faculdade Pitágoras de Imperatriz -MA. Atualmente está graduando em Direito pela faculdade UNISULMA.</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 xml:space="preserve">Em junho de 2006 casou-se com a Sra. Leide Shinohara Macagnan, sendo que deste relacionamento nasceu Alice Shinohara Macagnan, imperatrizense, atualmente com 5 anos e meio  de idade. </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Começou suas atividades profissionais desde muito novo, empreendendo, aos 16 anos em uma lanchonete em sua cidade natal e, posteriormente, como técnico em agropecuária na empresa Tecnovin do Brasil, na cidade de Bento Gonçalves - RS. No estado do Mato Grosso, trabalhou como assistente técnico na empresa C-Vale e como assistente comercial na empresa Pioneer Sementes.</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 xml:space="preserve">No início de 2007, em comum acordo com sua esposa decidiram mudar-se para o </w:t>
      </w:r>
      <w:r>
        <w:rPr>
          <w:rFonts w:ascii="Arial" w:hAnsi="Arial" w:cs="Arial"/>
          <w:noProof/>
          <w:sz w:val="24"/>
          <w:szCs w:val="24"/>
        </w:rPr>
        <w:t>E</w:t>
      </w:r>
      <w:r w:rsidRPr="00EA0296">
        <w:rPr>
          <w:rFonts w:ascii="Arial" w:hAnsi="Arial" w:cs="Arial"/>
          <w:noProof/>
          <w:sz w:val="24"/>
          <w:szCs w:val="24"/>
        </w:rPr>
        <w:t>stado do Maranhão, onde em junho daquele ano fixaram residência na cidade de Imperatriz.</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Em Imperatriz, trabalhou por 3 anos como representante comercial da empresa Herbinorte, sendo que no ano de 2009 constituiu sua primeira empresa, em sociedade com sua esposa, denominada, inicialmente, de Agrohara, e que atualmente chama-se ODIVÉL Agronegócios Ltda, atuando no ramo de distribuição de insumos agrícolas, logística e fomento. Após deixar a Herbinorte, trabalhou por 2 anos e meio na empresa Timac Agro, como Supervisor Comercial Regional.</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Em 2012, juntamente com outro sócio, constituiu a empresa KMX Agronegócios Ltda que atua no ramo de produção agrícola.</w:t>
      </w:r>
    </w:p>
    <w:p w:rsidR="00EA0296" w:rsidRPr="00EA0296" w:rsidRDefault="00EA0296" w:rsidP="00EA0296">
      <w:pPr>
        <w:ind w:firstLine="709"/>
        <w:jc w:val="both"/>
        <w:rPr>
          <w:rFonts w:ascii="Arial" w:hAnsi="Arial" w:cs="Arial"/>
          <w:noProof/>
          <w:sz w:val="24"/>
          <w:szCs w:val="24"/>
        </w:rPr>
      </w:pPr>
    </w:p>
    <w:p w:rsidR="00EA0296" w:rsidRPr="00EA0296" w:rsidRDefault="00EA0296" w:rsidP="00EA0296">
      <w:pPr>
        <w:ind w:firstLine="709"/>
        <w:jc w:val="both"/>
        <w:rPr>
          <w:rFonts w:ascii="Arial" w:hAnsi="Arial" w:cs="Arial"/>
          <w:noProof/>
          <w:sz w:val="24"/>
          <w:szCs w:val="24"/>
        </w:rPr>
      </w:pPr>
      <w:r w:rsidRPr="00EA0296">
        <w:rPr>
          <w:rFonts w:ascii="Arial" w:hAnsi="Arial" w:cs="Arial"/>
          <w:noProof/>
          <w:sz w:val="24"/>
          <w:szCs w:val="24"/>
        </w:rPr>
        <w:t>Em 2019, tornou-se sócio da empresa GSW Energias Renováveis, que atua no ramo de energia limpa.</w:t>
      </w: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lastRenderedPageBreak/>
        <w:t>Foi Diretor de Comércio Atacadista da Associação Comercial e Industrial de Imperatriz – ACII (período de 2018 a 2020) e Diretor de Agronegócios da ACII (período de 2020 a 2022).</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Iniciou na Maçonaria em junho de 2012, na Loja União e Fraternidade de Imperatriz nº 10, onde é Mestre Maçom, e grau 31 na Maçonaria Filosófica do Brasil.</w:t>
      </w:r>
      <w:r>
        <w:rPr>
          <w:rFonts w:ascii="Arial" w:hAnsi="Arial" w:cs="Arial"/>
          <w:noProof/>
          <w:sz w:val="24"/>
          <w:szCs w:val="24"/>
        </w:rPr>
        <w:t xml:space="preserve"> </w:t>
      </w:r>
      <w:r w:rsidRPr="00EA0296">
        <w:rPr>
          <w:rFonts w:ascii="Arial" w:hAnsi="Arial" w:cs="Arial"/>
          <w:noProof/>
          <w:sz w:val="24"/>
          <w:szCs w:val="24"/>
        </w:rPr>
        <w:t>Na Maçonaria sempre foi liderança juvenil, trabalhando como:</w:t>
      </w:r>
      <w:r>
        <w:rPr>
          <w:rFonts w:ascii="Arial" w:hAnsi="Arial" w:cs="Arial"/>
          <w:noProof/>
          <w:sz w:val="24"/>
          <w:szCs w:val="24"/>
        </w:rPr>
        <w:t xml:space="preserve"> </w:t>
      </w:r>
      <w:r w:rsidRPr="00EA0296">
        <w:rPr>
          <w:rFonts w:ascii="Arial" w:hAnsi="Arial" w:cs="Arial"/>
          <w:noProof/>
          <w:sz w:val="24"/>
          <w:szCs w:val="24"/>
        </w:rPr>
        <w:t>Consultor do Capítulo Vagner Benedito Ramalho Filho nº 239, da Ordem DeMolay do Brasil, no período de 2012 a 2015, do qual também foi seu Presidente no período de 2015 a 2020. Atualmente permanece como Consultor do Capítulo.</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Em 2021, assumiu o cargo de Oficial Executivo do Grande Conselho Estadual da Ordem DeMolay no Estado do Maranhão.</w:t>
      </w:r>
    </w:p>
    <w:p w:rsidR="00EA0296" w:rsidRPr="00EA0296" w:rsidRDefault="00EA0296" w:rsidP="00EA0296">
      <w:pPr>
        <w:ind w:firstLine="709"/>
        <w:jc w:val="both"/>
        <w:rPr>
          <w:rFonts w:ascii="Arial" w:hAnsi="Arial" w:cs="Arial"/>
          <w:noProof/>
          <w:sz w:val="24"/>
          <w:szCs w:val="24"/>
        </w:rPr>
      </w:pPr>
    </w:p>
    <w:p w:rsidR="00EA0296" w:rsidRDefault="00EA0296" w:rsidP="00EA0296">
      <w:pPr>
        <w:ind w:firstLine="709"/>
        <w:jc w:val="both"/>
        <w:rPr>
          <w:rFonts w:ascii="Arial" w:hAnsi="Arial" w:cs="Arial"/>
          <w:noProof/>
          <w:sz w:val="24"/>
          <w:szCs w:val="24"/>
        </w:rPr>
      </w:pPr>
      <w:r w:rsidRPr="00EA0296">
        <w:rPr>
          <w:rFonts w:ascii="Arial" w:hAnsi="Arial" w:cs="Arial"/>
          <w:noProof/>
          <w:sz w:val="24"/>
          <w:szCs w:val="24"/>
        </w:rPr>
        <w:t>Foi agraciado com a Comenda Cruz de Honra DeMolay, concedida pelo Supremo Conselho DeMolay Brasil, em junho de 2019 e com a Comenda Ordem ao Mérito Valdemar Gomes Pereira - maior honraria concedida pela Grande Loja Maçônica do Estado do Maranhão, em junho de 2022.</w:t>
      </w:r>
    </w:p>
    <w:p w:rsidR="00EA0296" w:rsidRPr="00EA0296" w:rsidRDefault="00EA0296" w:rsidP="00EA0296">
      <w:pPr>
        <w:ind w:firstLine="709"/>
        <w:jc w:val="both"/>
        <w:rPr>
          <w:rFonts w:ascii="Arial" w:hAnsi="Arial" w:cs="Arial"/>
          <w:noProof/>
          <w:sz w:val="24"/>
          <w:szCs w:val="24"/>
        </w:rPr>
      </w:pPr>
    </w:p>
    <w:p w:rsidR="007E3B88" w:rsidRDefault="00EA0296" w:rsidP="00EA0296">
      <w:pPr>
        <w:ind w:firstLine="709"/>
        <w:jc w:val="both"/>
        <w:rPr>
          <w:rFonts w:ascii="Arial" w:hAnsi="Arial" w:cs="Arial"/>
          <w:noProof/>
          <w:sz w:val="24"/>
          <w:szCs w:val="24"/>
        </w:rPr>
      </w:pPr>
      <w:r w:rsidRPr="00EA0296">
        <w:rPr>
          <w:rFonts w:ascii="Arial" w:hAnsi="Arial" w:cs="Arial"/>
          <w:noProof/>
          <w:sz w:val="24"/>
          <w:szCs w:val="24"/>
        </w:rPr>
        <w:t>Por fim, Eduardo Macagnan é uma pessoa simples, empreendedora, digna, honrada e atuante social e profissionalmente na cidade de Imperatriz, região Tocantina e todo Estado do Maranhão, terra que</w:t>
      </w:r>
      <w:r>
        <w:rPr>
          <w:rFonts w:ascii="Arial" w:hAnsi="Arial" w:cs="Arial"/>
          <w:noProof/>
          <w:sz w:val="24"/>
          <w:szCs w:val="24"/>
        </w:rPr>
        <w:t xml:space="preserve"> o</w:t>
      </w:r>
      <w:r w:rsidRPr="00EA0296">
        <w:rPr>
          <w:rFonts w:ascii="Arial" w:hAnsi="Arial" w:cs="Arial"/>
          <w:noProof/>
          <w:sz w:val="24"/>
          <w:szCs w:val="24"/>
        </w:rPr>
        <w:t xml:space="preserve"> acolheu e que aprend</w:t>
      </w:r>
      <w:r>
        <w:rPr>
          <w:rFonts w:ascii="Arial" w:hAnsi="Arial" w:cs="Arial"/>
          <w:noProof/>
          <w:sz w:val="24"/>
          <w:szCs w:val="24"/>
        </w:rPr>
        <w:t xml:space="preserve">eu </w:t>
      </w:r>
      <w:r w:rsidRPr="00EA0296">
        <w:rPr>
          <w:rFonts w:ascii="Arial" w:hAnsi="Arial" w:cs="Arial"/>
          <w:noProof/>
          <w:sz w:val="24"/>
          <w:szCs w:val="24"/>
        </w:rPr>
        <w:t xml:space="preserve"> a amar e respeitar.</w:t>
      </w:r>
    </w:p>
    <w:p w:rsidR="00EA0296" w:rsidRDefault="00EA0296" w:rsidP="00F74CB2">
      <w:pPr>
        <w:ind w:firstLine="709"/>
        <w:jc w:val="both"/>
        <w:rPr>
          <w:rFonts w:ascii="Arial" w:hAnsi="Arial" w:cs="Arial"/>
          <w:noProof/>
          <w:sz w:val="24"/>
          <w:szCs w:val="24"/>
        </w:rPr>
      </w:pPr>
    </w:p>
    <w:p w:rsidR="00EA0296" w:rsidRDefault="00EA0296" w:rsidP="00F74CB2">
      <w:pPr>
        <w:ind w:firstLine="709"/>
        <w:jc w:val="both"/>
        <w:rPr>
          <w:rFonts w:ascii="Arial" w:hAnsi="Arial" w:cs="Arial"/>
          <w:noProof/>
          <w:sz w:val="24"/>
          <w:szCs w:val="24"/>
        </w:rPr>
      </w:pPr>
    </w:p>
    <w:p w:rsidR="00515028" w:rsidRPr="008B4D62" w:rsidRDefault="008B4D62" w:rsidP="004D5873">
      <w:pPr>
        <w:shd w:val="clear" w:color="auto" w:fill="FFFFFF"/>
        <w:spacing w:after="150"/>
        <w:ind w:right="300"/>
        <w:rPr>
          <w:rFonts w:ascii="Arial" w:hAnsi="Arial" w:cs="Arial"/>
          <w:sz w:val="24"/>
          <w:szCs w:val="24"/>
        </w:rPr>
      </w:pPr>
      <w:r w:rsidRPr="008B4D62">
        <w:rPr>
          <w:rFonts w:ascii="Arial" w:hAnsi="Arial" w:cs="Arial"/>
          <w:color w:val="FFFFFF"/>
          <w:sz w:val="21"/>
          <w:szCs w:val="21"/>
        </w:rPr>
        <w:t xml:space="preserve">, Alcione é uma das </w:t>
      </w:r>
    </w:p>
    <w:p w:rsidR="00B514C4" w:rsidRPr="00515028" w:rsidRDefault="006F6E54" w:rsidP="00B514C4">
      <w:pPr>
        <w:jc w:val="center"/>
        <w:rPr>
          <w:rFonts w:ascii="Arial" w:hAnsi="Arial" w:cs="Arial"/>
          <w:b/>
          <w:bCs/>
          <w:sz w:val="24"/>
          <w:szCs w:val="24"/>
        </w:rPr>
      </w:pPr>
      <w:r>
        <w:rPr>
          <w:rFonts w:ascii="Arial" w:hAnsi="Arial" w:cs="Arial"/>
          <w:b/>
          <w:bCs/>
          <w:sz w:val="24"/>
          <w:szCs w:val="24"/>
        </w:rPr>
        <w:t>Wendell Lages</w:t>
      </w:r>
    </w:p>
    <w:p w:rsidR="00EF1820" w:rsidRPr="00EF1820" w:rsidRDefault="00B514C4" w:rsidP="00A5598F">
      <w:pPr>
        <w:jc w:val="center"/>
        <w:rPr>
          <w:rFonts w:ascii="Arial" w:hAnsi="Arial" w:cs="Arial"/>
          <w:sz w:val="24"/>
          <w:szCs w:val="24"/>
        </w:rPr>
      </w:pPr>
      <w:r w:rsidRPr="00515028">
        <w:rPr>
          <w:rFonts w:ascii="Arial" w:hAnsi="Arial" w:cs="Arial"/>
          <w:b/>
          <w:bCs/>
          <w:sz w:val="24"/>
          <w:szCs w:val="24"/>
        </w:rPr>
        <w:t>Deputado Estadual</w:t>
      </w:r>
    </w:p>
    <w:p w:rsidR="00EF1820" w:rsidRDefault="00EF1820" w:rsidP="00EF1820">
      <w:pPr>
        <w:rPr>
          <w:rFonts w:ascii="Arial" w:hAnsi="Arial" w:cs="Arial"/>
          <w:sz w:val="24"/>
          <w:szCs w:val="24"/>
        </w:rPr>
      </w:pPr>
    </w:p>
    <w:p w:rsidR="00EF1820" w:rsidRDefault="00EF1820" w:rsidP="00EF1820">
      <w:pPr>
        <w:tabs>
          <w:tab w:val="left" w:pos="1050"/>
        </w:tabs>
        <w:rPr>
          <w:rFonts w:ascii="Arial" w:hAnsi="Arial" w:cs="Arial"/>
          <w:sz w:val="24"/>
          <w:szCs w:val="24"/>
        </w:rPr>
      </w:pPr>
      <w:r>
        <w:rPr>
          <w:rFonts w:ascii="Arial" w:hAnsi="Arial" w:cs="Arial"/>
          <w:sz w:val="24"/>
          <w:szCs w:val="24"/>
        </w:rPr>
        <w:tab/>
      </w:r>
      <w:r w:rsidR="00703224">
        <w:rPr>
          <w:rFonts w:ascii="Arial" w:hAnsi="Arial" w:cs="Arial"/>
          <w:sz w:val="24"/>
          <w:szCs w:val="24"/>
        </w:rPr>
        <w:t xml:space="preserve"> </w:t>
      </w:r>
    </w:p>
    <w:sectPr w:rsidR="00EF1820" w:rsidSect="002A00BF">
      <w:headerReference w:type="default" r:id="rId8"/>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38A" w:rsidRDefault="0059538A" w:rsidP="006E3190">
      <w:r>
        <w:separator/>
      </w:r>
    </w:p>
  </w:endnote>
  <w:endnote w:type="continuationSeparator" w:id="0">
    <w:p w:rsidR="0059538A" w:rsidRDefault="0059538A" w:rsidP="006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38A" w:rsidRDefault="0059538A" w:rsidP="006E3190">
      <w:r>
        <w:separator/>
      </w:r>
    </w:p>
  </w:footnote>
  <w:footnote w:type="continuationSeparator" w:id="0">
    <w:p w:rsidR="0059538A" w:rsidRDefault="0059538A" w:rsidP="006E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190" w:rsidRDefault="00384D49" w:rsidP="006E3190">
    <w:pPr>
      <w:jc w:val="center"/>
    </w:pPr>
    <w:r w:rsidRPr="00384D49">
      <w:rPr>
        <w:noProof/>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-473710</wp:posOffset>
          </wp:positionV>
          <wp:extent cx="828675" cy="76200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28675" cy="762000"/>
                  </a:xfrm>
                  <a:prstGeom prst="rect">
                    <a:avLst/>
                  </a:prstGeom>
                  <a:noFill/>
                  <a:ln w="9525">
                    <a:noFill/>
                    <a:miter lim="800000"/>
                    <a:headEnd/>
                    <a:tailEnd/>
                  </a:ln>
                </pic:spPr>
              </pic:pic>
            </a:graphicData>
          </a:graphic>
        </wp:anchor>
      </w:drawing>
    </w:r>
  </w:p>
  <w:p w:rsidR="006E3190" w:rsidRDefault="006E3190" w:rsidP="006E3190">
    <w:pPr>
      <w:jc w:val="center"/>
      <w:rPr>
        <w:sz w:val="24"/>
        <w:szCs w:val="24"/>
      </w:rPr>
    </w:pPr>
  </w:p>
  <w:p w:rsidR="006E3190" w:rsidRPr="0006360D" w:rsidRDefault="006E3190" w:rsidP="006E3190">
    <w:pPr>
      <w:jc w:val="center"/>
    </w:pPr>
    <w:r w:rsidRPr="0006360D">
      <w:t>ESTADO DO MARANHÃO</w:t>
    </w:r>
  </w:p>
  <w:p w:rsidR="005F1F7B" w:rsidRPr="0006360D" w:rsidRDefault="00C5589A" w:rsidP="006E3190">
    <w:pPr>
      <w:jc w:val="center"/>
      <w:rPr>
        <w:rFonts w:ascii="Times New Roman" w:hAnsi="Times New Roman"/>
        <w:sz w:val="32"/>
        <w:szCs w:val="32"/>
      </w:rPr>
    </w:pPr>
    <w:r>
      <w:rPr>
        <w:rFonts w:ascii="Times New Roman" w:hAnsi="Times New Roman"/>
        <w:sz w:val="32"/>
        <w:szCs w:val="32"/>
      </w:rPr>
      <w:t>Assemble</w:t>
    </w:r>
    <w:r w:rsidR="006E3190" w:rsidRPr="0006360D">
      <w:rPr>
        <w:rFonts w:ascii="Times New Roman" w:hAnsi="Times New Roman"/>
        <w:sz w:val="32"/>
        <w:szCs w:val="32"/>
      </w:rPr>
      <w:t>ia Legislativa</w:t>
    </w:r>
  </w:p>
  <w:p w:rsidR="006E3190" w:rsidRPr="00E54BD2" w:rsidRDefault="005F1F7B" w:rsidP="006E3190">
    <w:pPr>
      <w:jc w:val="center"/>
      <w:rPr>
        <w:rFonts w:cs="Arial"/>
        <w:b/>
        <w:sz w:val="28"/>
        <w:szCs w:val="28"/>
      </w:rPr>
    </w:pPr>
    <w:r w:rsidRPr="00E54BD2">
      <w:rPr>
        <w:rFonts w:cs="Arial"/>
        <w:b/>
        <w:sz w:val="28"/>
        <w:szCs w:val="28"/>
      </w:rPr>
      <w:t xml:space="preserve">Gabinete do </w:t>
    </w:r>
    <w:r w:rsidR="0006360D" w:rsidRPr="00E54BD2">
      <w:rPr>
        <w:rFonts w:cs="Arial"/>
        <w:b/>
        <w:sz w:val="28"/>
        <w:szCs w:val="28"/>
      </w:rPr>
      <w:t>D</w:t>
    </w:r>
    <w:r w:rsidRPr="00E54BD2">
      <w:rPr>
        <w:rFonts w:cs="Arial"/>
        <w:b/>
        <w:sz w:val="28"/>
        <w:szCs w:val="28"/>
      </w:rPr>
      <w:t xml:space="preserve">eputado </w:t>
    </w:r>
    <w:r w:rsidR="006F626E">
      <w:rPr>
        <w:rFonts w:cs="Arial"/>
        <w:b/>
        <w:smallCaps/>
        <w:sz w:val="28"/>
        <w:szCs w:val="28"/>
      </w:rPr>
      <w:t>WENDELL LAGES</w:t>
    </w:r>
  </w:p>
  <w:p w:rsidR="005F1F7B" w:rsidRPr="00E54BD2" w:rsidRDefault="005F1F7B" w:rsidP="006E3190">
    <w:pPr>
      <w:jc w:val="center"/>
      <w:rPr>
        <w:rFonts w:cs="Arial"/>
      </w:rPr>
    </w:pPr>
    <w:r w:rsidRPr="00E54BD2">
      <w:rPr>
        <w:rFonts w:cs="Arial"/>
      </w:rPr>
      <w:t>Av. Jerônimo de Albuquerque, S/N – Cohafuma</w:t>
    </w:r>
    <w:r w:rsidR="00E54BD2">
      <w:rPr>
        <w:rFonts w:cs="Arial"/>
      </w:rPr>
      <w:t xml:space="preserve"> </w:t>
    </w:r>
    <w:r w:rsidRPr="00E54BD2">
      <w:rPr>
        <w:rFonts w:cs="Arial"/>
      </w:rPr>
      <w:t>-</w:t>
    </w:r>
    <w:r w:rsidR="00E54BD2">
      <w:rPr>
        <w:rFonts w:cs="Arial"/>
      </w:rPr>
      <w:t xml:space="preserve"> </w:t>
    </w:r>
    <w:r w:rsidRPr="00E54BD2">
      <w:rPr>
        <w:rFonts w:cs="Arial"/>
      </w:rPr>
      <w:t xml:space="preserve">CEP: </w:t>
    </w:r>
    <w:r w:rsidR="007116DB" w:rsidRPr="00E54BD2">
      <w:rPr>
        <w:rFonts w:cs="Arial"/>
      </w:rPr>
      <w:t>65.0</w:t>
    </w:r>
    <w:r w:rsidR="007116DB">
      <w:rPr>
        <w:rFonts w:cs="Arial"/>
      </w:rPr>
      <w:t>71</w:t>
    </w:r>
    <w:r w:rsidR="007116DB" w:rsidRPr="00E54BD2">
      <w:rPr>
        <w:rFonts w:cs="Arial"/>
      </w:rPr>
      <w:t>-</w:t>
    </w:r>
    <w:r w:rsidR="007116DB">
      <w:rPr>
        <w:rFonts w:cs="Arial"/>
      </w:rPr>
      <w:t>75</w:t>
    </w:r>
    <w:r w:rsidR="007116DB" w:rsidRPr="00E54BD2">
      <w:rPr>
        <w:rFonts w:cs="Arial"/>
      </w:rPr>
      <w:t>0</w:t>
    </w:r>
  </w:p>
  <w:p w:rsidR="005F1F7B" w:rsidRPr="00BF047A" w:rsidRDefault="0006360D" w:rsidP="006E3190">
    <w:pPr>
      <w:jc w:val="center"/>
      <w:rPr>
        <w:rFonts w:ascii="Arial" w:hAnsi="Arial" w:cs="Arial"/>
      </w:rPr>
    </w:pPr>
    <w:r w:rsidRPr="00E54BD2">
      <w:rPr>
        <w:rFonts w:cs="Arial"/>
      </w:rPr>
      <w:t>Telefones: (98) 3</w:t>
    </w:r>
    <w:r w:rsidR="0080196E">
      <w:rPr>
        <w:rFonts w:cs="Arial"/>
      </w:rPr>
      <w:t>269</w:t>
    </w:r>
    <w:r w:rsidRPr="00E54BD2">
      <w:rPr>
        <w:rFonts w:cs="Arial"/>
      </w:rPr>
      <w:t>-</w:t>
    </w:r>
    <w:r w:rsidR="0080196E">
      <w:rPr>
        <w:rFonts w:cs="Arial"/>
      </w:rPr>
      <w:t>3216</w:t>
    </w:r>
    <w:r w:rsidRPr="00E54BD2">
      <w:rPr>
        <w:rFonts w:cs="Arial"/>
      </w:rPr>
      <w:t xml:space="preserve"> / </w:t>
    </w:r>
    <w:r w:rsidR="0080196E">
      <w:rPr>
        <w:rFonts w:cs="Arial"/>
      </w:rPr>
      <w:t>32</w:t>
    </w:r>
    <w:r w:rsidRPr="00E54BD2">
      <w:rPr>
        <w:rFonts w:cs="Arial"/>
      </w:rPr>
      <w:t xml:space="preserve">17   </w:t>
    </w:r>
  </w:p>
  <w:p w:rsidR="006E3190" w:rsidRDefault="008133D9">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E4F4A"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6923c [240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3F22"/>
    <w:multiLevelType w:val="hybridMultilevel"/>
    <w:tmpl w:val="85160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0A1F7E"/>
    <w:multiLevelType w:val="hybridMultilevel"/>
    <w:tmpl w:val="B01245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80"/>
    <w:rsid w:val="0002068D"/>
    <w:rsid w:val="00044E86"/>
    <w:rsid w:val="00046E8A"/>
    <w:rsid w:val="0005309D"/>
    <w:rsid w:val="00055AE6"/>
    <w:rsid w:val="00056D56"/>
    <w:rsid w:val="00060CF2"/>
    <w:rsid w:val="000630AF"/>
    <w:rsid w:val="0006360D"/>
    <w:rsid w:val="00071D9A"/>
    <w:rsid w:val="00072BEC"/>
    <w:rsid w:val="00073900"/>
    <w:rsid w:val="0007567F"/>
    <w:rsid w:val="00090415"/>
    <w:rsid w:val="00091823"/>
    <w:rsid w:val="000958D3"/>
    <w:rsid w:val="000A55AA"/>
    <w:rsid w:val="000A5D1F"/>
    <w:rsid w:val="000A70DB"/>
    <w:rsid w:val="000B0763"/>
    <w:rsid w:val="000B0DBB"/>
    <w:rsid w:val="000B7B0C"/>
    <w:rsid w:val="000C23D1"/>
    <w:rsid w:val="000C2AE7"/>
    <w:rsid w:val="000C471C"/>
    <w:rsid w:val="000C48FA"/>
    <w:rsid w:val="000C54C6"/>
    <w:rsid w:val="000C6146"/>
    <w:rsid w:val="000C6A2D"/>
    <w:rsid w:val="000D7419"/>
    <w:rsid w:val="000E3FD2"/>
    <w:rsid w:val="000E5099"/>
    <w:rsid w:val="000F14BB"/>
    <w:rsid w:val="000F21F1"/>
    <w:rsid w:val="000F2515"/>
    <w:rsid w:val="000F4CE2"/>
    <w:rsid w:val="00100BF0"/>
    <w:rsid w:val="00102A54"/>
    <w:rsid w:val="0010414F"/>
    <w:rsid w:val="00104766"/>
    <w:rsid w:val="00110310"/>
    <w:rsid w:val="0011660C"/>
    <w:rsid w:val="001173C6"/>
    <w:rsid w:val="00117725"/>
    <w:rsid w:val="00117D33"/>
    <w:rsid w:val="00123A4D"/>
    <w:rsid w:val="001260C5"/>
    <w:rsid w:val="00126875"/>
    <w:rsid w:val="001314AE"/>
    <w:rsid w:val="001343DA"/>
    <w:rsid w:val="00140774"/>
    <w:rsid w:val="00142632"/>
    <w:rsid w:val="00143E59"/>
    <w:rsid w:val="00150A66"/>
    <w:rsid w:val="00156E8D"/>
    <w:rsid w:val="001609D8"/>
    <w:rsid w:val="001612A8"/>
    <w:rsid w:val="00161FA8"/>
    <w:rsid w:val="00162D83"/>
    <w:rsid w:val="00171312"/>
    <w:rsid w:val="00174B5B"/>
    <w:rsid w:val="001769AB"/>
    <w:rsid w:val="00177AF3"/>
    <w:rsid w:val="00182B87"/>
    <w:rsid w:val="0018779C"/>
    <w:rsid w:val="00193112"/>
    <w:rsid w:val="001950B7"/>
    <w:rsid w:val="001961DD"/>
    <w:rsid w:val="001A4027"/>
    <w:rsid w:val="001A6B2E"/>
    <w:rsid w:val="001B1B9A"/>
    <w:rsid w:val="001B2A04"/>
    <w:rsid w:val="001B3587"/>
    <w:rsid w:val="001B46F4"/>
    <w:rsid w:val="001B51FC"/>
    <w:rsid w:val="001C1544"/>
    <w:rsid w:val="001C598A"/>
    <w:rsid w:val="001C64BE"/>
    <w:rsid w:val="001D0DD0"/>
    <w:rsid w:val="001D13EC"/>
    <w:rsid w:val="001D2D68"/>
    <w:rsid w:val="001D2DD4"/>
    <w:rsid w:val="001D3FE1"/>
    <w:rsid w:val="001E0C22"/>
    <w:rsid w:val="001E3521"/>
    <w:rsid w:val="001E55BA"/>
    <w:rsid w:val="001F0005"/>
    <w:rsid w:val="001F18EE"/>
    <w:rsid w:val="001F4742"/>
    <w:rsid w:val="001F5D95"/>
    <w:rsid w:val="00201A89"/>
    <w:rsid w:val="00202B7D"/>
    <w:rsid w:val="002055C3"/>
    <w:rsid w:val="00211BDF"/>
    <w:rsid w:val="00220522"/>
    <w:rsid w:val="00220F05"/>
    <w:rsid w:val="00222560"/>
    <w:rsid w:val="00222C55"/>
    <w:rsid w:val="0022558B"/>
    <w:rsid w:val="002256AC"/>
    <w:rsid w:val="00235B8F"/>
    <w:rsid w:val="002511AC"/>
    <w:rsid w:val="00253391"/>
    <w:rsid w:val="00254735"/>
    <w:rsid w:val="00261CF4"/>
    <w:rsid w:val="00265591"/>
    <w:rsid w:val="00265E59"/>
    <w:rsid w:val="00266896"/>
    <w:rsid w:val="002728DE"/>
    <w:rsid w:val="00276E36"/>
    <w:rsid w:val="00292B75"/>
    <w:rsid w:val="00294D28"/>
    <w:rsid w:val="002A00BF"/>
    <w:rsid w:val="002A2E6E"/>
    <w:rsid w:val="002A487A"/>
    <w:rsid w:val="002A6B8A"/>
    <w:rsid w:val="002A7714"/>
    <w:rsid w:val="002C14D1"/>
    <w:rsid w:val="002C3BCA"/>
    <w:rsid w:val="002D1E77"/>
    <w:rsid w:val="002D221E"/>
    <w:rsid w:val="002D3993"/>
    <w:rsid w:val="002E146D"/>
    <w:rsid w:val="002E3941"/>
    <w:rsid w:val="002E66BB"/>
    <w:rsid w:val="002E7332"/>
    <w:rsid w:val="002F0FA5"/>
    <w:rsid w:val="002F1BE9"/>
    <w:rsid w:val="0030409C"/>
    <w:rsid w:val="00310809"/>
    <w:rsid w:val="00311203"/>
    <w:rsid w:val="003114DA"/>
    <w:rsid w:val="00316E72"/>
    <w:rsid w:val="00317CF5"/>
    <w:rsid w:val="00326C96"/>
    <w:rsid w:val="003274DC"/>
    <w:rsid w:val="00332A04"/>
    <w:rsid w:val="0033777E"/>
    <w:rsid w:val="00337B7C"/>
    <w:rsid w:val="0034388F"/>
    <w:rsid w:val="003445E5"/>
    <w:rsid w:val="00351686"/>
    <w:rsid w:val="00354FD0"/>
    <w:rsid w:val="00360DA0"/>
    <w:rsid w:val="00362A11"/>
    <w:rsid w:val="00367097"/>
    <w:rsid w:val="003765A7"/>
    <w:rsid w:val="0038189A"/>
    <w:rsid w:val="00381968"/>
    <w:rsid w:val="00384D49"/>
    <w:rsid w:val="003863C4"/>
    <w:rsid w:val="003953F5"/>
    <w:rsid w:val="003A0233"/>
    <w:rsid w:val="003A0268"/>
    <w:rsid w:val="003A1463"/>
    <w:rsid w:val="003A3AC6"/>
    <w:rsid w:val="003B0898"/>
    <w:rsid w:val="003B1F5B"/>
    <w:rsid w:val="003B6472"/>
    <w:rsid w:val="003B7ABC"/>
    <w:rsid w:val="003C26E7"/>
    <w:rsid w:val="003C3150"/>
    <w:rsid w:val="003C4A74"/>
    <w:rsid w:val="003C4AC2"/>
    <w:rsid w:val="003C4E1C"/>
    <w:rsid w:val="003D1AA9"/>
    <w:rsid w:val="003D61A3"/>
    <w:rsid w:val="003D68B3"/>
    <w:rsid w:val="003E5DC9"/>
    <w:rsid w:val="003E5EAA"/>
    <w:rsid w:val="003F35F6"/>
    <w:rsid w:val="003F3695"/>
    <w:rsid w:val="003F6FBD"/>
    <w:rsid w:val="00400862"/>
    <w:rsid w:val="004066F5"/>
    <w:rsid w:val="00406E8E"/>
    <w:rsid w:val="00407853"/>
    <w:rsid w:val="0041077E"/>
    <w:rsid w:val="00412D24"/>
    <w:rsid w:val="0041571E"/>
    <w:rsid w:val="004254F6"/>
    <w:rsid w:val="00427244"/>
    <w:rsid w:val="00432585"/>
    <w:rsid w:val="00436320"/>
    <w:rsid w:val="0043738C"/>
    <w:rsid w:val="0044085E"/>
    <w:rsid w:val="004411FE"/>
    <w:rsid w:val="004426B9"/>
    <w:rsid w:val="00442EA0"/>
    <w:rsid w:val="00444325"/>
    <w:rsid w:val="004447BB"/>
    <w:rsid w:val="00446206"/>
    <w:rsid w:val="0044661A"/>
    <w:rsid w:val="004508EA"/>
    <w:rsid w:val="00455DCC"/>
    <w:rsid w:val="0045781B"/>
    <w:rsid w:val="00463F62"/>
    <w:rsid w:val="00465ABB"/>
    <w:rsid w:val="0046709D"/>
    <w:rsid w:val="0047171B"/>
    <w:rsid w:val="00485209"/>
    <w:rsid w:val="00490CC2"/>
    <w:rsid w:val="004922C9"/>
    <w:rsid w:val="00494228"/>
    <w:rsid w:val="00497263"/>
    <w:rsid w:val="004A0912"/>
    <w:rsid w:val="004A1F4D"/>
    <w:rsid w:val="004A2C41"/>
    <w:rsid w:val="004A33F6"/>
    <w:rsid w:val="004A752B"/>
    <w:rsid w:val="004B060D"/>
    <w:rsid w:val="004B1363"/>
    <w:rsid w:val="004C17BD"/>
    <w:rsid w:val="004D1966"/>
    <w:rsid w:val="004D49BB"/>
    <w:rsid w:val="004D5522"/>
    <w:rsid w:val="004D5873"/>
    <w:rsid w:val="004E42D1"/>
    <w:rsid w:val="004F1E5B"/>
    <w:rsid w:val="004F64B5"/>
    <w:rsid w:val="005049EE"/>
    <w:rsid w:val="00506525"/>
    <w:rsid w:val="00506858"/>
    <w:rsid w:val="00506B1F"/>
    <w:rsid w:val="00515028"/>
    <w:rsid w:val="0051543E"/>
    <w:rsid w:val="00515DC7"/>
    <w:rsid w:val="0052120B"/>
    <w:rsid w:val="00521618"/>
    <w:rsid w:val="0052240A"/>
    <w:rsid w:val="00526714"/>
    <w:rsid w:val="0052719B"/>
    <w:rsid w:val="005330BC"/>
    <w:rsid w:val="005363FD"/>
    <w:rsid w:val="005430A8"/>
    <w:rsid w:val="00544981"/>
    <w:rsid w:val="00552867"/>
    <w:rsid w:val="00556A76"/>
    <w:rsid w:val="00560CB6"/>
    <w:rsid w:val="0056274D"/>
    <w:rsid w:val="00563769"/>
    <w:rsid w:val="005644F4"/>
    <w:rsid w:val="00565638"/>
    <w:rsid w:val="00570152"/>
    <w:rsid w:val="00574A02"/>
    <w:rsid w:val="00576B93"/>
    <w:rsid w:val="00587BED"/>
    <w:rsid w:val="005918EA"/>
    <w:rsid w:val="0059538A"/>
    <w:rsid w:val="005955EE"/>
    <w:rsid w:val="005A1F12"/>
    <w:rsid w:val="005A5055"/>
    <w:rsid w:val="005A6E6E"/>
    <w:rsid w:val="005B0D13"/>
    <w:rsid w:val="005B5AB9"/>
    <w:rsid w:val="005B63FC"/>
    <w:rsid w:val="005C4D04"/>
    <w:rsid w:val="005D364F"/>
    <w:rsid w:val="005D639B"/>
    <w:rsid w:val="005D7BB6"/>
    <w:rsid w:val="005E2C4B"/>
    <w:rsid w:val="005E439E"/>
    <w:rsid w:val="005E5C0B"/>
    <w:rsid w:val="005F1F7B"/>
    <w:rsid w:val="005F4F03"/>
    <w:rsid w:val="005F6787"/>
    <w:rsid w:val="005F7014"/>
    <w:rsid w:val="00600029"/>
    <w:rsid w:val="006066C5"/>
    <w:rsid w:val="00612437"/>
    <w:rsid w:val="00612D1F"/>
    <w:rsid w:val="00614DE9"/>
    <w:rsid w:val="006214FB"/>
    <w:rsid w:val="00622FC6"/>
    <w:rsid w:val="00624188"/>
    <w:rsid w:val="00637223"/>
    <w:rsid w:val="00644DDD"/>
    <w:rsid w:val="00646B80"/>
    <w:rsid w:val="00647BB3"/>
    <w:rsid w:val="00653674"/>
    <w:rsid w:val="00653B68"/>
    <w:rsid w:val="00653F4E"/>
    <w:rsid w:val="00667794"/>
    <w:rsid w:val="006764CE"/>
    <w:rsid w:val="00677EC4"/>
    <w:rsid w:val="00681388"/>
    <w:rsid w:val="006873CD"/>
    <w:rsid w:val="006A04DA"/>
    <w:rsid w:val="006A2E25"/>
    <w:rsid w:val="006A600D"/>
    <w:rsid w:val="006A6907"/>
    <w:rsid w:val="006B0610"/>
    <w:rsid w:val="006B1435"/>
    <w:rsid w:val="006B6A91"/>
    <w:rsid w:val="006C1D7D"/>
    <w:rsid w:val="006C2658"/>
    <w:rsid w:val="006D23B9"/>
    <w:rsid w:val="006D61B9"/>
    <w:rsid w:val="006E3190"/>
    <w:rsid w:val="006E40E8"/>
    <w:rsid w:val="006F2B50"/>
    <w:rsid w:val="006F2BA6"/>
    <w:rsid w:val="006F398F"/>
    <w:rsid w:val="006F626E"/>
    <w:rsid w:val="006F6528"/>
    <w:rsid w:val="006F6E54"/>
    <w:rsid w:val="00703224"/>
    <w:rsid w:val="00706CEF"/>
    <w:rsid w:val="007116DB"/>
    <w:rsid w:val="00711989"/>
    <w:rsid w:val="00713350"/>
    <w:rsid w:val="00715608"/>
    <w:rsid w:val="00717BB9"/>
    <w:rsid w:val="00722821"/>
    <w:rsid w:val="00724C49"/>
    <w:rsid w:val="007261E4"/>
    <w:rsid w:val="00732F69"/>
    <w:rsid w:val="007413EA"/>
    <w:rsid w:val="007472E3"/>
    <w:rsid w:val="00747E38"/>
    <w:rsid w:val="007544F5"/>
    <w:rsid w:val="00755B79"/>
    <w:rsid w:val="00756D1F"/>
    <w:rsid w:val="007612A4"/>
    <w:rsid w:val="00762C05"/>
    <w:rsid w:val="0076683F"/>
    <w:rsid w:val="00784B07"/>
    <w:rsid w:val="0078627C"/>
    <w:rsid w:val="007A3A7E"/>
    <w:rsid w:val="007A7388"/>
    <w:rsid w:val="007B3AF7"/>
    <w:rsid w:val="007B51CB"/>
    <w:rsid w:val="007B60A6"/>
    <w:rsid w:val="007C06AE"/>
    <w:rsid w:val="007C0C39"/>
    <w:rsid w:val="007C49E6"/>
    <w:rsid w:val="007D3B49"/>
    <w:rsid w:val="007E3B88"/>
    <w:rsid w:val="007F02B2"/>
    <w:rsid w:val="007F2308"/>
    <w:rsid w:val="00800A48"/>
    <w:rsid w:val="0080196E"/>
    <w:rsid w:val="00802CF6"/>
    <w:rsid w:val="00812630"/>
    <w:rsid w:val="008133D9"/>
    <w:rsid w:val="00823A35"/>
    <w:rsid w:val="00825742"/>
    <w:rsid w:val="00826739"/>
    <w:rsid w:val="00835C52"/>
    <w:rsid w:val="00837444"/>
    <w:rsid w:val="00840305"/>
    <w:rsid w:val="00840504"/>
    <w:rsid w:val="008427A6"/>
    <w:rsid w:val="008525EA"/>
    <w:rsid w:val="00852B06"/>
    <w:rsid w:val="00853CFC"/>
    <w:rsid w:val="00863046"/>
    <w:rsid w:val="008728D2"/>
    <w:rsid w:val="00875D95"/>
    <w:rsid w:val="00887829"/>
    <w:rsid w:val="008A28A2"/>
    <w:rsid w:val="008A43A1"/>
    <w:rsid w:val="008A6E59"/>
    <w:rsid w:val="008B4864"/>
    <w:rsid w:val="008B4D62"/>
    <w:rsid w:val="008B573D"/>
    <w:rsid w:val="008C0892"/>
    <w:rsid w:val="008D6A51"/>
    <w:rsid w:val="008E1EFE"/>
    <w:rsid w:val="008E44B4"/>
    <w:rsid w:val="008E6FBB"/>
    <w:rsid w:val="008E782C"/>
    <w:rsid w:val="008F0587"/>
    <w:rsid w:val="008F3649"/>
    <w:rsid w:val="008F3673"/>
    <w:rsid w:val="008F48B2"/>
    <w:rsid w:val="009039BC"/>
    <w:rsid w:val="009128F9"/>
    <w:rsid w:val="00922DFA"/>
    <w:rsid w:val="009241A4"/>
    <w:rsid w:val="009251C7"/>
    <w:rsid w:val="00942385"/>
    <w:rsid w:val="00944F9B"/>
    <w:rsid w:val="0095067F"/>
    <w:rsid w:val="00956837"/>
    <w:rsid w:val="00956EBA"/>
    <w:rsid w:val="009640C2"/>
    <w:rsid w:val="0096654F"/>
    <w:rsid w:val="009729F2"/>
    <w:rsid w:val="009748FA"/>
    <w:rsid w:val="00974F01"/>
    <w:rsid w:val="00977EF9"/>
    <w:rsid w:val="00981461"/>
    <w:rsid w:val="0098173C"/>
    <w:rsid w:val="00990689"/>
    <w:rsid w:val="009916FB"/>
    <w:rsid w:val="0099205F"/>
    <w:rsid w:val="009944DD"/>
    <w:rsid w:val="00997519"/>
    <w:rsid w:val="009B3F4F"/>
    <w:rsid w:val="009C2F98"/>
    <w:rsid w:val="009E10F5"/>
    <w:rsid w:val="009E6CC9"/>
    <w:rsid w:val="009F6057"/>
    <w:rsid w:val="009F680D"/>
    <w:rsid w:val="009F6811"/>
    <w:rsid w:val="00A06426"/>
    <w:rsid w:val="00A076DE"/>
    <w:rsid w:val="00A105D5"/>
    <w:rsid w:val="00A11F20"/>
    <w:rsid w:val="00A21F31"/>
    <w:rsid w:val="00A2607A"/>
    <w:rsid w:val="00A2689C"/>
    <w:rsid w:val="00A42F90"/>
    <w:rsid w:val="00A44D36"/>
    <w:rsid w:val="00A45FA9"/>
    <w:rsid w:val="00A5598F"/>
    <w:rsid w:val="00A60602"/>
    <w:rsid w:val="00A6061B"/>
    <w:rsid w:val="00A6311C"/>
    <w:rsid w:val="00A81C1F"/>
    <w:rsid w:val="00A909C6"/>
    <w:rsid w:val="00A91AD1"/>
    <w:rsid w:val="00A92087"/>
    <w:rsid w:val="00A93772"/>
    <w:rsid w:val="00A93E10"/>
    <w:rsid w:val="00A9536D"/>
    <w:rsid w:val="00AA59BA"/>
    <w:rsid w:val="00AA5E7D"/>
    <w:rsid w:val="00AB6F7B"/>
    <w:rsid w:val="00AC2CF4"/>
    <w:rsid w:val="00AC4D0D"/>
    <w:rsid w:val="00AD02BE"/>
    <w:rsid w:val="00AD1F2B"/>
    <w:rsid w:val="00AD56C2"/>
    <w:rsid w:val="00AD65AC"/>
    <w:rsid w:val="00AE0E67"/>
    <w:rsid w:val="00AE1DF4"/>
    <w:rsid w:val="00AE2647"/>
    <w:rsid w:val="00AE3B75"/>
    <w:rsid w:val="00AF181D"/>
    <w:rsid w:val="00B033D5"/>
    <w:rsid w:val="00B15954"/>
    <w:rsid w:val="00B30612"/>
    <w:rsid w:val="00B317D0"/>
    <w:rsid w:val="00B3221A"/>
    <w:rsid w:val="00B33092"/>
    <w:rsid w:val="00B34BC8"/>
    <w:rsid w:val="00B35173"/>
    <w:rsid w:val="00B41A5B"/>
    <w:rsid w:val="00B433F7"/>
    <w:rsid w:val="00B4685A"/>
    <w:rsid w:val="00B46BA7"/>
    <w:rsid w:val="00B47032"/>
    <w:rsid w:val="00B504D3"/>
    <w:rsid w:val="00B514C4"/>
    <w:rsid w:val="00B532EF"/>
    <w:rsid w:val="00B53EF0"/>
    <w:rsid w:val="00B62C75"/>
    <w:rsid w:val="00B759AE"/>
    <w:rsid w:val="00B77244"/>
    <w:rsid w:val="00B774EB"/>
    <w:rsid w:val="00B77832"/>
    <w:rsid w:val="00B8314F"/>
    <w:rsid w:val="00B85332"/>
    <w:rsid w:val="00B90E9C"/>
    <w:rsid w:val="00B95F34"/>
    <w:rsid w:val="00B9659D"/>
    <w:rsid w:val="00BB0548"/>
    <w:rsid w:val="00BB1C3A"/>
    <w:rsid w:val="00BB2C04"/>
    <w:rsid w:val="00BB2EEF"/>
    <w:rsid w:val="00BB2FE8"/>
    <w:rsid w:val="00BC0965"/>
    <w:rsid w:val="00BC12CE"/>
    <w:rsid w:val="00BC5B62"/>
    <w:rsid w:val="00BD48A9"/>
    <w:rsid w:val="00BD4BDA"/>
    <w:rsid w:val="00BF047A"/>
    <w:rsid w:val="00BF12F0"/>
    <w:rsid w:val="00BF3DD8"/>
    <w:rsid w:val="00C012AF"/>
    <w:rsid w:val="00C03C21"/>
    <w:rsid w:val="00C10591"/>
    <w:rsid w:val="00C1430F"/>
    <w:rsid w:val="00C15887"/>
    <w:rsid w:val="00C21000"/>
    <w:rsid w:val="00C21E79"/>
    <w:rsid w:val="00C32799"/>
    <w:rsid w:val="00C327EC"/>
    <w:rsid w:val="00C35EDA"/>
    <w:rsid w:val="00C40B1B"/>
    <w:rsid w:val="00C421B8"/>
    <w:rsid w:val="00C44A81"/>
    <w:rsid w:val="00C522BF"/>
    <w:rsid w:val="00C53E5F"/>
    <w:rsid w:val="00C5589A"/>
    <w:rsid w:val="00C62E23"/>
    <w:rsid w:val="00C65178"/>
    <w:rsid w:val="00C7110A"/>
    <w:rsid w:val="00C743B8"/>
    <w:rsid w:val="00C76511"/>
    <w:rsid w:val="00C8029A"/>
    <w:rsid w:val="00C95D4E"/>
    <w:rsid w:val="00C97886"/>
    <w:rsid w:val="00CA0A67"/>
    <w:rsid w:val="00CA0E7A"/>
    <w:rsid w:val="00CA605E"/>
    <w:rsid w:val="00CA6083"/>
    <w:rsid w:val="00CA7679"/>
    <w:rsid w:val="00CA7DFE"/>
    <w:rsid w:val="00CB23D6"/>
    <w:rsid w:val="00CB529A"/>
    <w:rsid w:val="00CB674A"/>
    <w:rsid w:val="00CD21EA"/>
    <w:rsid w:val="00CD4F49"/>
    <w:rsid w:val="00CE39B8"/>
    <w:rsid w:val="00CF1A2D"/>
    <w:rsid w:val="00CF3933"/>
    <w:rsid w:val="00CF4418"/>
    <w:rsid w:val="00CF703E"/>
    <w:rsid w:val="00D01117"/>
    <w:rsid w:val="00D0338B"/>
    <w:rsid w:val="00D04588"/>
    <w:rsid w:val="00D0570B"/>
    <w:rsid w:val="00D0666E"/>
    <w:rsid w:val="00D0673D"/>
    <w:rsid w:val="00D07496"/>
    <w:rsid w:val="00D12FDF"/>
    <w:rsid w:val="00D146CE"/>
    <w:rsid w:val="00D15A20"/>
    <w:rsid w:val="00D15BBC"/>
    <w:rsid w:val="00D30FAE"/>
    <w:rsid w:val="00D33C99"/>
    <w:rsid w:val="00D364A7"/>
    <w:rsid w:val="00D36E2C"/>
    <w:rsid w:val="00D37908"/>
    <w:rsid w:val="00D37B98"/>
    <w:rsid w:val="00D4062E"/>
    <w:rsid w:val="00D53081"/>
    <w:rsid w:val="00D54DDE"/>
    <w:rsid w:val="00D63F93"/>
    <w:rsid w:val="00D704C6"/>
    <w:rsid w:val="00D73C26"/>
    <w:rsid w:val="00D8792D"/>
    <w:rsid w:val="00D921F6"/>
    <w:rsid w:val="00D95336"/>
    <w:rsid w:val="00D95FE6"/>
    <w:rsid w:val="00D96609"/>
    <w:rsid w:val="00DA24E0"/>
    <w:rsid w:val="00DA477F"/>
    <w:rsid w:val="00DA4BE5"/>
    <w:rsid w:val="00DA723B"/>
    <w:rsid w:val="00DB09FC"/>
    <w:rsid w:val="00DB218F"/>
    <w:rsid w:val="00DB3F74"/>
    <w:rsid w:val="00DB615F"/>
    <w:rsid w:val="00DB617F"/>
    <w:rsid w:val="00DC4E2A"/>
    <w:rsid w:val="00DC6F9A"/>
    <w:rsid w:val="00DC7333"/>
    <w:rsid w:val="00DD1BD6"/>
    <w:rsid w:val="00DD503A"/>
    <w:rsid w:val="00DD7C1C"/>
    <w:rsid w:val="00DE08CC"/>
    <w:rsid w:val="00DE15AA"/>
    <w:rsid w:val="00DE35CC"/>
    <w:rsid w:val="00DE517F"/>
    <w:rsid w:val="00DE6E4A"/>
    <w:rsid w:val="00E044A8"/>
    <w:rsid w:val="00E04DCF"/>
    <w:rsid w:val="00E06F50"/>
    <w:rsid w:val="00E23AE3"/>
    <w:rsid w:val="00E24291"/>
    <w:rsid w:val="00E24655"/>
    <w:rsid w:val="00E248B9"/>
    <w:rsid w:val="00E25E59"/>
    <w:rsid w:val="00E27B91"/>
    <w:rsid w:val="00E30060"/>
    <w:rsid w:val="00E31799"/>
    <w:rsid w:val="00E32652"/>
    <w:rsid w:val="00E42D3E"/>
    <w:rsid w:val="00E50F52"/>
    <w:rsid w:val="00E516D5"/>
    <w:rsid w:val="00E54BD2"/>
    <w:rsid w:val="00E61CCB"/>
    <w:rsid w:val="00E658E3"/>
    <w:rsid w:val="00E775AE"/>
    <w:rsid w:val="00E83D99"/>
    <w:rsid w:val="00E91FDC"/>
    <w:rsid w:val="00E95DE6"/>
    <w:rsid w:val="00EA0296"/>
    <w:rsid w:val="00EA0EF8"/>
    <w:rsid w:val="00EA345E"/>
    <w:rsid w:val="00EA356C"/>
    <w:rsid w:val="00EB0425"/>
    <w:rsid w:val="00EB06CB"/>
    <w:rsid w:val="00EB69B1"/>
    <w:rsid w:val="00EC2F0F"/>
    <w:rsid w:val="00ED45A8"/>
    <w:rsid w:val="00EE1B22"/>
    <w:rsid w:val="00EE4A00"/>
    <w:rsid w:val="00EE4D41"/>
    <w:rsid w:val="00EE69E1"/>
    <w:rsid w:val="00EF10E6"/>
    <w:rsid w:val="00EF1820"/>
    <w:rsid w:val="00F0401C"/>
    <w:rsid w:val="00F0776F"/>
    <w:rsid w:val="00F11977"/>
    <w:rsid w:val="00F120CE"/>
    <w:rsid w:val="00F137AC"/>
    <w:rsid w:val="00F2051D"/>
    <w:rsid w:val="00F20830"/>
    <w:rsid w:val="00F3349C"/>
    <w:rsid w:val="00F3772C"/>
    <w:rsid w:val="00F40B82"/>
    <w:rsid w:val="00F524E8"/>
    <w:rsid w:val="00F55A47"/>
    <w:rsid w:val="00F63C8A"/>
    <w:rsid w:val="00F67FC2"/>
    <w:rsid w:val="00F715A9"/>
    <w:rsid w:val="00F72F90"/>
    <w:rsid w:val="00F74CB2"/>
    <w:rsid w:val="00F84C11"/>
    <w:rsid w:val="00F90B32"/>
    <w:rsid w:val="00F91CBA"/>
    <w:rsid w:val="00F92385"/>
    <w:rsid w:val="00F942F9"/>
    <w:rsid w:val="00F95C43"/>
    <w:rsid w:val="00F96E19"/>
    <w:rsid w:val="00FA7265"/>
    <w:rsid w:val="00FB039A"/>
    <w:rsid w:val="00FC4A0E"/>
    <w:rsid w:val="00FC4E1D"/>
    <w:rsid w:val="00FC538A"/>
    <w:rsid w:val="00FD2988"/>
    <w:rsid w:val="00FD5AAD"/>
    <w:rsid w:val="00FD6561"/>
    <w:rsid w:val="00FE0E32"/>
    <w:rsid w:val="00FE2FCD"/>
    <w:rsid w:val="00FF04E3"/>
    <w:rsid w:val="00FF4C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BA3D"/>
  <w15:docId w15:val="{2B954C78-8D4D-40E5-939B-ACCB254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 w:type="paragraph" w:styleId="Textodenotaderodap">
    <w:name w:val="footnote text"/>
    <w:basedOn w:val="Normal"/>
    <w:link w:val="TextodenotaderodapChar"/>
    <w:uiPriority w:val="99"/>
    <w:semiHidden/>
    <w:unhideWhenUsed/>
    <w:rsid w:val="00EF1820"/>
  </w:style>
  <w:style w:type="character" w:customStyle="1" w:styleId="TextodenotaderodapChar">
    <w:name w:val="Texto de nota de rodapé Char"/>
    <w:basedOn w:val="Fontepargpadro"/>
    <w:link w:val="Textodenotaderodap"/>
    <w:uiPriority w:val="99"/>
    <w:semiHidden/>
    <w:rsid w:val="00EF1820"/>
    <w:rPr>
      <w:rFonts w:ascii="Arial (W1)" w:eastAsia="Times New Roman" w:hAnsi="Arial (W1)" w:cs="Times New Roman"/>
      <w:sz w:val="20"/>
      <w:szCs w:val="20"/>
      <w:lang w:eastAsia="pt-BR"/>
    </w:rPr>
  </w:style>
  <w:style w:type="character" w:styleId="Refdenotaderodap">
    <w:name w:val="footnote reference"/>
    <w:basedOn w:val="Fontepargpadro"/>
    <w:uiPriority w:val="99"/>
    <w:semiHidden/>
    <w:unhideWhenUsed/>
    <w:rsid w:val="00EF1820"/>
    <w:rPr>
      <w:vertAlign w:val="superscript"/>
    </w:rPr>
  </w:style>
  <w:style w:type="paragraph" w:styleId="Textodenotadefim">
    <w:name w:val="endnote text"/>
    <w:basedOn w:val="Normal"/>
    <w:link w:val="TextodenotadefimChar"/>
    <w:uiPriority w:val="99"/>
    <w:semiHidden/>
    <w:unhideWhenUsed/>
    <w:rsid w:val="00EF1820"/>
  </w:style>
  <w:style w:type="character" w:customStyle="1" w:styleId="TextodenotadefimChar">
    <w:name w:val="Texto de nota de fim Char"/>
    <w:basedOn w:val="Fontepargpadro"/>
    <w:link w:val="Textodenotadefim"/>
    <w:uiPriority w:val="99"/>
    <w:semiHidden/>
    <w:rsid w:val="00EF1820"/>
    <w:rPr>
      <w:rFonts w:ascii="Arial (W1)" w:eastAsia="Times New Roman" w:hAnsi="Arial (W1)" w:cs="Times New Roman"/>
      <w:sz w:val="20"/>
      <w:szCs w:val="20"/>
      <w:lang w:eastAsia="pt-BR"/>
    </w:rPr>
  </w:style>
  <w:style w:type="character" w:styleId="Refdenotadefim">
    <w:name w:val="endnote reference"/>
    <w:basedOn w:val="Fontepargpadro"/>
    <w:uiPriority w:val="99"/>
    <w:semiHidden/>
    <w:unhideWhenUsed/>
    <w:rsid w:val="00EF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660">
      <w:bodyDiv w:val="1"/>
      <w:marLeft w:val="0"/>
      <w:marRight w:val="0"/>
      <w:marTop w:val="0"/>
      <w:marBottom w:val="0"/>
      <w:divBdr>
        <w:top w:val="none" w:sz="0" w:space="0" w:color="auto"/>
        <w:left w:val="none" w:sz="0" w:space="0" w:color="auto"/>
        <w:bottom w:val="none" w:sz="0" w:space="0" w:color="auto"/>
        <w:right w:val="none" w:sz="0" w:space="0" w:color="auto"/>
      </w:divBdr>
    </w:div>
    <w:div w:id="327175866">
      <w:bodyDiv w:val="1"/>
      <w:marLeft w:val="0"/>
      <w:marRight w:val="0"/>
      <w:marTop w:val="0"/>
      <w:marBottom w:val="0"/>
      <w:divBdr>
        <w:top w:val="none" w:sz="0" w:space="0" w:color="auto"/>
        <w:left w:val="none" w:sz="0" w:space="0" w:color="auto"/>
        <w:bottom w:val="none" w:sz="0" w:space="0" w:color="auto"/>
        <w:right w:val="none" w:sz="0" w:space="0" w:color="auto"/>
      </w:divBdr>
    </w:div>
    <w:div w:id="381369282">
      <w:bodyDiv w:val="1"/>
      <w:marLeft w:val="0"/>
      <w:marRight w:val="0"/>
      <w:marTop w:val="0"/>
      <w:marBottom w:val="0"/>
      <w:divBdr>
        <w:top w:val="none" w:sz="0" w:space="0" w:color="auto"/>
        <w:left w:val="none" w:sz="0" w:space="0" w:color="auto"/>
        <w:bottom w:val="none" w:sz="0" w:space="0" w:color="auto"/>
        <w:right w:val="none" w:sz="0" w:space="0" w:color="auto"/>
      </w:divBdr>
      <w:divsChild>
        <w:div w:id="1985770885">
          <w:marLeft w:val="0"/>
          <w:marRight w:val="336"/>
          <w:marTop w:val="120"/>
          <w:marBottom w:val="192"/>
          <w:divBdr>
            <w:top w:val="none" w:sz="0" w:space="0" w:color="auto"/>
            <w:left w:val="none" w:sz="0" w:space="0" w:color="auto"/>
            <w:bottom w:val="none" w:sz="0" w:space="0" w:color="auto"/>
            <w:right w:val="none" w:sz="0" w:space="0" w:color="auto"/>
          </w:divBdr>
          <w:divsChild>
            <w:div w:id="7079511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4204969">
      <w:bodyDiv w:val="1"/>
      <w:marLeft w:val="0"/>
      <w:marRight w:val="0"/>
      <w:marTop w:val="0"/>
      <w:marBottom w:val="0"/>
      <w:divBdr>
        <w:top w:val="none" w:sz="0" w:space="0" w:color="auto"/>
        <w:left w:val="none" w:sz="0" w:space="0" w:color="auto"/>
        <w:bottom w:val="none" w:sz="0" w:space="0" w:color="auto"/>
        <w:right w:val="none" w:sz="0" w:space="0" w:color="auto"/>
      </w:divBdr>
    </w:div>
    <w:div w:id="762343323">
      <w:bodyDiv w:val="1"/>
      <w:marLeft w:val="0"/>
      <w:marRight w:val="0"/>
      <w:marTop w:val="0"/>
      <w:marBottom w:val="0"/>
      <w:divBdr>
        <w:top w:val="none" w:sz="0" w:space="0" w:color="auto"/>
        <w:left w:val="none" w:sz="0" w:space="0" w:color="auto"/>
        <w:bottom w:val="none" w:sz="0" w:space="0" w:color="auto"/>
        <w:right w:val="none" w:sz="0" w:space="0" w:color="auto"/>
      </w:divBdr>
    </w:div>
    <w:div w:id="880557344">
      <w:bodyDiv w:val="1"/>
      <w:marLeft w:val="0"/>
      <w:marRight w:val="0"/>
      <w:marTop w:val="0"/>
      <w:marBottom w:val="0"/>
      <w:divBdr>
        <w:top w:val="none" w:sz="0" w:space="0" w:color="auto"/>
        <w:left w:val="none" w:sz="0" w:space="0" w:color="auto"/>
        <w:bottom w:val="none" w:sz="0" w:space="0" w:color="auto"/>
        <w:right w:val="none" w:sz="0" w:space="0" w:color="auto"/>
      </w:divBdr>
    </w:div>
    <w:div w:id="1110466192">
      <w:bodyDiv w:val="1"/>
      <w:marLeft w:val="0"/>
      <w:marRight w:val="0"/>
      <w:marTop w:val="0"/>
      <w:marBottom w:val="0"/>
      <w:divBdr>
        <w:top w:val="none" w:sz="0" w:space="0" w:color="auto"/>
        <w:left w:val="none" w:sz="0" w:space="0" w:color="auto"/>
        <w:bottom w:val="none" w:sz="0" w:space="0" w:color="auto"/>
        <w:right w:val="none" w:sz="0" w:space="0" w:color="auto"/>
      </w:divBdr>
    </w:div>
    <w:div w:id="1137839413">
      <w:bodyDiv w:val="1"/>
      <w:marLeft w:val="0"/>
      <w:marRight w:val="0"/>
      <w:marTop w:val="0"/>
      <w:marBottom w:val="0"/>
      <w:divBdr>
        <w:top w:val="none" w:sz="0" w:space="0" w:color="auto"/>
        <w:left w:val="none" w:sz="0" w:space="0" w:color="auto"/>
        <w:bottom w:val="none" w:sz="0" w:space="0" w:color="auto"/>
        <w:right w:val="none" w:sz="0" w:space="0" w:color="auto"/>
      </w:divBdr>
    </w:div>
    <w:div w:id="1291744291">
      <w:bodyDiv w:val="1"/>
      <w:marLeft w:val="0"/>
      <w:marRight w:val="0"/>
      <w:marTop w:val="0"/>
      <w:marBottom w:val="0"/>
      <w:divBdr>
        <w:top w:val="none" w:sz="0" w:space="0" w:color="auto"/>
        <w:left w:val="none" w:sz="0" w:space="0" w:color="auto"/>
        <w:bottom w:val="none" w:sz="0" w:space="0" w:color="auto"/>
        <w:right w:val="none" w:sz="0" w:space="0" w:color="auto"/>
      </w:divBdr>
    </w:div>
    <w:div w:id="1474640826">
      <w:bodyDiv w:val="1"/>
      <w:marLeft w:val="0"/>
      <w:marRight w:val="0"/>
      <w:marTop w:val="0"/>
      <w:marBottom w:val="0"/>
      <w:divBdr>
        <w:top w:val="none" w:sz="0" w:space="0" w:color="auto"/>
        <w:left w:val="none" w:sz="0" w:space="0" w:color="auto"/>
        <w:bottom w:val="none" w:sz="0" w:space="0" w:color="auto"/>
        <w:right w:val="none" w:sz="0" w:space="0" w:color="auto"/>
      </w:divBdr>
      <w:divsChild>
        <w:div w:id="1999654724">
          <w:marLeft w:val="0"/>
          <w:marRight w:val="0"/>
          <w:marTop w:val="0"/>
          <w:marBottom w:val="0"/>
          <w:divBdr>
            <w:top w:val="none" w:sz="0" w:space="0" w:color="auto"/>
            <w:left w:val="none" w:sz="0" w:space="0" w:color="auto"/>
            <w:bottom w:val="none" w:sz="0" w:space="0" w:color="auto"/>
            <w:right w:val="none" w:sz="0" w:space="0" w:color="auto"/>
          </w:divBdr>
          <w:divsChild>
            <w:div w:id="1915242531">
              <w:marLeft w:val="0"/>
              <w:marRight w:val="0"/>
              <w:marTop w:val="0"/>
              <w:marBottom w:val="0"/>
              <w:divBdr>
                <w:top w:val="none" w:sz="0" w:space="0" w:color="auto"/>
                <w:left w:val="none" w:sz="0" w:space="0" w:color="auto"/>
                <w:bottom w:val="none" w:sz="0" w:space="0" w:color="auto"/>
                <w:right w:val="none" w:sz="0" w:space="0" w:color="auto"/>
              </w:divBdr>
              <w:divsChild>
                <w:div w:id="549532118">
                  <w:marLeft w:val="0"/>
                  <w:marRight w:val="0"/>
                  <w:marTop w:val="0"/>
                  <w:marBottom w:val="0"/>
                  <w:divBdr>
                    <w:top w:val="none" w:sz="0" w:space="0" w:color="auto"/>
                    <w:left w:val="none" w:sz="0" w:space="0" w:color="auto"/>
                    <w:bottom w:val="none" w:sz="0" w:space="0" w:color="auto"/>
                    <w:right w:val="none" w:sz="0" w:space="0" w:color="auto"/>
                  </w:divBdr>
                  <w:divsChild>
                    <w:div w:id="10505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0309">
      <w:bodyDiv w:val="1"/>
      <w:marLeft w:val="0"/>
      <w:marRight w:val="0"/>
      <w:marTop w:val="0"/>
      <w:marBottom w:val="0"/>
      <w:divBdr>
        <w:top w:val="none" w:sz="0" w:space="0" w:color="auto"/>
        <w:left w:val="none" w:sz="0" w:space="0" w:color="auto"/>
        <w:bottom w:val="none" w:sz="0" w:space="0" w:color="auto"/>
        <w:right w:val="none" w:sz="0" w:space="0" w:color="auto"/>
      </w:divBdr>
    </w:div>
    <w:div w:id="1739282107">
      <w:bodyDiv w:val="1"/>
      <w:marLeft w:val="0"/>
      <w:marRight w:val="0"/>
      <w:marTop w:val="0"/>
      <w:marBottom w:val="0"/>
      <w:divBdr>
        <w:top w:val="none" w:sz="0" w:space="0" w:color="auto"/>
        <w:left w:val="none" w:sz="0" w:space="0" w:color="auto"/>
        <w:bottom w:val="none" w:sz="0" w:space="0" w:color="auto"/>
        <w:right w:val="none" w:sz="0" w:space="0" w:color="auto"/>
      </w:divBdr>
    </w:div>
    <w:div w:id="1759861513">
      <w:bodyDiv w:val="1"/>
      <w:marLeft w:val="0"/>
      <w:marRight w:val="0"/>
      <w:marTop w:val="0"/>
      <w:marBottom w:val="0"/>
      <w:divBdr>
        <w:top w:val="none" w:sz="0" w:space="0" w:color="auto"/>
        <w:left w:val="none" w:sz="0" w:space="0" w:color="auto"/>
        <w:bottom w:val="none" w:sz="0" w:space="0" w:color="auto"/>
        <w:right w:val="none" w:sz="0" w:space="0" w:color="auto"/>
      </w:divBdr>
    </w:div>
    <w:div w:id="203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Juc16</b:Tag>
    <b:SourceType>Book</b:SourceType>
    <b:Guid>{43016B6C-4C82-45CD-A5C8-1FFCEFD6A92A}</b:Guid>
    <b:Author>
      <b:Author>
        <b:NameList>
          <b:Person>
            <b:Last>Santana</b:Last>
            <b:First>Jucey</b:First>
          </b:Person>
        </b:NameList>
      </b:Author>
    </b:Author>
    <b:Title>Itapecuruenses Notáveis</b:Title>
    <b:Year>2016</b:Year>
    <b:City>São Luís</b:City>
    <b:Publisher>Maranhão</b:Publisher>
    <b:RefOrder>1</b:RefOrder>
  </b:Source>
</b:Sources>
</file>

<file path=customXml/itemProps1.xml><?xml version="1.0" encoding="utf-8"?>
<ds:datastoreItem xmlns:ds="http://schemas.openxmlformats.org/officeDocument/2006/customXml" ds:itemID="{DEF5699A-5CD3-4668-B258-B7A634BA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carlosbraide</dc:creator>
  <cp:lastModifiedBy>Priscila Bernardo Almeida Ferreira</cp:lastModifiedBy>
  <cp:revision>3</cp:revision>
  <cp:lastPrinted>2022-08-29T14:00:00Z</cp:lastPrinted>
  <dcterms:created xsi:type="dcterms:W3CDTF">2022-08-29T13:58:00Z</dcterms:created>
  <dcterms:modified xsi:type="dcterms:W3CDTF">2022-08-29T14:00:00Z</dcterms:modified>
</cp:coreProperties>
</file>