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3DC2F" w14:textId="77777777" w:rsidR="00427492" w:rsidRPr="001752EC" w:rsidRDefault="00427492" w:rsidP="00861F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02C84B" w14:textId="76FC9D25" w:rsidR="00427492" w:rsidRPr="001752EC" w:rsidRDefault="00427492" w:rsidP="00861F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2EC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FB6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2EC">
        <w:rPr>
          <w:rFonts w:ascii="Times New Roman" w:hAnsi="Times New Roman" w:cs="Times New Roman"/>
          <w:b/>
          <w:sz w:val="24"/>
          <w:szCs w:val="24"/>
        </w:rPr>
        <w:t xml:space="preserve"> /20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B2ECF">
        <w:rPr>
          <w:rFonts w:ascii="Times New Roman" w:hAnsi="Times New Roman" w:cs="Times New Roman"/>
          <w:b/>
          <w:sz w:val="24"/>
          <w:szCs w:val="24"/>
        </w:rPr>
        <w:t>2</w:t>
      </w:r>
    </w:p>
    <w:p w14:paraId="40CAE18D" w14:textId="77777777" w:rsidR="00427492" w:rsidRPr="001752EC" w:rsidRDefault="00427492" w:rsidP="00861F64">
      <w:pPr>
        <w:spacing w:after="0" w:line="36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08487F96" w14:textId="731EBAF9" w:rsidR="00E670F6" w:rsidRDefault="007708AE" w:rsidP="00861F6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</w:t>
      </w:r>
      <w:r w:rsidR="00427492">
        <w:rPr>
          <w:rFonts w:ascii="Times New Roman" w:hAnsi="Times New Roman" w:cs="Times New Roman"/>
          <w:sz w:val="24"/>
          <w:szCs w:val="24"/>
        </w:rPr>
        <w:t xml:space="preserve"> de utilidade pública </w:t>
      </w:r>
      <w:r w:rsidR="008F0533">
        <w:rPr>
          <w:rFonts w:ascii="Times New Roman" w:hAnsi="Times New Roman" w:cs="Times New Roman"/>
          <w:sz w:val="24"/>
          <w:szCs w:val="24"/>
        </w:rPr>
        <w:t>o Instituto Relação de Ajuda do Município de São Luís</w:t>
      </w:r>
      <w:r w:rsidR="007375AF">
        <w:rPr>
          <w:rFonts w:ascii="Times New Roman" w:hAnsi="Times New Roman" w:cs="Times New Roman"/>
          <w:sz w:val="24"/>
          <w:szCs w:val="24"/>
        </w:rPr>
        <w:t>/MA</w:t>
      </w:r>
      <w:r w:rsidR="00E670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0AF8BA" w14:textId="77777777" w:rsidR="00427492" w:rsidRPr="001752EC" w:rsidRDefault="00427492" w:rsidP="00861F6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61F4AE31" w14:textId="77777777" w:rsidR="00427492" w:rsidRPr="001752EC" w:rsidRDefault="00427492" w:rsidP="00861F64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52B814B4" w14:textId="1983E24B" w:rsidR="00427492" w:rsidRPr="00FB6E23" w:rsidRDefault="00427492" w:rsidP="00861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E23">
        <w:rPr>
          <w:rFonts w:ascii="Times New Roman" w:hAnsi="Times New Roman" w:cs="Times New Roman"/>
          <w:sz w:val="24"/>
          <w:szCs w:val="24"/>
        </w:rPr>
        <w:t xml:space="preserve">Art. 1º </w:t>
      </w:r>
      <w:r w:rsidR="007708AE" w:rsidRPr="00FB6E23">
        <w:rPr>
          <w:rFonts w:ascii="Times New Roman" w:hAnsi="Times New Roman" w:cs="Times New Roman"/>
          <w:sz w:val="24"/>
          <w:szCs w:val="24"/>
        </w:rPr>
        <w:t>Declara</w:t>
      </w:r>
      <w:r w:rsidR="000E5F1F" w:rsidRPr="00FB6E23">
        <w:rPr>
          <w:rFonts w:ascii="Times New Roman" w:hAnsi="Times New Roman" w:cs="Times New Roman"/>
          <w:sz w:val="24"/>
          <w:szCs w:val="24"/>
        </w:rPr>
        <w:t>-se</w:t>
      </w:r>
      <w:r w:rsidRPr="00FB6E23">
        <w:rPr>
          <w:rFonts w:ascii="Times New Roman" w:hAnsi="Times New Roman" w:cs="Times New Roman"/>
          <w:sz w:val="24"/>
          <w:szCs w:val="24"/>
        </w:rPr>
        <w:t xml:space="preserve"> de utilidade pública </w:t>
      </w:r>
      <w:r w:rsidR="00BA7196" w:rsidRPr="00FB6E23">
        <w:rPr>
          <w:rFonts w:ascii="Times New Roman" w:hAnsi="Times New Roman" w:cs="Times New Roman"/>
          <w:sz w:val="24"/>
          <w:szCs w:val="24"/>
        </w:rPr>
        <w:t>o Instituto Relação de</w:t>
      </w:r>
      <w:r w:rsidR="00EB1B8B" w:rsidRPr="00FB6E23">
        <w:rPr>
          <w:rFonts w:ascii="Times New Roman" w:hAnsi="Times New Roman" w:cs="Times New Roman"/>
          <w:sz w:val="24"/>
          <w:szCs w:val="24"/>
        </w:rPr>
        <w:t xml:space="preserve"> Ajuda de</w:t>
      </w:r>
      <w:r w:rsidR="007375AF" w:rsidRPr="00FB6E23">
        <w:rPr>
          <w:rFonts w:ascii="Times New Roman" w:hAnsi="Times New Roman" w:cs="Times New Roman"/>
          <w:sz w:val="24"/>
          <w:szCs w:val="24"/>
        </w:rPr>
        <w:t xml:space="preserve"> </w:t>
      </w:r>
      <w:r w:rsidR="00EB1B8B" w:rsidRPr="00FB6E23">
        <w:rPr>
          <w:rFonts w:ascii="Times New Roman" w:hAnsi="Times New Roman" w:cs="Times New Roman"/>
          <w:sz w:val="24"/>
          <w:szCs w:val="24"/>
        </w:rPr>
        <w:t>São Luis</w:t>
      </w:r>
      <w:r w:rsidR="00E670F6" w:rsidRPr="00FB6E23">
        <w:rPr>
          <w:rFonts w:ascii="Times New Roman" w:hAnsi="Times New Roman" w:cs="Times New Roman"/>
          <w:sz w:val="24"/>
          <w:szCs w:val="24"/>
        </w:rPr>
        <w:t>/</w:t>
      </w:r>
      <w:r w:rsidR="00866ABC" w:rsidRPr="00FB6E23">
        <w:rPr>
          <w:rFonts w:ascii="Times New Roman" w:hAnsi="Times New Roman" w:cs="Times New Roman"/>
          <w:sz w:val="24"/>
          <w:szCs w:val="24"/>
        </w:rPr>
        <w:t>MA</w:t>
      </w:r>
      <w:r w:rsidR="00E670F6" w:rsidRPr="00FB6E23">
        <w:rPr>
          <w:rFonts w:ascii="Times New Roman" w:hAnsi="Times New Roman" w:cs="Times New Roman"/>
          <w:sz w:val="24"/>
          <w:szCs w:val="24"/>
        </w:rPr>
        <w:t>.</w:t>
      </w:r>
    </w:p>
    <w:p w14:paraId="3BE6530F" w14:textId="77777777" w:rsidR="00866ABC" w:rsidRPr="001752EC" w:rsidRDefault="00866ABC" w:rsidP="00861F6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AFF1B5A" w14:textId="5AA0A51B" w:rsidR="00427492" w:rsidRPr="001752EC" w:rsidRDefault="00427492" w:rsidP="00861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2º</w:t>
      </w:r>
      <w:r w:rsidRPr="001752EC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27C933FF" w14:textId="3CBE1628" w:rsidR="00427492" w:rsidRPr="001752EC" w:rsidRDefault="00427492" w:rsidP="00861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C917B" w14:textId="24843784" w:rsidR="00427492" w:rsidRPr="001752EC" w:rsidRDefault="00427492" w:rsidP="00861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>Plenário Deputado “Nagib Haickel” do Palácio</w:t>
      </w:r>
      <w:r w:rsidR="00A615FA">
        <w:rPr>
          <w:rFonts w:ascii="Times New Roman" w:hAnsi="Times New Roman" w:cs="Times New Roman"/>
          <w:sz w:val="24"/>
          <w:szCs w:val="24"/>
        </w:rPr>
        <w:t xml:space="preserve"> “Manuel Beckman” em São Luís, </w:t>
      </w:r>
      <w:r w:rsidR="00FB6E23">
        <w:rPr>
          <w:rFonts w:ascii="Times New Roman" w:hAnsi="Times New Roman" w:cs="Times New Roman"/>
          <w:sz w:val="24"/>
          <w:szCs w:val="24"/>
        </w:rPr>
        <w:t>15</w:t>
      </w:r>
      <w:r w:rsidR="00EB1B8B">
        <w:rPr>
          <w:rFonts w:ascii="Times New Roman" w:hAnsi="Times New Roman" w:cs="Times New Roman"/>
          <w:sz w:val="24"/>
          <w:szCs w:val="24"/>
        </w:rPr>
        <w:t xml:space="preserve"> de </w:t>
      </w:r>
      <w:r w:rsidR="00FB6E23">
        <w:rPr>
          <w:rFonts w:ascii="Times New Roman" w:hAnsi="Times New Roman" w:cs="Times New Roman"/>
          <w:sz w:val="24"/>
          <w:szCs w:val="24"/>
        </w:rPr>
        <w:t>setembro</w:t>
      </w:r>
      <w:r w:rsidRPr="001752EC">
        <w:rPr>
          <w:rFonts w:ascii="Times New Roman" w:hAnsi="Times New Roman" w:cs="Times New Roman"/>
          <w:sz w:val="24"/>
          <w:szCs w:val="24"/>
        </w:rPr>
        <w:t xml:space="preserve"> de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B2ECF">
        <w:rPr>
          <w:rFonts w:ascii="Times New Roman" w:hAnsi="Times New Roman" w:cs="Times New Roman"/>
          <w:sz w:val="24"/>
          <w:szCs w:val="24"/>
        </w:rPr>
        <w:t>2</w:t>
      </w:r>
      <w:r w:rsidRPr="001752EC">
        <w:rPr>
          <w:rFonts w:ascii="Times New Roman" w:hAnsi="Times New Roman" w:cs="Times New Roman"/>
          <w:sz w:val="24"/>
          <w:szCs w:val="24"/>
        </w:rPr>
        <w:t>.</w:t>
      </w:r>
    </w:p>
    <w:p w14:paraId="110F4F19" w14:textId="4604E1BD" w:rsidR="00E670F6" w:rsidRDefault="00E670F6" w:rsidP="00861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4F5F0" w14:textId="77777777" w:rsidR="00E670F6" w:rsidRDefault="00E670F6" w:rsidP="00861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17690" w14:textId="1D65DC0F" w:rsidR="00F72B4B" w:rsidRPr="001752EC" w:rsidRDefault="00F72B4B" w:rsidP="00861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E3080" w14:textId="41B47162" w:rsidR="00427492" w:rsidRPr="003006DB" w:rsidRDefault="00427492" w:rsidP="006C5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6DB">
        <w:rPr>
          <w:rFonts w:ascii="Times New Roman" w:hAnsi="Times New Roman" w:cs="Times New Roman"/>
          <w:b/>
          <w:bCs/>
          <w:sz w:val="24"/>
          <w:szCs w:val="24"/>
        </w:rPr>
        <w:t>DUARTE JUNIOR</w:t>
      </w:r>
    </w:p>
    <w:p w14:paraId="27E79590" w14:textId="7D61C0AA" w:rsidR="00427492" w:rsidRPr="001752EC" w:rsidRDefault="00427492" w:rsidP="006C5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>Deputado Estadual</w:t>
      </w:r>
    </w:p>
    <w:p w14:paraId="67B392C9" w14:textId="77777777" w:rsidR="00861F64" w:rsidRDefault="00861F64" w:rsidP="00861F6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5E06498" w14:textId="77777777" w:rsidR="00861F64" w:rsidRDefault="00861F64" w:rsidP="00861F6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A780B" w14:textId="3D2A969A" w:rsidR="00427492" w:rsidRPr="004565B8" w:rsidRDefault="00427492" w:rsidP="00861F6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65B8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109D5304" w14:textId="77777777" w:rsidR="004D44A0" w:rsidRPr="004D44A0" w:rsidRDefault="004D44A0" w:rsidP="00861F64">
      <w:pPr>
        <w:pStyle w:val="Corpodetexto"/>
        <w:spacing w:after="0" w:line="360" w:lineRule="auto"/>
        <w:rPr>
          <w:szCs w:val="24"/>
          <w:lang w:val="pt-BR"/>
        </w:rPr>
      </w:pPr>
    </w:p>
    <w:p w14:paraId="39D4AFC7" w14:textId="733553D8" w:rsidR="00E920DA" w:rsidRPr="00E920DA" w:rsidRDefault="0064060D" w:rsidP="00861F64">
      <w:pPr>
        <w:pStyle w:val="Corpodetexto"/>
        <w:spacing w:after="0" w:line="360" w:lineRule="auto"/>
        <w:ind w:firstLine="1134"/>
        <w:rPr>
          <w:szCs w:val="24"/>
          <w:lang w:val="pt-BR"/>
        </w:rPr>
      </w:pPr>
      <w:r>
        <w:rPr>
          <w:szCs w:val="24"/>
          <w:lang w:val="pt-BR"/>
        </w:rPr>
        <w:t>O Instituto Relação de Ajuda</w:t>
      </w:r>
      <w:r w:rsidR="00E920DA">
        <w:rPr>
          <w:szCs w:val="24"/>
        </w:rPr>
        <w:t>/MA</w:t>
      </w:r>
      <w:r w:rsidR="00E920DA">
        <w:rPr>
          <w:szCs w:val="24"/>
          <w:lang w:val="pt-BR"/>
        </w:rPr>
        <w:t xml:space="preserve">, inscrita no CNPJ sob nº </w:t>
      </w:r>
      <w:r w:rsidR="00E74ABE">
        <w:rPr>
          <w:szCs w:val="24"/>
          <w:lang w:val="pt-BR"/>
        </w:rPr>
        <w:t>23.746.948/0001-96</w:t>
      </w:r>
      <w:r w:rsidR="00E920DA">
        <w:rPr>
          <w:szCs w:val="24"/>
          <w:lang w:val="pt-BR"/>
        </w:rPr>
        <w:t xml:space="preserve">, constituída em </w:t>
      </w:r>
      <w:r w:rsidR="00E74ABE">
        <w:rPr>
          <w:szCs w:val="24"/>
          <w:lang w:val="pt-BR"/>
        </w:rPr>
        <w:t>12 de novembro de 2015</w:t>
      </w:r>
      <w:r w:rsidR="00E920DA">
        <w:rPr>
          <w:szCs w:val="24"/>
          <w:lang w:val="pt-BR"/>
        </w:rPr>
        <w:t xml:space="preserve">, </w:t>
      </w:r>
      <w:r w:rsidR="00E74ABE">
        <w:rPr>
          <w:szCs w:val="24"/>
          <w:lang w:val="pt-BR"/>
        </w:rPr>
        <w:t>associação de direito privado, sem fins econômicos, com personalidade jurídica própria e de tempo indeterminado</w:t>
      </w:r>
      <w:r w:rsidR="00E920DA">
        <w:rPr>
          <w:szCs w:val="24"/>
          <w:lang w:val="pt-BR"/>
        </w:rPr>
        <w:t xml:space="preserve">, com sede na Rua </w:t>
      </w:r>
      <w:r w:rsidR="00E74ABE">
        <w:rPr>
          <w:szCs w:val="24"/>
          <w:lang w:val="pt-BR"/>
        </w:rPr>
        <w:t>Netuno, nº 21, Bairro Recanto dos Vinhais, CEP: 65070-370</w:t>
      </w:r>
      <w:r w:rsidR="00E920DA">
        <w:rPr>
          <w:szCs w:val="24"/>
          <w:lang w:val="pt-BR"/>
        </w:rPr>
        <w:t xml:space="preserve">, </w:t>
      </w:r>
      <w:r w:rsidR="00E74ABE">
        <w:rPr>
          <w:szCs w:val="24"/>
          <w:lang w:val="pt-BR"/>
        </w:rPr>
        <w:t>São Luís</w:t>
      </w:r>
      <w:r w:rsidR="00E920DA">
        <w:rPr>
          <w:szCs w:val="24"/>
          <w:lang w:val="pt-BR"/>
        </w:rPr>
        <w:t>/MA.</w:t>
      </w:r>
    </w:p>
    <w:p w14:paraId="3165E1D3" w14:textId="0030694A" w:rsidR="00E920DA" w:rsidRDefault="004D44A0" w:rsidP="00861F64">
      <w:pPr>
        <w:pStyle w:val="Corpodetexto"/>
        <w:spacing w:after="0" w:line="360" w:lineRule="auto"/>
        <w:ind w:firstLine="1134"/>
        <w:rPr>
          <w:szCs w:val="24"/>
          <w:lang w:val="pt-BR"/>
        </w:rPr>
      </w:pPr>
      <w:r>
        <w:rPr>
          <w:szCs w:val="24"/>
          <w:lang w:val="pt-BR"/>
        </w:rPr>
        <w:t xml:space="preserve">A instituição tem por </w:t>
      </w:r>
      <w:r w:rsidR="009F157B">
        <w:rPr>
          <w:szCs w:val="24"/>
          <w:lang w:val="pt-BR"/>
        </w:rPr>
        <w:t>finalidade</w:t>
      </w:r>
      <w:r>
        <w:rPr>
          <w:szCs w:val="24"/>
          <w:lang w:val="pt-BR"/>
        </w:rPr>
        <w:t xml:space="preserve">: </w:t>
      </w:r>
      <w:r w:rsidR="00C865EF">
        <w:rPr>
          <w:szCs w:val="24"/>
          <w:lang w:val="pt-BR"/>
        </w:rPr>
        <w:t xml:space="preserve">apoiar, desenvolver e </w:t>
      </w:r>
      <w:r w:rsidR="00DC6ECD">
        <w:rPr>
          <w:szCs w:val="24"/>
          <w:lang w:val="pt-BR"/>
        </w:rPr>
        <w:t>executar programas, projetos, cursos, atividades e ações visando o desenvolvimento da pessoa com deficiência; a capacitação gratuita de profissionais para atuação na prevenção e intervenção da saúde mental e deficiência intelectual</w:t>
      </w:r>
      <w:r w:rsidR="00DE45FD">
        <w:rPr>
          <w:szCs w:val="24"/>
          <w:lang w:val="pt-BR"/>
        </w:rPr>
        <w:t xml:space="preserve"> e outras, através de convênios com universidades, faculdades e institutos universitários públicos e privados; o acolhimento a pessoas com doença mental e deficiência intelectual e outras, e </w:t>
      </w:r>
      <w:r w:rsidR="00C865EF">
        <w:rPr>
          <w:szCs w:val="24"/>
          <w:lang w:val="pt-BR"/>
        </w:rPr>
        <w:t>encaminhamento a profissionais</w:t>
      </w:r>
      <w:r w:rsidR="00DE45FD">
        <w:rPr>
          <w:szCs w:val="24"/>
          <w:lang w:val="pt-BR"/>
        </w:rPr>
        <w:t xml:space="preserve"> especializados</w:t>
      </w:r>
      <w:r w:rsidR="005175A0">
        <w:rPr>
          <w:szCs w:val="24"/>
          <w:lang w:val="pt-BR"/>
        </w:rPr>
        <w:t xml:space="preserve"> ou a instituições públicas ou privadas, caso se verifique necessário tratamento de longa duração; promover gratuitamente ou com valores simbólicos atendimento a saúde mental, a deficiência intelectual e outras, e promoção da qualidade de vida a crianças, adolescentes, adultos e idosos em situação de vulnerabilidade social e econômica; realizar, desenvolver e executar programas, projetos, atividades e ações na área de assistência social, educacional, cultu</w:t>
      </w:r>
      <w:r w:rsidR="006C5828">
        <w:rPr>
          <w:szCs w:val="24"/>
          <w:lang w:val="pt-BR"/>
        </w:rPr>
        <w:t xml:space="preserve">ral, meio </w:t>
      </w:r>
      <w:r w:rsidR="005175A0">
        <w:rPr>
          <w:szCs w:val="24"/>
          <w:lang w:val="pt-BR"/>
        </w:rPr>
        <w:t>ambiente, esporte, tecnologia, turismo e lazer, visando o aperfeiçoamento da pessoa nas fases da infância, da juventude, do adulto, e da terceira idade; celebrar convênios, contratos, acordos e outros instrumentos jurídicos com pessoas físicas e jurídicas, de direito privado</w:t>
      </w:r>
      <w:r w:rsidR="00E518BB">
        <w:rPr>
          <w:szCs w:val="24"/>
          <w:lang w:val="pt-BR"/>
        </w:rPr>
        <w:t xml:space="preserve"> ou público, nacionais ou internacionais; estabelecer alianças estratégicas e acordos com instituições similares, nacionais ou internacionais, bem como, promover e divulgar o trabalho de outras ONGs internacionais com projetos realizados em outros países; constituir parcerias com entidades </w:t>
      </w:r>
      <w:r w:rsidR="00861F64">
        <w:rPr>
          <w:szCs w:val="24"/>
          <w:lang w:val="pt-BR"/>
        </w:rPr>
        <w:t>públicas</w:t>
      </w:r>
      <w:r w:rsidR="00E518BB">
        <w:rPr>
          <w:szCs w:val="24"/>
          <w:lang w:val="pt-BR"/>
        </w:rPr>
        <w:t xml:space="preserve"> ou privadas de objetivos afins, voltadas ao desenvolvimento de projetos que visem o alcance das finalidades institucionais, podendo, para tanto, administrar unidades e/ou gerenciar atividades, instituir ou participar da composição de novas pessoas jurídicas, desde que autorizada pela </w:t>
      </w:r>
      <w:r w:rsidR="00C865EF">
        <w:rPr>
          <w:szCs w:val="24"/>
          <w:lang w:val="pt-BR"/>
        </w:rPr>
        <w:t>a</w:t>
      </w:r>
      <w:r w:rsidR="00E518BB">
        <w:rPr>
          <w:szCs w:val="24"/>
          <w:lang w:val="pt-BR"/>
        </w:rPr>
        <w:t xml:space="preserve">ssembleia </w:t>
      </w:r>
      <w:r w:rsidR="00C865EF">
        <w:rPr>
          <w:szCs w:val="24"/>
          <w:lang w:val="pt-BR"/>
        </w:rPr>
        <w:t>g</w:t>
      </w:r>
      <w:r w:rsidR="00E518BB">
        <w:rPr>
          <w:szCs w:val="24"/>
          <w:lang w:val="pt-BR"/>
        </w:rPr>
        <w:t xml:space="preserve">eral; promoção da saúde através de pesquisa e implementação de programas nutricionais e educativos; captar recursos e financiar programas e projetos sociais que atendam aos seus objetivos institucionais, desde que previamente aprovados pela assembleia geral; promover cursos, palestras, congressos e seminários visando ao aprimoramento técnico-cientifico de profissionais e estudantes de qualquer área </w:t>
      </w:r>
      <w:r w:rsidR="00C865EF">
        <w:rPr>
          <w:szCs w:val="24"/>
          <w:lang w:val="pt-BR"/>
        </w:rPr>
        <w:t>de formação por todo o território nacional.</w:t>
      </w:r>
      <w:bookmarkStart w:id="0" w:name="_GoBack"/>
      <w:bookmarkEnd w:id="0"/>
    </w:p>
    <w:p w14:paraId="021BF037" w14:textId="77777777" w:rsidR="00861F64" w:rsidRDefault="00861F64" w:rsidP="00861F64">
      <w:pPr>
        <w:pStyle w:val="Corpodetexto"/>
        <w:spacing w:after="0" w:line="360" w:lineRule="auto"/>
        <w:ind w:firstLine="1134"/>
        <w:rPr>
          <w:szCs w:val="24"/>
        </w:rPr>
      </w:pPr>
    </w:p>
    <w:p w14:paraId="11B31E02" w14:textId="2678C4A0" w:rsidR="00427492" w:rsidRPr="00B51ED1" w:rsidRDefault="00427492" w:rsidP="00861F64">
      <w:pPr>
        <w:pStyle w:val="Corpodetexto"/>
        <w:spacing w:after="0" w:line="360" w:lineRule="auto"/>
        <w:ind w:firstLine="1134"/>
        <w:rPr>
          <w:szCs w:val="24"/>
          <w:lang w:val="pt-BR"/>
        </w:rPr>
      </w:pPr>
      <w:r w:rsidRPr="001752EC">
        <w:rPr>
          <w:szCs w:val="24"/>
        </w:rPr>
        <w:t xml:space="preserve">Nestes termos, </w:t>
      </w:r>
      <w:r w:rsidRPr="00B51ED1">
        <w:rPr>
          <w:szCs w:val="24"/>
          <w:lang w:val="pt-BR"/>
        </w:rPr>
        <w:t>fund</w:t>
      </w:r>
      <w:r>
        <w:rPr>
          <w:szCs w:val="24"/>
          <w:lang w:val="pt-BR"/>
        </w:rPr>
        <w:t xml:space="preserve">ado nos relevantes serviços que esta </w:t>
      </w:r>
      <w:r w:rsidR="00481263">
        <w:rPr>
          <w:szCs w:val="24"/>
          <w:lang w:val="pt-BR"/>
        </w:rPr>
        <w:t>Instituição</w:t>
      </w:r>
      <w:r>
        <w:rPr>
          <w:szCs w:val="24"/>
          <w:lang w:val="pt-BR"/>
        </w:rPr>
        <w:t xml:space="preserve"> vem prestando à sociedade, </w:t>
      </w:r>
      <w:r w:rsidRPr="001752EC">
        <w:rPr>
          <w:szCs w:val="24"/>
          <w:lang w:val="pt-BR"/>
        </w:rPr>
        <w:t>submet</w:t>
      </w:r>
      <w:r>
        <w:rPr>
          <w:szCs w:val="24"/>
          <w:lang w:val="pt-BR"/>
        </w:rPr>
        <w:t>o</w:t>
      </w:r>
      <w:r w:rsidRPr="001752EC">
        <w:rPr>
          <w:szCs w:val="24"/>
          <w:lang w:val="pt-BR"/>
        </w:rPr>
        <w:t xml:space="preserve"> à consideração do Plenário desta Casa Legislativa a presente proposição</w:t>
      </w:r>
      <w:r w:rsidRPr="001752EC">
        <w:rPr>
          <w:szCs w:val="24"/>
        </w:rPr>
        <w:t xml:space="preserve"> </w:t>
      </w:r>
      <w:r w:rsidRPr="00B51ED1">
        <w:rPr>
          <w:szCs w:val="24"/>
          <w:lang w:val="pt-BR"/>
        </w:rPr>
        <w:t xml:space="preserve">e </w:t>
      </w:r>
      <w:r w:rsidRPr="001752EC">
        <w:rPr>
          <w:szCs w:val="24"/>
        </w:rPr>
        <w:t>cont</w:t>
      </w:r>
      <w:r w:rsidRPr="00B51ED1">
        <w:rPr>
          <w:szCs w:val="24"/>
          <w:lang w:val="pt-BR"/>
        </w:rPr>
        <w:t>o</w:t>
      </w:r>
      <w:r w:rsidRPr="001752EC">
        <w:rPr>
          <w:szCs w:val="24"/>
        </w:rPr>
        <w:t xml:space="preserve"> com o apoio dos </w:t>
      </w:r>
      <w:r>
        <w:rPr>
          <w:szCs w:val="24"/>
          <w:lang w:val="pt-BR"/>
        </w:rPr>
        <w:t>meus ilustres pares</w:t>
      </w:r>
      <w:r w:rsidRPr="001752EC">
        <w:rPr>
          <w:szCs w:val="24"/>
        </w:rPr>
        <w:t xml:space="preserve"> para a aprovação deste </w:t>
      </w:r>
      <w:r w:rsidRPr="001752EC">
        <w:rPr>
          <w:szCs w:val="24"/>
          <w:lang w:val="pt-BR"/>
        </w:rPr>
        <w:t>Projeto de Lei</w:t>
      </w:r>
      <w:r w:rsidRPr="001752EC">
        <w:rPr>
          <w:szCs w:val="24"/>
        </w:rPr>
        <w:t>, por se tratar de medida de relevante interesse social</w:t>
      </w:r>
      <w:r>
        <w:rPr>
          <w:szCs w:val="24"/>
          <w:lang w:val="pt-BR"/>
        </w:rPr>
        <w:t>.</w:t>
      </w:r>
    </w:p>
    <w:p w14:paraId="1F92FC4F" w14:textId="3740A9C2" w:rsidR="00427492" w:rsidRDefault="00427492" w:rsidP="00861F64">
      <w:pPr>
        <w:pStyle w:val="Corpodetexto"/>
        <w:spacing w:after="0" w:line="360" w:lineRule="auto"/>
        <w:ind w:firstLine="1134"/>
        <w:rPr>
          <w:szCs w:val="24"/>
          <w:lang w:val="pt-BR"/>
        </w:rPr>
      </w:pPr>
    </w:p>
    <w:p w14:paraId="2E075174" w14:textId="421715D1" w:rsidR="00F31950" w:rsidRDefault="00F31950" w:rsidP="006C5828">
      <w:pPr>
        <w:pStyle w:val="Corpodetexto"/>
        <w:spacing w:after="0" w:line="360" w:lineRule="auto"/>
        <w:rPr>
          <w:szCs w:val="24"/>
          <w:lang w:val="pt-BR"/>
        </w:rPr>
      </w:pPr>
    </w:p>
    <w:p w14:paraId="64E62469" w14:textId="1DC05B13" w:rsidR="00427492" w:rsidRPr="001752EC" w:rsidRDefault="00427492" w:rsidP="006C5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0FB572" w14:textId="77777777" w:rsidR="00427492" w:rsidRPr="000F1050" w:rsidRDefault="00427492" w:rsidP="006C5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050">
        <w:rPr>
          <w:rFonts w:ascii="Times New Roman" w:hAnsi="Times New Roman" w:cs="Times New Roman"/>
          <w:b/>
          <w:bCs/>
          <w:sz w:val="24"/>
          <w:szCs w:val="24"/>
        </w:rPr>
        <w:t>DUARTE JUNIOR</w:t>
      </w:r>
    </w:p>
    <w:p w14:paraId="31B0C66F" w14:textId="77777777" w:rsidR="00427492" w:rsidRPr="001752EC" w:rsidRDefault="00427492" w:rsidP="006C5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>Deputado Estadual</w:t>
      </w:r>
    </w:p>
    <w:p w14:paraId="65B95914" w14:textId="77777777" w:rsidR="002355D4" w:rsidRPr="00427492" w:rsidRDefault="002355D4" w:rsidP="00861F64">
      <w:pPr>
        <w:spacing w:after="0" w:line="360" w:lineRule="auto"/>
      </w:pPr>
    </w:p>
    <w:sectPr w:rsidR="002355D4" w:rsidRPr="00427492" w:rsidSect="00861F64">
      <w:headerReference w:type="default" r:id="rId7"/>
      <w:footerReference w:type="default" r:id="rId8"/>
      <w:pgSz w:w="11906" w:h="16838"/>
      <w:pgMar w:top="1701" w:right="1134" w:bottom="1134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FA1DB" w14:textId="77777777" w:rsidR="001962BE" w:rsidRDefault="001962BE" w:rsidP="00810947">
      <w:pPr>
        <w:spacing w:after="0" w:line="240" w:lineRule="auto"/>
      </w:pPr>
      <w:r>
        <w:separator/>
      </w:r>
    </w:p>
  </w:endnote>
  <w:endnote w:type="continuationSeparator" w:id="0">
    <w:p w14:paraId="23FE466C" w14:textId="77777777" w:rsidR="001962BE" w:rsidRDefault="001962BE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8CE45" w14:textId="77777777" w:rsidR="00E518BB" w:rsidRPr="000D4CF0" w:rsidRDefault="00E518BB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Palácio Manuel Beckman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6E5E2E64" w14:textId="77777777" w:rsidR="00E518BB" w:rsidRPr="000D4CF0" w:rsidRDefault="00E518BB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3409</w:t>
    </w:r>
  </w:p>
  <w:p w14:paraId="2E269FF3" w14:textId="77777777" w:rsidR="00E518BB" w:rsidRPr="000D4CF0" w:rsidRDefault="00E518BB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1AD2FD3A" w14:textId="22A81E61" w:rsidR="00E518BB" w:rsidRPr="000D4CF0" w:rsidRDefault="00E518BB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F16A3D">
      <w:rPr>
        <w:rFonts w:ascii="Times New Roman" w:hAnsi="Times New Roman" w:cs="Times New Roman"/>
        <w:bCs/>
        <w:noProof/>
        <w:sz w:val="18"/>
        <w:szCs w:val="18"/>
      </w:rPr>
      <w:t>1</w:t>
    </w:r>
    <w:r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F16A3D">
      <w:rPr>
        <w:rFonts w:ascii="Times New Roman" w:hAnsi="Times New Roman" w:cs="Times New Roman"/>
        <w:bCs/>
        <w:noProof/>
        <w:sz w:val="18"/>
        <w:szCs w:val="18"/>
      </w:rPr>
      <w:t>3</w:t>
    </w:r>
    <w:r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5D92E" w14:textId="77777777" w:rsidR="001962BE" w:rsidRDefault="001962BE" w:rsidP="00810947">
      <w:pPr>
        <w:spacing w:after="0" w:line="240" w:lineRule="auto"/>
      </w:pPr>
      <w:r>
        <w:separator/>
      </w:r>
    </w:p>
  </w:footnote>
  <w:footnote w:type="continuationSeparator" w:id="0">
    <w:p w14:paraId="7306F35A" w14:textId="77777777" w:rsidR="001962BE" w:rsidRDefault="001962BE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BFECB" w14:textId="77777777" w:rsidR="00E518BB" w:rsidRPr="00810947" w:rsidRDefault="00E518BB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4C3C746C" wp14:editId="3BD85F98">
          <wp:simplePos x="0" y="0"/>
          <wp:positionH relativeFrom="margin">
            <wp:align>center</wp:align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0947">
      <w:rPr>
        <w:b/>
        <w:color w:val="000080"/>
        <w:sz w:val="18"/>
        <w:szCs w:val="18"/>
      </w:rPr>
      <w:tab/>
    </w:r>
  </w:p>
  <w:p w14:paraId="3AAA6EAA" w14:textId="77777777" w:rsidR="00E518BB" w:rsidRPr="000D4CF0" w:rsidRDefault="00E518BB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37643D16" w14:textId="77777777" w:rsidR="00E518BB" w:rsidRPr="000D4CF0" w:rsidRDefault="00E518BB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14:paraId="1B8839DB" w14:textId="77777777" w:rsidR="00E518BB" w:rsidRPr="000D4CF0" w:rsidRDefault="00E518BB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54203743" w14:textId="77777777" w:rsidR="00E518BB" w:rsidRPr="000D4CF0" w:rsidRDefault="00E518BB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Gabinete do Deputado Duarte J</w:t>
    </w:r>
    <w:r>
      <w:rPr>
        <w:rFonts w:ascii="Times New Roman" w:hAnsi="Times New Roman" w:cs="Times New Roman"/>
        <w:color w:val="000000"/>
        <w:sz w:val="18"/>
        <w:szCs w:val="18"/>
      </w:rPr>
      <w:t>u</w:t>
    </w:r>
    <w:r w:rsidRPr="000D4CF0">
      <w:rPr>
        <w:rFonts w:ascii="Times New Roman" w:hAnsi="Times New Roman" w:cs="Times New Roman"/>
        <w:color w:val="000000"/>
        <w:sz w:val="18"/>
        <w:szCs w:val="18"/>
      </w:rPr>
      <w:t>nior</w:t>
    </w:r>
  </w:p>
  <w:p w14:paraId="72F4E1B9" w14:textId="77777777" w:rsidR="00E518BB" w:rsidRPr="008A68FA" w:rsidRDefault="00E518BB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8A68FA">
      <w:rPr>
        <w:rFonts w:ascii="Times New Roman" w:hAnsi="Times New Roman" w:cs="Times New Roman"/>
        <w:color w:val="000000"/>
        <w:sz w:val="18"/>
        <w:szCs w:val="18"/>
      </w:rPr>
      <w:t xml:space="preserve">Site: www.duartejr.com / E-mail: duartejr@duartejr.com / WhatsApp: (98) 99971-7002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7B"/>
    <w:rsid w:val="00006EFB"/>
    <w:rsid w:val="000172D6"/>
    <w:rsid w:val="00023E28"/>
    <w:rsid w:val="00024C6C"/>
    <w:rsid w:val="00030B49"/>
    <w:rsid w:val="0003710B"/>
    <w:rsid w:val="00040087"/>
    <w:rsid w:val="000460FC"/>
    <w:rsid w:val="00050351"/>
    <w:rsid w:val="00081D14"/>
    <w:rsid w:val="000B5267"/>
    <w:rsid w:val="000D1739"/>
    <w:rsid w:val="000D3C57"/>
    <w:rsid w:val="000D4CF0"/>
    <w:rsid w:val="000E5F1F"/>
    <w:rsid w:val="000E7086"/>
    <w:rsid w:val="000F0084"/>
    <w:rsid w:val="000F1050"/>
    <w:rsid w:val="000F4975"/>
    <w:rsid w:val="00130B70"/>
    <w:rsid w:val="001514BC"/>
    <w:rsid w:val="00161924"/>
    <w:rsid w:val="001752EC"/>
    <w:rsid w:val="00175A34"/>
    <w:rsid w:val="00180FA5"/>
    <w:rsid w:val="00190382"/>
    <w:rsid w:val="001962BE"/>
    <w:rsid w:val="00197910"/>
    <w:rsid w:val="001A5D0F"/>
    <w:rsid w:val="001C08D4"/>
    <w:rsid w:val="001D3088"/>
    <w:rsid w:val="00217A23"/>
    <w:rsid w:val="002355D4"/>
    <w:rsid w:val="00242110"/>
    <w:rsid w:val="002557CE"/>
    <w:rsid w:val="00265A78"/>
    <w:rsid w:val="002665DE"/>
    <w:rsid w:val="002806AC"/>
    <w:rsid w:val="002A03FC"/>
    <w:rsid w:val="002A7751"/>
    <w:rsid w:val="002C0EAA"/>
    <w:rsid w:val="002E1173"/>
    <w:rsid w:val="002F01E4"/>
    <w:rsid w:val="002F7A71"/>
    <w:rsid w:val="003006DB"/>
    <w:rsid w:val="00314031"/>
    <w:rsid w:val="00314A29"/>
    <w:rsid w:val="00332796"/>
    <w:rsid w:val="00353678"/>
    <w:rsid w:val="003550D1"/>
    <w:rsid w:val="00367874"/>
    <w:rsid w:val="00396702"/>
    <w:rsid w:val="003B285C"/>
    <w:rsid w:val="003B6122"/>
    <w:rsid w:val="003C3C63"/>
    <w:rsid w:val="003D0868"/>
    <w:rsid w:val="003D237C"/>
    <w:rsid w:val="003E661B"/>
    <w:rsid w:val="003E79FD"/>
    <w:rsid w:val="003F7BF0"/>
    <w:rsid w:val="00403C1B"/>
    <w:rsid w:val="004132C5"/>
    <w:rsid w:val="00427492"/>
    <w:rsid w:val="00427D8B"/>
    <w:rsid w:val="0045223F"/>
    <w:rsid w:val="004565B8"/>
    <w:rsid w:val="00476982"/>
    <w:rsid w:val="00481263"/>
    <w:rsid w:val="004970F2"/>
    <w:rsid w:val="004A5830"/>
    <w:rsid w:val="004C0EF2"/>
    <w:rsid w:val="004D44A0"/>
    <w:rsid w:val="004D607B"/>
    <w:rsid w:val="00506FA2"/>
    <w:rsid w:val="005175A0"/>
    <w:rsid w:val="00530407"/>
    <w:rsid w:val="005508FC"/>
    <w:rsid w:val="00556E86"/>
    <w:rsid w:val="00565495"/>
    <w:rsid w:val="005730C7"/>
    <w:rsid w:val="005744F7"/>
    <w:rsid w:val="005B1F89"/>
    <w:rsid w:val="005E01D0"/>
    <w:rsid w:val="005F7942"/>
    <w:rsid w:val="006110DB"/>
    <w:rsid w:val="00617C76"/>
    <w:rsid w:val="00624A57"/>
    <w:rsid w:val="00626A38"/>
    <w:rsid w:val="00637728"/>
    <w:rsid w:val="0064060D"/>
    <w:rsid w:val="00641E99"/>
    <w:rsid w:val="006446A6"/>
    <w:rsid w:val="00644870"/>
    <w:rsid w:val="006465A6"/>
    <w:rsid w:val="006542BC"/>
    <w:rsid w:val="00654651"/>
    <w:rsid w:val="00665A96"/>
    <w:rsid w:val="006B42B7"/>
    <w:rsid w:val="006C3690"/>
    <w:rsid w:val="006C5828"/>
    <w:rsid w:val="006D6864"/>
    <w:rsid w:val="006E073A"/>
    <w:rsid w:val="006E69E0"/>
    <w:rsid w:val="006F443C"/>
    <w:rsid w:val="007003C6"/>
    <w:rsid w:val="0070485E"/>
    <w:rsid w:val="00717688"/>
    <w:rsid w:val="0072488F"/>
    <w:rsid w:val="00727C1F"/>
    <w:rsid w:val="007375AF"/>
    <w:rsid w:val="00745D91"/>
    <w:rsid w:val="00762753"/>
    <w:rsid w:val="00770730"/>
    <w:rsid w:val="007708AE"/>
    <w:rsid w:val="00780D24"/>
    <w:rsid w:val="00784797"/>
    <w:rsid w:val="007935FB"/>
    <w:rsid w:val="00795421"/>
    <w:rsid w:val="00796D04"/>
    <w:rsid w:val="007A3E6E"/>
    <w:rsid w:val="007C0AF5"/>
    <w:rsid w:val="007D6D75"/>
    <w:rsid w:val="007E6611"/>
    <w:rsid w:val="007F6FB6"/>
    <w:rsid w:val="007F74F8"/>
    <w:rsid w:val="00810947"/>
    <w:rsid w:val="008201F3"/>
    <w:rsid w:val="00851FF6"/>
    <w:rsid w:val="00861F64"/>
    <w:rsid w:val="00866ABC"/>
    <w:rsid w:val="00881C1D"/>
    <w:rsid w:val="00884ED0"/>
    <w:rsid w:val="008A68FA"/>
    <w:rsid w:val="008C0948"/>
    <w:rsid w:val="008F0533"/>
    <w:rsid w:val="00907AAE"/>
    <w:rsid w:val="00931A27"/>
    <w:rsid w:val="00941DBA"/>
    <w:rsid w:val="00947B99"/>
    <w:rsid w:val="00967D23"/>
    <w:rsid w:val="00981CC6"/>
    <w:rsid w:val="009C6CA6"/>
    <w:rsid w:val="009F0B20"/>
    <w:rsid w:val="009F157B"/>
    <w:rsid w:val="00A02584"/>
    <w:rsid w:val="00A14435"/>
    <w:rsid w:val="00A14F1F"/>
    <w:rsid w:val="00A22925"/>
    <w:rsid w:val="00A231A3"/>
    <w:rsid w:val="00A250F7"/>
    <w:rsid w:val="00A44E2D"/>
    <w:rsid w:val="00A4660A"/>
    <w:rsid w:val="00A51963"/>
    <w:rsid w:val="00A615FA"/>
    <w:rsid w:val="00A766A7"/>
    <w:rsid w:val="00AB6AFA"/>
    <w:rsid w:val="00AE5FE3"/>
    <w:rsid w:val="00AF7F02"/>
    <w:rsid w:val="00B011F4"/>
    <w:rsid w:val="00B20870"/>
    <w:rsid w:val="00B21658"/>
    <w:rsid w:val="00B3229B"/>
    <w:rsid w:val="00B4417A"/>
    <w:rsid w:val="00B51ED1"/>
    <w:rsid w:val="00B65AA8"/>
    <w:rsid w:val="00B67539"/>
    <w:rsid w:val="00B95D9B"/>
    <w:rsid w:val="00B96FB7"/>
    <w:rsid w:val="00BA31C1"/>
    <w:rsid w:val="00BA7196"/>
    <w:rsid w:val="00BB2ECF"/>
    <w:rsid w:val="00BF7DEA"/>
    <w:rsid w:val="00C25811"/>
    <w:rsid w:val="00C607B6"/>
    <w:rsid w:val="00C81DE1"/>
    <w:rsid w:val="00C8457F"/>
    <w:rsid w:val="00C865EF"/>
    <w:rsid w:val="00C86E1F"/>
    <w:rsid w:val="00C91954"/>
    <w:rsid w:val="00CA5F37"/>
    <w:rsid w:val="00CD6DF6"/>
    <w:rsid w:val="00CF3E33"/>
    <w:rsid w:val="00CF5887"/>
    <w:rsid w:val="00CF7668"/>
    <w:rsid w:val="00D146A9"/>
    <w:rsid w:val="00D15A99"/>
    <w:rsid w:val="00D23F36"/>
    <w:rsid w:val="00D6347B"/>
    <w:rsid w:val="00D80B0D"/>
    <w:rsid w:val="00DA4F33"/>
    <w:rsid w:val="00DB720B"/>
    <w:rsid w:val="00DC3679"/>
    <w:rsid w:val="00DC6ECD"/>
    <w:rsid w:val="00DD030A"/>
    <w:rsid w:val="00DE45FD"/>
    <w:rsid w:val="00DF3FDC"/>
    <w:rsid w:val="00E047E3"/>
    <w:rsid w:val="00E1382F"/>
    <w:rsid w:val="00E256C6"/>
    <w:rsid w:val="00E3016A"/>
    <w:rsid w:val="00E320B9"/>
    <w:rsid w:val="00E343FC"/>
    <w:rsid w:val="00E41B40"/>
    <w:rsid w:val="00E518BB"/>
    <w:rsid w:val="00E670F6"/>
    <w:rsid w:val="00E74ABE"/>
    <w:rsid w:val="00E87263"/>
    <w:rsid w:val="00E920DA"/>
    <w:rsid w:val="00E97240"/>
    <w:rsid w:val="00EA25EF"/>
    <w:rsid w:val="00EB1B8B"/>
    <w:rsid w:val="00EE0887"/>
    <w:rsid w:val="00EE4169"/>
    <w:rsid w:val="00F1535D"/>
    <w:rsid w:val="00F16A3D"/>
    <w:rsid w:val="00F31950"/>
    <w:rsid w:val="00F44D97"/>
    <w:rsid w:val="00F5511D"/>
    <w:rsid w:val="00F561DB"/>
    <w:rsid w:val="00F6264A"/>
    <w:rsid w:val="00F66F5F"/>
    <w:rsid w:val="00F728D0"/>
    <w:rsid w:val="00F72B4B"/>
    <w:rsid w:val="00F934D7"/>
    <w:rsid w:val="00FB6E23"/>
    <w:rsid w:val="00FD74A5"/>
    <w:rsid w:val="00FE4373"/>
    <w:rsid w:val="00FF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A05C9"/>
  <w15:docId w15:val="{B4C0790E-2F9E-4AAE-BEC8-260A8A85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45223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9"/>
    <w:rsid w:val="0045223F"/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E486F-9B48-4C55-B8CA-D9DEAF76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 Regina</dc:creator>
  <cp:lastModifiedBy>DUARTE JUNIOR</cp:lastModifiedBy>
  <cp:revision>2</cp:revision>
  <cp:lastPrinted>2021-10-26T19:07:00Z</cp:lastPrinted>
  <dcterms:created xsi:type="dcterms:W3CDTF">2022-09-17T14:15:00Z</dcterms:created>
  <dcterms:modified xsi:type="dcterms:W3CDTF">2022-09-17T14:15:00Z</dcterms:modified>
</cp:coreProperties>
</file>