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5ECE" w14:textId="2D41CFE5" w:rsidR="00F5511D" w:rsidRPr="00454FC2" w:rsidRDefault="00F87F55" w:rsidP="00454F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EMENDA</w:t>
      </w:r>
      <w:r w:rsidR="00F5511D" w:rsidRPr="001752EC">
        <w:rPr>
          <w:rFonts w:ascii="Times New Roman" w:hAnsi="Times New Roman" w:cs="Times New Roman"/>
          <w:b/>
          <w:sz w:val="24"/>
          <w:szCs w:val="24"/>
        </w:rPr>
        <w:t xml:space="preserve"> Nº         /</w:t>
      </w:r>
      <w:r w:rsidR="001514BC" w:rsidRPr="001752EC">
        <w:rPr>
          <w:rFonts w:ascii="Times New Roman" w:hAnsi="Times New Roman" w:cs="Times New Roman"/>
          <w:b/>
          <w:sz w:val="24"/>
          <w:szCs w:val="24"/>
        </w:rPr>
        <w:t>20</w:t>
      </w:r>
      <w:r w:rsidR="0053345C">
        <w:rPr>
          <w:rFonts w:ascii="Times New Roman" w:hAnsi="Times New Roman" w:cs="Times New Roman"/>
          <w:b/>
          <w:sz w:val="24"/>
          <w:szCs w:val="24"/>
        </w:rPr>
        <w:t>20</w:t>
      </w:r>
    </w:p>
    <w:p w14:paraId="46F8BE2E" w14:textId="58CCBFD9" w:rsidR="00E74CA5" w:rsidRDefault="00E74CA5" w:rsidP="00023E28">
      <w:pPr>
        <w:spacing w:after="0" w:line="240" w:lineRule="auto"/>
        <w:ind w:left="3402"/>
        <w:jc w:val="both"/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479B99" w14:textId="1AEF8866" w:rsidR="00FD0CB6" w:rsidRPr="00FF4CE4" w:rsidRDefault="00B41368" w:rsidP="00FD0CB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Altera </w:t>
      </w:r>
      <w:r w:rsidRPr="00B41368">
        <w:rPr>
          <w:rFonts w:ascii="Times New Roman" w:hAnsi="Times New Roman" w:cs="Times New Roman"/>
          <w:i/>
          <w:iCs/>
          <w:sz w:val="24"/>
          <w:szCs w:val="24"/>
        </w:rPr>
        <w:t xml:space="preserve">o Projeto de Lei nº </w:t>
      </w:r>
      <w:r w:rsidR="00850106">
        <w:rPr>
          <w:rFonts w:ascii="Times New Roman" w:hAnsi="Times New Roman" w:cs="Times New Roman"/>
          <w:i/>
          <w:iCs/>
          <w:sz w:val="24"/>
          <w:szCs w:val="24"/>
        </w:rPr>
        <w:t>153</w:t>
      </w:r>
      <w:r w:rsidRPr="00B41368">
        <w:rPr>
          <w:rFonts w:ascii="Times New Roman" w:hAnsi="Times New Roman" w:cs="Times New Roman"/>
          <w:i/>
          <w:iCs/>
          <w:sz w:val="24"/>
          <w:szCs w:val="24"/>
        </w:rPr>
        <w:t xml:space="preserve">/2020, que </w:t>
      </w:r>
      <w:r w:rsidR="00FD0CB6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D0CB6" w:rsidRPr="00FF4CE4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stabelece procedimento virtual de informações e acolhimento dos familiares de pessoas internadas com doenças infectocontagiosas, durante endemias, epidemias ou pandemias, em hospitais públicos, privados ou de campanha sediados no Estado d</w:t>
      </w:r>
      <w:r w:rsidR="00FD0CB6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FD0CB6" w:rsidRPr="00FF4CE4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0CB6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Maranhão</w:t>
      </w:r>
      <w:r w:rsidR="00FD0CB6" w:rsidRPr="00FF4CE4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8CAFE5A" w14:textId="232904BD" w:rsidR="00B41368" w:rsidRPr="00B41368" w:rsidRDefault="00B41368" w:rsidP="00B41368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E8C066" w14:textId="77777777" w:rsidR="00911EF4" w:rsidRDefault="00911EF4" w:rsidP="00023E28">
      <w:pPr>
        <w:spacing w:after="0" w:line="240" w:lineRule="auto"/>
        <w:ind w:left="3402"/>
        <w:jc w:val="both"/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18EC68" w14:textId="77777777" w:rsidR="00941DBA" w:rsidRPr="001752EC" w:rsidRDefault="00941DBA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C3B46" w14:textId="6008A46B" w:rsidR="00AC324B" w:rsidRPr="00AC324B" w:rsidRDefault="00AC324B" w:rsidP="00C1761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324B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</w:t>
      </w:r>
      <w:r w:rsidR="006126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C32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1761E">
        <w:rPr>
          <w:rFonts w:ascii="Times New Roman" w:hAnsi="Times New Roman" w:cs="Times New Roman"/>
          <w:sz w:val="24"/>
          <w:szCs w:val="24"/>
        </w:rPr>
        <w:t xml:space="preserve">O parágrafo único, do art. 2º, passará a vigorar com a seguinte redação: </w:t>
      </w:r>
    </w:p>
    <w:p w14:paraId="6A9AA96B" w14:textId="5AF269E5" w:rsidR="00AC324B" w:rsidRDefault="00AC324B" w:rsidP="00C1761E">
      <w:pPr>
        <w:shd w:val="clear" w:color="auto" w:fill="FFFFFF"/>
        <w:spacing w:after="120" w:line="360" w:lineRule="auto"/>
        <w:ind w:left="22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C1761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Parágrafo único. Nos casos em que os pacientes sejam internados inconscientes ou não saibam informar um contato de familiar ou pessoa próxima, deverá ser realizada a busca ativa.</w:t>
      </w:r>
    </w:p>
    <w:p w14:paraId="2DD66004" w14:textId="160E7CEB" w:rsidR="00C1761E" w:rsidRDefault="00C1761E" w:rsidP="00C1761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44DB1053" w14:textId="3F00E23D" w:rsidR="00C1761E" w:rsidRPr="00C1761E" w:rsidRDefault="00C1761E" w:rsidP="00C1761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2</w:t>
      </w:r>
      <w:r w:rsidR="00612600">
        <w:rPr>
          <w:rFonts w:ascii="Times New Roman" w:eastAsia="Times New Roman" w:hAnsi="Times New Roman" w:cs="Times New Roman"/>
          <w:sz w:val="24"/>
          <w:szCs w:val="24"/>
          <w:lang w:eastAsia="pt-BR"/>
        </w:rPr>
        <w:t>º. O art. 3º passará a vigorar com a seguinte redação:</w:t>
      </w:r>
    </w:p>
    <w:p w14:paraId="4A626887" w14:textId="3D7FF809" w:rsidR="00AC324B" w:rsidRPr="00C1761E" w:rsidRDefault="00AC324B" w:rsidP="00C1761E">
      <w:pPr>
        <w:shd w:val="clear" w:color="auto" w:fill="FFFFFF"/>
        <w:spacing w:after="120" w:line="360" w:lineRule="auto"/>
        <w:ind w:left="22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C1761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Art. 3º As informações devem ser enviadas todos os dias, ao término de cada dia, com a atualização sobre o estado de saúde do paciente, sob a supervisão </w:t>
      </w:r>
      <w:r w:rsidR="00865A96" w:rsidRPr="00C1761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de comissão </w:t>
      </w:r>
      <w:r w:rsidR="007C3C20" w:rsidRPr="00C1761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multiprofissional </w:t>
      </w:r>
      <w:r w:rsidR="00BB3B37" w:rsidRPr="00C1761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com formação e competência técnica</w:t>
      </w:r>
      <w:r w:rsidR="00A976D8" w:rsidRPr="00C1761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para tais repasses, </w:t>
      </w:r>
      <w:r w:rsidR="007C3C20" w:rsidRPr="00C1761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designada pela</w:t>
      </w:r>
      <w:r w:rsidRPr="00C1761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respectiva unidade de saúde.</w:t>
      </w:r>
    </w:p>
    <w:p w14:paraId="35F315A8" w14:textId="1ABAB25C" w:rsidR="00AC324B" w:rsidRPr="00AC324B" w:rsidRDefault="00AC324B" w:rsidP="00FA0CF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32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F33E7F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AC324B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F33E7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C32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 em vigor na data de sua publicação.</w:t>
      </w:r>
    </w:p>
    <w:p w14:paraId="7B8C8B75" w14:textId="77777777" w:rsidR="00AC324B" w:rsidRPr="001752EC" w:rsidRDefault="00AC324B" w:rsidP="0074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DCDBF" w14:textId="280B8896" w:rsidR="00D80B0D" w:rsidRPr="001752EC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Plenário Deputado “Nagib Haickel” do Palácio “Manuel Beckman” em São Luís, </w:t>
      </w:r>
      <w:r w:rsidR="00F33E7F">
        <w:rPr>
          <w:rFonts w:ascii="Times New Roman" w:hAnsi="Times New Roman" w:cs="Times New Roman"/>
          <w:sz w:val="24"/>
          <w:szCs w:val="24"/>
        </w:rPr>
        <w:t>29</w:t>
      </w:r>
      <w:r w:rsidRPr="001752EC">
        <w:rPr>
          <w:rFonts w:ascii="Times New Roman" w:hAnsi="Times New Roman" w:cs="Times New Roman"/>
          <w:sz w:val="24"/>
          <w:szCs w:val="24"/>
        </w:rPr>
        <w:t xml:space="preserve"> de </w:t>
      </w:r>
      <w:r w:rsidR="00D51CEB">
        <w:rPr>
          <w:rFonts w:ascii="Times New Roman" w:hAnsi="Times New Roman" w:cs="Times New Roman"/>
          <w:sz w:val="24"/>
          <w:szCs w:val="24"/>
        </w:rPr>
        <w:t>maio</w:t>
      </w:r>
      <w:r w:rsidRPr="001752EC">
        <w:rPr>
          <w:rFonts w:ascii="Times New Roman" w:hAnsi="Times New Roman" w:cs="Times New Roman"/>
          <w:sz w:val="24"/>
          <w:szCs w:val="24"/>
        </w:rPr>
        <w:t xml:space="preserve"> de 20</w:t>
      </w:r>
      <w:r w:rsidR="00A330B9">
        <w:rPr>
          <w:rFonts w:ascii="Times New Roman" w:hAnsi="Times New Roman" w:cs="Times New Roman"/>
          <w:sz w:val="24"/>
          <w:szCs w:val="24"/>
        </w:rPr>
        <w:t>20</w:t>
      </w:r>
      <w:r w:rsidRPr="001752EC">
        <w:rPr>
          <w:rFonts w:ascii="Times New Roman" w:hAnsi="Times New Roman" w:cs="Times New Roman"/>
          <w:sz w:val="24"/>
          <w:szCs w:val="24"/>
        </w:rPr>
        <w:t>.</w:t>
      </w:r>
    </w:p>
    <w:p w14:paraId="58EB11B2" w14:textId="1C75C225" w:rsidR="00D80B0D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05511" w14:textId="75635E79" w:rsidR="006435BA" w:rsidRPr="001752EC" w:rsidRDefault="006435BA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2B680" w14:textId="77777777" w:rsidR="00D80B0D" w:rsidRPr="001752EC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DUARTE JUNIOR</w:t>
      </w:r>
    </w:p>
    <w:p w14:paraId="61F0285C" w14:textId="77777777" w:rsidR="00D80B0D" w:rsidRPr="001752EC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p w14:paraId="554945C9" w14:textId="77777777" w:rsidR="00D80B0D" w:rsidRPr="001752EC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70D3A" w14:textId="77777777" w:rsidR="00795421" w:rsidRPr="001752EC" w:rsidRDefault="00795421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E14FB" w14:textId="77777777" w:rsidR="007B7221" w:rsidRDefault="007B7221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7D366" w14:textId="77777777" w:rsidR="007B7221" w:rsidRDefault="007B7221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82F0C" w14:textId="77777777" w:rsidR="007B7221" w:rsidRDefault="007B7221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7054" w14:textId="2E85B331" w:rsidR="002355D4" w:rsidRDefault="007935FB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JUSTIFICATIVA</w:t>
      </w:r>
    </w:p>
    <w:p w14:paraId="1BA84C3E" w14:textId="70B2BFC4" w:rsidR="00A330B9" w:rsidRDefault="00A330B9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63E81" w14:textId="65A6E539" w:rsidR="00A330B9" w:rsidRDefault="00A330B9" w:rsidP="0047411B">
      <w:pPr>
        <w:pStyle w:val="Corpodetexto"/>
        <w:spacing w:after="0" w:line="360" w:lineRule="auto"/>
        <w:ind w:firstLine="1134"/>
        <w:rPr>
          <w:szCs w:val="24"/>
        </w:rPr>
      </w:pPr>
      <w:r>
        <w:rPr>
          <w:szCs w:val="24"/>
        </w:rPr>
        <w:t>Em 15 de abril do presente ano, o Supremo Tribunal Federal</w:t>
      </w:r>
      <w:r w:rsidR="0047411B">
        <w:rPr>
          <w:szCs w:val="24"/>
        </w:rPr>
        <w:t xml:space="preserve"> reafirmou entendimento, já proferido em sede de liminar, na ADI 6341, de que há competência concorrente da União, Estados e Municípios para legislar sobre saúde pública (Art. 23, II, da Constituição Federal).</w:t>
      </w:r>
    </w:p>
    <w:p w14:paraId="7B075DD2" w14:textId="13658ECC" w:rsidR="0042279A" w:rsidRDefault="0047411B" w:rsidP="0047411B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>Além disso, o presente projeto visa resguardar a saúde</w:t>
      </w:r>
      <w:r w:rsidR="00DE49F6">
        <w:rPr>
          <w:szCs w:val="24"/>
          <w:lang w:val="pt-BR"/>
        </w:rPr>
        <w:t xml:space="preserve"> e garantir que as famílias recebam informações diárias sobre o estado de saúde de seus </w:t>
      </w:r>
      <w:r w:rsidR="001E14A5">
        <w:rPr>
          <w:szCs w:val="24"/>
          <w:lang w:val="pt-BR"/>
        </w:rPr>
        <w:t>parentes internados nesse período de pandemia</w:t>
      </w:r>
      <w:r w:rsidR="00280EFC">
        <w:rPr>
          <w:szCs w:val="24"/>
          <w:lang w:val="pt-BR"/>
        </w:rPr>
        <w:t>. Sabe-se que um</w:t>
      </w:r>
      <w:r w:rsidR="001A3BE2">
        <w:rPr>
          <w:szCs w:val="24"/>
          <w:lang w:val="pt-BR"/>
        </w:rPr>
        <w:t>a das características da COVID-19</w:t>
      </w:r>
      <w:r w:rsidR="00F67460">
        <w:rPr>
          <w:szCs w:val="24"/>
          <w:lang w:val="pt-BR"/>
        </w:rPr>
        <w:t xml:space="preserve"> é o elevado grau de contágio, motivo pelo qual os pacientes, após </w:t>
      </w:r>
      <w:r w:rsidR="00C70E3C">
        <w:rPr>
          <w:szCs w:val="24"/>
          <w:lang w:val="pt-BR"/>
        </w:rPr>
        <w:t>suas internações</w:t>
      </w:r>
      <w:r w:rsidR="00F67460">
        <w:rPr>
          <w:szCs w:val="24"/>
          <w:lang w:val="pt-BR"/>
        </w:rPr>
        <w:t>, ficam em isolamento, sem receber visitas</w:t>
      </w:r>
      <w:r w:rsidR="0042279A">
        <w:rPr>
          <w:szCs w:val="24"/>
          <w:lang w:val="pt-BR"/>
        </w:rPr>
        <w:t>, o que certamente aumenta a angústia de familiares e amigos.</w:t>
      </w:r>
    </w:p>
    <w:p w14:paraId="3A23DC1C" w14:textId="638654AA" w:rsidR="00DB0424" w:rsidRDefault="00DB0424" w:rsidP="0047411B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>Essa emenda é importante</w:t>
      </w:r>
      <w:r w:rsidR="0003404E">
        <w:rPr>
          <w:szCs w:val="24"/>
          <w:lang w:val="pt-BR"/>
        </w:rPr>
        <w:t>, pois deixa a cargo das unidades de saúde a escolha técnica dos profissionais que irão repassar tais informações aos familiares</w:t>
      </w:r>
      <w:r w:rsidR="005B23CA">
        <w:rPr>
          <w:szCs w:val="24"/>
          <w:lang w:val="pt-BR"/>
        </w:rPr>
        <w:t>, não cabendo ao legislador a referida escolha.</w:t>
      </w:r>
    </w:p>
    <w:p w14:paraId="5562DA0E" w14:textId="257C9A6D" w:rsidR="00C91922" w:rsidRDefault="00C91922" w:rsidP="00ED4DFF">
      <w:pPr>
        <w:pStyle w:val="Corpodetexto"/>
        <w:spacing w:after="0" w:line="360" w:lineRule="auto"/>
        <w:ind w:firstLine="1134"/>
        <w:rPr>
          <w:szCs w:val="24"/>
          <w:lang w:val="pt-BR"/>
        </w:rPr>
      </w:pPr>
    </w:p>
    <w:p w14:paraId="0AA24DA8" w14:textId="6CA5D649" w:rsidR="0045223F" w:rsidRDefault="0045223F" w:rsidP="00A14435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 w:rsidRPr="001752EC">
        <w:rPr>
          <w:szCs w:val="24"/>
        </w:rPr>
        <w:t>Nestes</w:t>
      </w:r>
      <w:r w:rsidR="00D23F36" w:rsidRPr="001752EC">
        <w:rPr>
          <w:szCs w:val="24"/>
        </w:rPr>
        <w:t xml:space="preserve"> termos, contamos</w:t>
      </w:r>
      <w:r w:rsidRPr="001752EC">
        <w:rPr>
          <w:szCs w:val="24"/>
        </w:rPr>
        <w:t xml:space="preserve"> com o apoio dos </w:t>
      </w:r>
      <w:r w:rsidR="00D23F36" w:rsidRPr="001752EC">
        <w:rPr>
          <w:szCs w:val="24"/>
          <w:lang w:val="pt-BR"/>
        </w:rPr>
        <w:t>Excelentíssimos P</w:t>
      </w:r>
      <w:r w:rsidRPr="001752EC">
        <w:rPr>
          <w:szCs w:val="24"/>
        </w:rPr>
        <w:t>arlam</w:t>
      </w:r>
      <w:r w:rsidR="00D23F36" w:rsidRPr="001752EC">
        <w:rPr>
          <w:szCs w:val="24"/>
        </w:rPr>
        <w:t xml:space="preserve">entares para a aprovação deste </w:t>
      </w:r>
      <w:r w:rsidR="00D23F36" w:rsidRPr="001752EC">
        <w:rPr>
          <w:szCs w:val="24"/>
          <w:lang w:val="pt-BR"/>
        </w:rPr>
        <w:t>Projeto de Lei</w:t>
      </w:r>
      <w:r w:rsidRPr="001752EC">
        <w:rPr>
          <w:szCs w:val="24"/>
        </w:rPr>
        <w:t xml:space="preserve">, por se tratar de medida de relevante </w:t>
      </w:r>
      <w:r w:rsidR="00D23F36" w:rsidRPr="001752EC">
        <w:rPr>
          <w:szCs w:val="24"/>
        </w:rPr>
        <w:t>interesse social.</w:t>
      </w:r>
      <w:r w:rsidR="00A14435" w:rsidRPr="001752EC">
        <w:rPr>
          <w:szCs w:val="24"/>
          <w:lang w:val="pt-BR"/>
        </w:rPr>
        <w:t xml:space="preserve"> </w:t>
      </w:r>
      <w:r w:rsidR="00D23F36" w:rsidRPr="001752EC">
        <w:rPr>
          <w:szCs w:val="24"/>
          <w:lang w:val="pt-BR"/>
        </w:rPr>
        <w:t>Assim sendo, submetemos à consideração do Plenário desta Casa Legislativa a presente proposição.</w:t>
      </w:r>
    </w:p>
    <w:p w14:paraId="0B9B546A" w14:textId="58D8C701" w:rsidR="006D2CC9" w:rsidRPr="001752EC" w:rsidRDefault="006D2CC9" w:rsidP="00A14435">
      <w:pPr>
        <w:pStyle w:val="Corpodetexto"/>
        <w:spacing w:after="0" w:line="360" w:lineRule="auto"/>
        <w:ind w:firstLine="1134"/>
        <w:rPr>
          <w:szCs w:val="24"/>
        </w:rPr>
      </w:pPr>
    </w:p>
    <w:p w14:paraId="0F89E7D2" w14:textId="2CC5FEBC" w:rsidR="00D23F36" w:rsidRPr="001752EC" w:rsidRDefault="00D23F36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F2933" w14:textId="77777777" w:rsidR="0045223F" w:rsidRPr="001752EC" w:rsidRDefault="0045223F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DUARTE JUNIOR</w:t>
      </w:r>
    </w:p>
    <w:p w14:paraId="672C4F0F" w14:textId="77777777" w:rsidR="002355D4" w:rsidRPr="001752EC" w:rsidRDefault="0045223F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sectPr w:rsidR="002355D4" w:rsidRPr="001752EC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3881A" w14:textId="77777777" w:rsidR="00F82D2A" w:rsidRDefault="00F82D2A" w:rsidP="00810947">
      <w:pPr>
        <w:spacing w:after="0" w:line="240" w:lineRule="auto"/>
      </w:pPr>
      <w:r>
        <w:separator/>
      </w:r>
    </w:p>
  </w:endnote>
  <w:endnote w:type="continuationSeparator" w:id="0">
    <w:p w14:paraId="299AA288" w14:textId="77777777" w:rsidR="00F82D2A" w:rsidRDefault="00F82D2A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0D47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00B25009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14:paraId="53B52AAE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68334501" w14:textId="77777777"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2B4E2" w14:textId="77777777" w:rsidR="00F82D2A" w:rsidRDefault="00F82D2A" w:rsidP="00810947">
      <w:pPr>
        <w:spacing w:after="0" w:line="240" w:lineRule="auto"/>
      </w:pPr>
      <w:r>
        <w:separator/>
      </w:r>
    </w:p>
  </w:footnote>
  <w:footnote w:type="continuationSeparator" w:id="0">
    <w:p w14:paraId="728EAFCB" w14:textId="77777777" w:rsidR="00F82D2A" w:rsidRDefault="00F82D2A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34BD" w14:textId="77777777"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E136389" wp14:editId="78DE6172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029F0DBB" w14:textId="77777777"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2ADE74F5" w14:textId="77777777"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3339B36C" w14:textId="77777777"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47A50D9A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22079ED8" w14:textId="77777777"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23E28"/>
    <w:rsid w:val="00024C6C"/>
    <w:rsid w:val="00030B49"/>
    <w:rsid w:val="0003404E"/>
    <w:rsid w:val="0003710B"/>
    <w:rsid w:val="000460FC"/>
    <w:rsid w:val="00081D14"/>
    <w:rsid w:val="000D1739"/>
    <w:rsid w:val="000D4CF0"/>
    <w:rsid w:val="000F0084"/>
    <w:rsid w:val="000F4975"/>
    <w:rsid w:val="00130B70"/>
    <w:rsid w:val="00132E24"/>
    <w:rsid w:val="0014392D"/>
    <w:rsid w:val="001514BC"/>
    <w:rsid w:val="001752EC"/>
    <w:rsid w:val="00175A34"/>
    <w:rsid w:val="00176FC0"/>
    <w:rsid w:val="00180FA5"/>
    <w:rsid w:val="00181BA4"/>
    <w:rsid w:val="00197910"/>
    <w:rsid w:val="001A2FD1"/>
    <w:rsid w:val="001A3BE2"/>
    <w:rsid w:val="001A5D0F"/>
    <w:rsid w:val="001C08D4"/>
    <w:rsid w:val="001D3088"/>
    <w:rsid w:val="001E14A5"/>
    <w:rsid w:val="001F3336"/>
    <w:rsid w:val="00217A23"/>
    <w:rsid w:val="002355D4"/>
    <w:rsid w:val="00242110"/>
    <w:rsid w:val="0024543D"/>
    <w:rsid w:val="002557CE"/>
    <w:rsid w:val="002665DE"/>
    <w:rsid w:val="00277BA6"/>
    <w:rsid w:val="00280EFC"/>
    <w:rsid w:val="002A03FC"/>
    <w:rsid w:val="002A111B"/>
    <w:rsid w:val="002C0EAA"/>
    <w:rsid w:val="002C462F"/>
    <w:rsid w:val="002E1173"/>
    <w:rsid w:val="002F01E4"/>
    <w:rsid w:val="002F7A71"/>
    <w:rsid w:val="00314031"/>
    <w:rsid w:val="00332796"/>
    <w:rsid w:val="00350ECC"/>
    <w:rsid w:val="00353678"/>
    <w:rsid w:val="003550D1"/>
    <w:rsid w:val="00367874"/>
    <w:rsid w:val="00396702"/>
    <w:rsid w:val="003B285C"/>
    <w:rsid w:val="003B6122"/>
    <w:rsid w:val="003C17EB"/>
    <w:rsid w:val="003C3C63"/>
    <w:rsid w:val="003D0868"/>
    <w:rsid w:val="003D237C"/>
    <w:rsid w:val="003E661B"/>
    <w:rsid w:val="003F0EC8"/>
    <w:rsid w:val="003F7BF0"/>
    <w:rsid w:val="00403C1B"/>
    <w:rsid w:val="004132C5"/>
    <w:rsid w:val="0042279A"/>
    <w:rsid w:val="004263C5"/>
    <w:rsid w:val="00451B90"/>
    <w:rsid w:val="0045223F"/>
    <w:rsid w:val="00454FC2"/>
    <w:rsid w:val="0047411B"/>
    <w:rsid w:val="00476982"/>
    <w:rsid w:val="004921E2"/>
    <w:rsid w:val="004970F2"/>
    <w:rsid w:val="004A01D9"/>
    <w:rsid w:val="004B6603"/>
    <w:rsid w:val="004C0EF2"/>
    <w:rsid w:val="004D607B"/>
    <w:rsid w:val="004F1690"/>
    <w:rsid w:val="00506FA2"/>
    <w:rsid w:val="0053345C"/>
    <w:rsid w:val="0054555E"/>
    <w:rsid w:val="005508FC"/>
    <w:rsid w:val="00556E86"/>
    <w:rsid w:val="00565495"/>
    <w:rsid w:val="005730C7"/>
    <w:rsid w:val="005B23CA"/>
    <w:rsid w:val="005D2078"/>
    <w:rsid w:val="005F7942"/>
    <w:rsid w:val="006110DB"/>
    <w:rsid w:val="00612600"/>
    <w:rsid w:val="00617C76"/>
    <w:rsid w:val="00626A38"/>
    <w:rsid w:val="00637728"/>
    <w:rsid w:val="00641E99"/>
    <w:rsid w:val="006435BA"/>
    <w:rsid w:val="00644870"/>
    <w:rsid w:val="006465A6"/>
    <w:rsid w:val="00654651"/>
    <w:rsid w:val="00681831"/>
    <w:rsid w:val="006C3690"/>
    <w:rsid w:val="006D2CC9"/>
    <w:rsid w:val="006E69E0"/>
    <w:rsid w:val="006F443C"/>
    <w:rsid w:val="007003C6"/>
    <w:rsid w:val="0072488F"/>
    <w:rsid w:val="007376CF"/>
    <w:rsid w:val="00745351"/>
    <w:rsid w:val="0076635B"/>
    <w:rsid w:val="00770730"/>
    <w:rsid w:val="00780479"/>
    <w:rsid w:val="00780D24"/>
    <w:rsid w:val="00784797"/>
    <w:rsid w:val="007935FB"/>
    <w:rsid w:val="00795421"/>
    <w:rsid w:val="00796D04"/>
    <w:rsid w:val="007A3E6E"/>
    <w:rsid w:val="007B7221"/>
    <w:rsid w:val="007C0AF5"/>
    <w:rsid w:val="007C3C20"/>
    <w:rsid w:val="007D6D75"/>
    <w:rsid w:val="007E6611"/>
    <w:rsid w:val="007F6FB6"/>
    <w:rsid w:val="007F74F8"/>
    <w:rsid w:val="00805374"/>
    <w:rsid w:val="00810947"/>
    <w:rsid w:val="00824BB0"/>
    <w:rsid w:val="00850106"/>
    <w:rsid w:val="00865A96"/>
    <w:rsid w:val="00884ED0"/>
    <w:rsid w:val="008A68FA"/>
    <w:rsid w:val="008B3AFF"/>
    <w:rsid w:val="008C0948"/>
    <w:rsid w:val="008F468E"/>
    <w:rsid w:val="00907AAE"/>
    <w:rsid w:val="00911EF4"/>
    <w:rsid w:val="00941DBA"/>
    <w:rsid w:val="009440DB"/>
    <w:rsid w:val="00947B99"/>
    <w:rsid w:val="009605DB"/>
    <w:rsid w:val="00967D23"/>
    <w:rsid w:val="00970F57"/>
    <w:rsid w:val="009C6CA6"/>
    <w:rsid w:val="009F0B20"/>
    <w:rsid w:val="00A02584"/>
    <w:rsid w:val="00A13238"/>
    <w:rsid w:val="00A14435"/>
    <w:rsid w:val="00A22925"/>
    <w:rsid w:val="00A31270"/>
    <w:rsid w:val="00A330B9"/>
    <w:rsid w:val="00A4660A"/>
    <w:rsid w:val="00A736D7"/>
    <w:rsid w:val="00A766A7"/>
    <w:rsid w:val="00A976D8"/>
    <w:rsid w:val="00AA77CF"/>
    <w:rsid w:val="00AB6AFA"/>
    <w:rsid w:val="00AC324B"/>
    <w:rsid w:val="00AD748D"/>
    <w:rsid w:val="00AE5FE3"/>
    <w:rsid w:val="00AF7F02"/>
    <w:rsid w:val="00B011F4"/>
    <w:rsid w:val="00B3229B"/>
    <w:rsid w:val="00B41368"/>
    <w:rsid w:val="00B4417A"/>
    <w:rsid w:val="00B44A00"/>
    <w:rsid w:val="00B65AA8"/>
    <w:rsid w:val="00B67539"/>
    <w:rsid w:val="00B95D9B"/>
    <w:rsid w:val="00B96FB7"/>
    <w:rsid w:val="00BA016C"/>
    <w:rsid w:val="00BA31C1"/>
    <w:rsid w:val="00BB3B37"/>
    <w:rsid w:val="00BD6AE7"/>
    <w:rsid w:val="00BE26EF"/>
    <w:rsid w:val="00BF7DEA"/>
    <w:rsid w:val="00C07E53"/>
    <w:rsid w:val="00C1761E"/>
    <w:rsid w:val="00C25811"/>
    <w:rsid w:val="00C276C7"/>
    <w:rsid w:val="00C578F6"/>
    <w:rsid w:val="00C70E3C"/>
    <w:rsid w:val="00C82863"/>
    <w:rsid w:val="00C8457F"/>
    <w:rsid w:val="00C86E1F"/>
    <w:rsid w:val="00C91922"/>
    <w:rsid w:val="00C91954"/>
    <w:rsid w:val="00CA5F37"/>
    <w:rsid w:val="00CD6DF6"/>
    <w:rsid w:val="00CF3E33"/>
    <w:rsid w:val="00CF5887"/>
    <w:rsid w:val="00CF7668"/>
    <w:rsid w:val="00CF7770"/>
    <w:rsid w:val="00D23F36"/>
    <w:rsid w:val="00D44E4D"/>
    <w:rsid w:val="00D51CEB"/>
    <w:rsid w:val="00D6347B"/>
    <w:rsid w:val="00D80B0D"/>
    <w:rsid w:val="00D9241C"/>
    <w:rsid w:val="00DA4F33"/>
    <w:rsid w:val="00DB0424"/>
    <w:rsid w:val="00DB720B"/>
    <w:rsid w:val="00DC3679"/>
    <w:rsid w:val="00DD030A"/>
    <w:rsid w:val="00DE49F6"/>
    <w:rsid w:val="00DF7864"/>
    <w:rsid w:val="00E256C6"/>
    <w:rsid w:val="00E3016A"/>
    <w:rsid w:val="00E41B40"/>
    <w:rsid w:val="00E74CA5"/>
    <w:rsid w:val="00EA25EF"/>
    <w:rsid w:val="00EB5DB1"/>
    <w:rsid w:val="00ED4DFF"/>
    <w:rsid w:val="00EE0887"/>
    <w:rsid w:val="00EE4169"/>
    <w:rsid w:val="00EF5915"/>
    <w:rsid w:val="00F1535D"/>
    <w:rsid w:val="00F33E7F"/>
    <w:rsid w:val="00F44D97"/>
    <w:rsid w:val="00F5511D"/>
    <w:rsid w:val="00F561DB"/>
    <w:rsid w:val="00F6036B"/>
    <w:rsid w:val="00F6264A"/>
    <w:rsid w:val="00F64EB3"/>
    <w:rsid w:val="00F66F5F"/>
    <w:rsid w:val="00F67460"/>
    <w:rsid w:val="00F82D2A"/>
    <w:rsid w:val="00F87F55"/>
    <w:rsid w:val="00FA0CFE"/>
    <w:rsid w:val="00FD0CB6"/>
    <w:rsid w:val="00FD74A5"/>
    <w:rsid w:val="00FE4373"/>
    <w:rsid w:val="00FF4889"/>
    <w:rsid w:val="00FF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EFA66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A3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30B9"/>
    <w:rPr>
      <w:b/>
      <w:bCs/>
    </w:rPr>
  </w:style>
  <w:style w:type="character" w:styleId="nfase">
    <w:name w:val="Emphasis"/>
    <w:basedOn w:val="Fontepargpadro"/>
    <w:uiPriority w:val="20"/>
    <w:qFormat/>
    <w:rsid w:val="00FF4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62F3-84C2-458D-BEB4-56A06FB1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Tairinne Morais</cp:lastModifiedBy>
  <cp:revision>27</cp:revision>
  <cp:lastPrinted>2020-06-01T21:36:00Z</cp:lastPrinted>
  <dcterms:created xsi:type="dcterms:W3CDTF">2020-05-29T01:05:00Z</dcterms:created>
  <dcterms:modified xsi:type="dcterms:W3CDTF">2020-06-01T21:37:00Z</dcterms:modified>
</cp:coreProperties>
</file>