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28F" w:rsidRDefault="00916DAD" w:rsidP="004E02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INDICAÇÃO Nº </w:t>
      </w:r>
      <w:r w:rsidR="0027544F">
        <w:rPr>
          <w:rFonts w:ascii="Arial" w:eastAsiaTheme="minorHAnsi" w:hAnsi="Arial" w:cs="Arial"/>
          <w:b/>
          <w:bCs/>
          <w:sz w:val="24"/>
          <w:szCs w:val="24"/>
        </w:rPr>
        <w:t xml:space="preserve">       </w:t>
      </w:r>
      <w:r w:rsidR="004E028F">
        <w:rPr>
          <w:rFonts w:ascii="Arial" w:eastAsiaTheme="minorHAnsi" w:hAnsi="Arial" w:cs="Arial"/>
          <w:b/>
          <w:bCs/>
          <w:sz w:val="24"/>
          <w:szCs w:val="24"/>
        </w:rPr>
        <w:t>/20</w:t>
      </w:r>
      <w:r w:rsidR="00F53510">
        <w:rPr>
          <w:rFonts w:ascii="Arial" w:eastAsiaTheme="minorHAnsi" w:hAnsi="Arial" w:cs="Arial"/>
          <w:b/>
          <w:bCs/>
          <w:sz w:val="24"/>
          <w:szCs w:val="24"/>
        </w:rPr>
        <w:t>2</w:t>
      </w:r>
      <w:r w:rsidR="00E268AA">
        <w:rPr>
          <w:rFonts w:ascii="Arial" w:eastAsiaTheme="minorHAnsi" w:hAnsi="Arial" w:cs="Arial"/>
          <w:b/>
          <w:bCs/>
          <w:sz w:val="24"/>
          <w:szCs w:val="24"/>
        </w:rPr>
        <w:t>2</w:t>
      </w:r>
    </w:p>
    <w:p w:rsidR="004E028F" w:rsidRPr="00412EEC" w:rsidRDefault="004E028F" w:rsidP="004E02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:rsidR="004E028F" w:rsidRDefault="004E028F" w:rsidP="004E02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12EEC">
        <w:rPr>
          <w:rFonts w:ascii="Arial" w:eastAsiaTheme="minorHAnsi" w:hAnsi="Arial" w:cs="Arial"/>
          <w:sz w:val="24"/>
          <w:szCs w:val="24"/>
        </w:rPr>
        <w:t>Senhor Presidente,</w:t>
      </w:r>
      <w:bookmarkStart w:id="0" w:name="_GoBack"/>
      <w:bookmarkEnd w:id="0"/>
    </w:p>
    <w:p w:rsidR="0027544F" w:rsidRDefault="0027544F" w:rsidP="004E02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4E028F" w:rsidRPr="00F53510" w:rsidRDefault="00912B35" w:rsidP="007F6E49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eastAsiaTheme="minorHAnsi" w:hAnsi="Arial" w:cs="Arial"/>
          <w:b/>
          <w:sz w:val="24"/>
          <w:szCs w:val="24"/>
        </w:rPr>
      </w:pPr>
      <w:r w:rsidRPr="00412EEC">
        <w:rPr>
          <w:rFonts w:ascii="Arial" w:eastAsiaTheme="minorHAnsi" w:hAnsi="Arial" w:cs="Arial"/>
          <w:sz w:val="24"/>
          <w:szCs w:val="24"/>
        </w:rPr>
        <w:t xml:space="preserve">Na forma do que dispõe o Regimento </w:t>
      </w:r>
      <w:r>
        <w:rPr>
          <w:rFonts w:ascii="Arial" w:eastAsiaTheme="minorHAnsi" w:hAnsi="Arial" w:cs="Arial"/>
          <w:sz w:val="24"/>
          <w:szCs w:val="24"/>
        </w:rPr>
        <w:t>I</w:t>
      </w:r>
      <w:r w:rsidRPr="00412EEC">
        <w:rPr>
          <w:rFonts w:ascii="Arial" w:eastAsiaTheme="minorHAnsi" w:hAnsi="Arial" w:cs="Arial"/>
          <w:sz w:val="24"/>
          <w:szCs w:val="24"/>
        </w:rPr>
        <w:t>nterno deste Parlamento,</w:t>
      </w:r>
      <w:r>
        <w:rPr>
          <w:rFonts w:ascii="Arial" w:eastAsiaTheme="minorHAnsi" w:hAnsi="Arial" w:cs="Arial"/>
          <w:sz w:val="24"/>
          <w:szCs w:val="24"/>
        </w:rPr>
        <w:t xml:space="preserve"> requeiro à </w:t>
      </w:r>
      <w:r w:rsidRPr="00412EEC">
        <w:rPr>
          <w:rFonts w:ascii="Arial" w:eastAsiaTheme="minorHAnsi" w:hAnsi="Arial" w:cs="Arial"/>
          <w:sz w:val="24"/>
          <w:szCs w:val="24"/>
        </w:rPr>
        <w:t>Vossa Excelência que, após ouvida a Mesa, seja encaminhado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12EEC">
        <w:rPr>
          <w:rFonts w:ascii="Arial" w:eastAsiaTheme="minorHAnsi" w:hAnsi="Arial" w:cs="Arial"/>
          <w:sz w:val="24"/>
          <w:szCs w:val="24"/>
        </w:rPr>
        <w:t>ofício ao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F53510">
        <w:rPr>
          <w:rFonts w:ascii="Arial" w:eastAsiaTheme="minorHAnsi" w:hAnsi="Arial" w:cs="Arial"/>
          <w:b/>
          <w:sz w:val="24"/>
          <w:szCs w:val="24"/>
        </w:rPr>
        <w:t>Governador do Estado</w:t>
      </w:r>
      <w:r w:rsidR="00397E1B" w:rsidRPr="00F53510">
        <w:rPr>
          <w:rFonts w:ascii="Arial" w:eastAsiaTheme="minorHAnsi" w:hAnsi="Arial" w:cs="Arial"/>
          <w:b/>
          <w:sz w:val="24"/>
          <w:szCs w:val="24"/>
        </w:rPr>
        <w:t xml:space="preserve"> -</w:t>
      </w:r>
      <w:r w:rsidRPr="00F53510">
        <w:rPr>
          <w:rFonts w:ascii="Arial" w:eastAsiaTheme="minorHAnsi" w:hAnsi="Arial" w:cs="Arial"/>
          <w:b/>
          <w:sz w:val="24"/>
          <w:szCs w:val="24"/>
        </w:rPr>
        <w:t xml:space="preserve"> Dr. </w:t>
      </w:r>
      <w:r w:rsidR="00E268AA">
        <w:rPr>
          <w:rFonts w:ascii="Arial" w:eastAsiaTheme="minorHAnsi" w:hAnsi="Arial" w:cs="Arial"/>
          <w:b/>
          <w:sz w:val="24"/>
          <w:szCs w:val="24"/>
        </w:rPr>
        <w:t>Carlos Brandão</w:t>
      </w:r>
      <w:r w:rsidRPr="00597A27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bem como ao </w:t>
      </w:r>
      <w:r w:rsidR="005A1307" w:rsidRPr="00E268AA">
        <w:rPr>
          <w:rFonts w:ascii="Arial" w:eastAsiaTheme="minorHAnsi" w:hAnsi="Arial" w:cs="Arial"/>
          <w:b/>
          <w:color w:val="FF0000"/>
          <w:sz w:val="24"/>
          <w:szCs w:val="24"/>
        </w:rPr>
        <w:t xml:space="preserve">Dr. Daniel Carvalho </w:t>
      </w:r>
      <w:r w:rsidR="005A1307">
        <w:rPr>
          <w:rFonts w:ascii="Arial" w:eastAsiaTheme="minorHAnsi" w:hAnsi="Arial" w:cs="Arial"/>
          <w:b/>
          <w:sz w:val="24"/>
          <w:szCs w:val="24"/>
        </w:rPr>
        <w:t>– Presidente da Agência Estadual de Mobilidade Urbana</w:t>
      </w:r>
      <w:r w:rsidR="007F6E49">
        <w:rPr>
          <w:rFonts w:ascii="Arial" w:eastAsiaTheme="minorHAnsi" w:hAnsi="Arial" w:cs="Arial"/>
          <w:sz w:val="24"/>
          <w:szCs w:val="24"/>
        </w:rPr>
        <w:t>,</w:t>
      </w:r>
      <w:r w:rsidR="0027544F">
        <w:rPr>
          <w:rFonts w:ascii="Arial" w:eastAsiaTheme="minorHAnsi" w:hAnsi="Arial" w:cs="Arial"/>
          <w:sz w:val="24"/>
          <w:szCs w:val="24"/>
        </w:rPr>
        <w:t xml:space="preserve"> solicitando </w:t>
      </w:r>
      <w:r w:rsidR="005A1307">
        <w:rPr>
          <w:rFonts w:ascii="Arial" w:eastAsiaTheme="minorHAnsi" w:hAnsi="Arial" w:cs="Arial"/>
          <w:sz w:val="24"/>
          <w:szCs w:val="24"/>
        </w:rPr>
        <w:t xml:space="preserve">a </w:t>
      </w:r>
      <w:r w:rsidR="00E268AA">
        <w:rPr>
          <w:rFonts w:ascii="Arial" w:eastAsiaTheme="minorHAnsi" w:hAnsi="Arial" w:cs="Arial"/>
          <w:sz w:val="24"/>
          <w:szCs w:val="24"/>
        </w:rPr>
        <w:t xml:space="preserve">retomada de venda de passagens </w:t>
      </w:r>
      <w:r w:rsidR="005A1307">
        <w:rPr>
          <w:rFonts w:ascii="Arial" w:eastAsiaTheme="minorHAnsi" w:hAnsi="Arial" w:cs="Arial"/>
          <w:sz w:val="24"/>
          <w:szCs w:val="24"/>
        </w:rPr>
        <w:t xml:space="preserve"> de Ferry </w:t>
      </w:r>
      <w:proofErr w:type="spellStart"/>
      <w:r w:rsidR="005A1307">
        <w:rPr>
          <w:rFonts w:ascii="Arial" w:eastAsiaTheme="minorHAnsi" w:hAnsi="Arial" w:cs="Arial"/>
          <w:sz w:val="24"/>
          <w:szCs w:val="24"/>
        </w:rPr>
        <w:t>Boats</w:t>
      </w:r>
      <w:proofErr w:type="spellEnd"/>
      <w:r w:rsidR="005A1307">
        <w:rPr>
          <w:rFonts w:ascii="Arial" w:eastAsiaTheme="minorHAnsi" w:hAnsi="Arial" w:cs="Arial"/>
          <w:sz w:val="24"/>
          <w:szCs w:val="24"/>
        </w:rPr>
        <w:t xml:space="preserve"> na Rodoviária de Pinheiro - MA</w:t>
      </w:r>
      <w:r w:rsidR="006F6967">
        <w:rPr>
          <w:rFonts w:ascii="Arial" w:eastAsiaTheme="minorHAnsi" w:hAnsi="Arial" w:cs="Arial"/>
          <w:b/>
          <w:sz w:val="24"/>
          <w:szCs w:val="24"/>
        </w:rPr>
        <w:t xml:space="preserve">. </w:t>
      </w:r>
      <w:r w:rsidR="00F53510" w:rsidRPr="00F53510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7C6C14" w:rsidRPr="00F53510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0F2A6E" w:rsidRPr="00F53510"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:rsidR="00F53510" w:rsidRDefault="00AA2697" w:rsidP="005A130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Esta solicitação visa diminuir os transtornos causados pela alta procura de passagens no Terminal do </w:t>
      </w:r>
      <w:proofErr w:type="spellStart"/>
      <w:r>
        <w:rPr>
          <w:rFonts w:ascii="Arial" w:eastAsiaTheme="minorHAnsi" w:hAnsi="Arial" w:cs="Arial"/>
          <w:sz w:val="24"/>
          <w:szCs w:val="24"/>
        </w:rPr>
        <w:t>Cujupe</w:t>
      </w:r>
      <w:proofErr w:type="spellEnd"/>
      <w:r>
        <w:rPr>
          <w:rFonts w:ascii="Arial" w:eastAsiaTheme="minorHAnsi" w:hAnsi="Arial" w:cs="Arial"/>
          <w:sz w:val="24"/>
          <w:szCs w:val="24"/>
        </w:rPr>
        <w:t>,</w:t>
      </w:r>
      <w:r w:rsidR="00390D98">
        <w:rPr>
          <w:rFonts w:ascii="Arial" w:eastAsiaTheme="minorHAnsi" w:hAnsi="Arial" w:cs="Arial"/>
          <w:sz w:val="24"/>
          <w:szCs w:val="24"/>
        </w:rPr>
        <w:t xml:space="preserve"> além de evitar possíveis aglomerações. </w:t>
      </w:r>
    </w:p>
    <w:p w:rsidR="00390D98" w:rsidRDefault="00390D98" w:rsidP="005A130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A solicitação acima irá beneficiar toda Baixada Maranhense que utiliza os serviços de transporte aquaviário diariamente.  </w:t>
      </w:r>
    </w:p>
    <w:p w:rsidR="00F53510" w:rsidRDefault="00F53510" w:rsidP="00F53510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Nestes termos, solicitamos atendimento ao nosso pleito.</w:t>
      </w:r>
    </w:p>
    <w:p w:rsidR="00F53510" w:rsidRDefault="00F53510" w:rsidP="00F535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bookmarkStart w:id="1" w:name="_Hlk10466657"/>
      <w:r>
        <w:rPr>
          <w:rFonts w:ascii="Arial" w:hAnsi="Arial" w:cs="Arial"/>
          <w:sz w:val="24"/>
          <w:szCs w:val="24"/>
        </w:rPr>
        <w:t xml:space="preserve">Plenário “Deputado Nagib </w:t>
      </w:r>
      <w:proofErr w:type="spellStart"/>
      <w:r>
        <w:rPr>
          <w:rFonts w:ascii="Arial" w:hAnsi="Arial" w:cs="Arial"/>
          <w:sz w:val="24"/>
          <w:szCs w:val="24"/>
        </w:rPr>
        <w:t>Haickel</w:t>
      </w:r>
      <w:proofErr w:type="spellEnd"/>
      <w:r>
        <w:rPr>
          <w:rFonts w:ascii="Arial" w:hAnsi="Arial" w:cs="Arial"/>
          <w:sz w:val="24"/>
          <w:szCs w:val="24"/>
        </w:rPr>
        <w:t xml:space="preserve">” do Palácio “Manuel </w:t>
      </w:r>
      <w:proofErr w:type="spellStart"/>
      <w:r>
        <w:rPr>
          <w:rFonts w:ascii="Arial" w:hAnsi="Arial" w:cs="Arial"/>
          <w:sz w:val="24"/>
          <w:szCs w:val="24"/>
        </w:rPr>
        <w:t>Beckman</w:t>
      </w:r>
      <w:proofErr w:type="spellEnd"/>
      <w:r>
        <w:rPr>
          <w:rFonts w:ascii="Arial" w:hAnsi="Arial" w:cs="Arial"/>
          <w:sz w:val="24"/>
          <w:szCs w:val="24"/>
        </w:rPr>
        <w:t xml:space="preserve">”. São Luís, </w:t>
      </w:r>
      <w:r w:rsidR="00E268AA">
        <w:rPr>
          <w:rFonts w:ascii="Arial" w:hAnsi="Arial" w:cs="Arial"/>
          <w:sz w:val="24"/>
          <w:szCs w:val="24"/>
        </w:rPr>
        <w:t xml:space="preserve">18 </w:t>
      </w:r>
      <w:r>
        <w:rPr>
          <w:rFonts w:ascii="Arial" w:eastAsiaTheme="minorHAnsi" w:hAnsi="Arial" w:cs="Arial"/>
          <w:sz w:val="24"/>
          <w:szCs w:val="24"/>
        </w:rPr>
        <w:t xml:space="preserve">de </w:t>
      </w:r>
      <w:r w:rsidR="00E268AA">
        <w:rPr>
          <w:rFonts w:ascii="Arial" w:eastAsiaTheme="minorHAnsi" w:hAnsi="Arial" w:cs="Arial"/>
          <w:sz w:val="24"/>
          <w:szCs w:val="24"/>
        </w:rPr>
        <w:t>outubro</w:t>
      </w:r>
      <w:r>
        <w:rPr>
          <w:rFonts w:ascii="Arial" w:eastAsiaTheme="minorHAnsi" w:hAnsi="Arial" w:cs="Arial"/>
          <w:sz w:val="24"/>
          <w:szCs w:val="24"/>
        </w:rPr>
        <w:t xml:space="preserve"> de 202</w:t>
      </w:r>
      <w:r w:rsidR="00E268AA">
        <w:rPr>
          <w:rFonts w:ascii="Arial" w:eastAsiaTheme="minorHAnsi" w:hAnsi="Arial" w:cs="Arial"/>
          <w:sz w:val="24"/>
          <w:szCs w:val="24"/>
        </w:rPr>
        <w:t>2</w:t>
      </w:r>
      <w:r>
        <w:rPr>
          <w:rFonts w:ascii="Arial" w:eastAsiaTheme="minorHAnsi" w:hAnsi="Arial" w:cs="Arial"/>
          <w:sz w:val="24"/>
          <w:szCs w:val="24"/>
        </w:rPr>
        <w:t xml:space="preserve"> – Dra. </w:t>
      </w:r>
      <w:proofErr w:type="spellStart"/>
      <w:r>
        <w:rPr>
          <w:rFonts w:ascii="Arial" w:eastAsiaTheme="minorHAnsi" w:hAnsi="Arial" w:cs="Arial"/>
          <w:sz w:val="24"/>
          <w:szCs w:val="24"/>
        </w:rPr>
        <w:t>Thaíza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Hortegal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- Deputada Estadual.</w:t>
      </w:r>
      <w:bookmarkEnd w:id="1"/>
    </w:p>
    <w:p w:rsidR="00F53510" w:rsidRDefault="00F53510" w:rsidP="00F53510">
      <w:pPr>
        <w:autoSpaceDE w:val="0"/>
        <w:autoSpaceDN w:val="0"/>
        <w:adjustRightInd w:val="0"/>
        <w:spacing w:after="0" w:line="360" w:lineRule="auto"/>
        <w:jc w:val="both"/>
      </w:pPr>
    </w:p>
    <w:p w:rsidR="0072740D" w:rsidRDefault="0072740D" w:rsidP="006B69F4">
      <w:pPr>
        <w:autoSpaceDE w:val="0"/>
        <w:autoSpaceDN w:val="0"/>
        <w:adjustRightInd w:val="0"/>
        <w:spacing w:after="0" w:line="360" w:lineRule="auto"/>
        <w:jc w:val="both"/>
      </w:pPr>
    </w:p>
    <w:p w:rsidR="00064F38" w:rsidRDefault="00064F38" w:rsidP="006B69F4">
      <w:pPr>
        <w:autoSpaceDE w:val="0"/>
        <w:autoSpaceDN w:val="0"/>
        <w:adjustRightInd w:val="0"/>
        <w:spacing w:after="0" w:line="360" w:lineRule="auto"/>
        <w:jc w:val="both"/>
      </w:pPr>
    </w:p>
    <w:p w:rsidR="00F53510" w:rsidRDefault="00F53510" w:rsidP="006B69F4">
      <w:pPr>
        <w:autoSpaceDE w:val="0"/>
        <w:autoSpaceDN w:val="0"/>
        <w:adjustRightInd w:val="0"/>
        <w:spacing w:after="0" w:line="360" w:lineRule="auto"/>
        <w:jc w:val="both"/>
      </w:pPr>
    </w:p>
    <w:p w:rsidR="0072740D" w:rsidRDefault="0072740D" w:rsidP="0072740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bookmarkStart w:id="2" w:name="_Hlk948065"/>
      <w:r>
        <w:rPr>
          <w:rFonts w:ascii="Arial" w:eastAsiaTheme="minorHAnsi" w:hAnsi="Arial" w:cs="Arial"/>
          <w:sz w:val="24"/>
          <w:szCs w:val="24"/>
        </w:rPr>
        <w:t xml:space="preserve">Dra. </w:t>
      </w:r>
      <w:proofErr w:type="spellStart"/>
      <w:r>
        <w:rPr>
          <w:rFonts w:ascii="Arial" w:eastAsiaTheme="minorHAnsi" w:hAnsi="Arial" w:cs="Arial"/>
          <w:sz w:val="24"/>
          <w:szCs w:val="24"/>
        </w:rPr>
        <w:t>Thaíza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Hortegal</w:t>
      </w:r>
      <w:proofErr w:type="spellEnd"/>
    </w:p>
    <w:p w:rsidR="0072740D" w:rsidRDefault="0072740D" w:rsidP="0072740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Deputada Estadual - PP</w:t>
      </w:r>
    </w:p>
    <w:bookmarkEnd w:id="2"/>
    <w:p w:rsidR="0072740D" w:rsidRPr="00412EEC" w:rsidRDefault="0072740D" w:rsidP="006B69F4">
      <w:pPr>
        <w:autoSpaceDE w:val="0"/>
        <w:autoSpaceDN w:val="0"/>
        <w:adjustRightInd w:val="0"/>
        <w:spacing w:after="0" w:line="360" w:lineRule="auto"/>
        <w:jc w:val="both"/>
      </w:pPr>
    </w:p>
    <w:sectPr w:rsidR="0072740D" w:rsidRPr="00412EE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BA1" w:rsidRDefault="00806BA1">
      <w:pPr>
        <w:spacing w:after="0" w:line="240" w:lineRule="auto"/>
      </w:pPr>
      <w:r>
        <w:separator/>
      </w:r>
    </w:p>
  </w:endnote>
  <w:endnote w:type="continuationSeparator" w:id="0">
    <w:p w:rsidR="00806BA1" w:rsidRDefault="0080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Pr="00F22FDB" w:rsidRDefault="00F45054" w:rsidP="00C946EB">
    <w:pPr>
      <w:pStyle w:val="Rodap"/>
      <w:jc w:val="center"/>
      <w:rPr>
        <w:rFonts w:ascii="Times New Roman" w:hAnsi="Times New Roman"/>
        <w:b/>
        <w:color w:val="1F497D" w:themeColor="text2"/>
      </w:rPr>
    </w:pPr>
    <w:r w:rsidRPr="00F22FDB">
      <w:rPr>
        <w:rFonts w:ascii="Times New Roman" w:hAnsi="Times New Roman"/>
        <w:b/>
        <w:color w:val="1F497D" w:themeColor="text2"/>
      </w:rPr>
      <w:t xml:space="preserve">Palácio Manuel </w:t>
    </w:r>
    <w:proofErr w:type="spellStart"/>
    <w:r w:rsidRPr="00F22FDB">
      <w:rPr>
        <w:rFonts w:ascii="Times New Roman" w:hAnsi="Times New Roman"/>
        <w:b/>
        <w:color w:val="1F497D" w:themeColor="text2"/>
      </w:rPr>
      <w:t>Beckman</w:t>
    </w:r>
    <w:proofErr w:type="spellEnd"/>
  </w:p>
  <w:p w:rsidR="00C946EB" w:rsidRPr="00F22FDB" w:rsidRDefault="00F45054" w:rsidP="00C946EB">
    <w:pPr>
      <w:pStyle w:val="Rodap"/>
      <w:jc w:val="center"/>
      <w:rPr>
        <w:rFonts w:ascii="Times New Roman" w:hAnsi="Times New Roman"/>
        <w:color w:val="1F497D" w:themeColor="text2"/>
      </w:rPr>
    </w:pPr>
    <w:r w:rsidRPr="00F22FDB">
      <w:rPr>
        <w:rFonts w:ascii="Times New Roman" w:hAnsi="Times New Roman"/>
        <w:color w:val="1F497D" w:themeColor="text2"/>
      </w:rPr>
      <w:t>Av. Jerônimo de Albuquerque, s/n, Sí</w:t>
    </w:r>
    <w:r>
      <w:rPr>
        <w:rFonts w:ascii="Times New Roman" w:hAnsi="Times New Roman"/>
        <w:color w:val="1F497D" w:themeColor="text2"/>
      </w:rPr>
      <w:t xml:space="preserve">tio Rangedor - </w:t>
    </w:r>
    <w:proofErr w:type="spellStart"/>
    <w:r>
      <w:rPr>
        <w:rFonts w:ascii="Times New Roman" w:hAnsi="Times New Roman"/>
        <w:color w:val="1F497D" w:themeColor="text2"/>
      </w:rPr>
      <w:t>Cohafuma</w:t>
    </w:r>
    <w:proofErr w:type="spellEnd"/>
    <w:r>
      <w:rPr>
        <w:rFonts w:ascii="Times New Roman" w:hAnsi="Times New Roman"/>
        <w:color w:val="1F497D" w:themeColor="text2"/>
      </w:rPr>
      <w:t xml:space="preserve">, São </w:t>
    </w:r>
    <w:proofErr w:type="spellStart"/>
    <w:r>
      <w:rPr>
        <w:rFonts w:ascii="Times New Roman" w:hAnsi="Times New Roman"/>
        <w:color w:val="1F497D" w:themeColor="text2"/>
      </w:rPr>
      <w:t>Luí</w:t>
    </w:r>
    <w:r w:rsidRPr="00F22FDB">
      <w:rPr>
        <w:rFonts w:ascii="Times New Roman" w:hAnsi="Times New Roman"/>
        <w:color w:val="1F497D" w:themeColor="text2"/>
      </w:rPr>
      <w:t>s</w:t>
    </w:r>
    <w:r>
      <w:rPr>
        <w:rFonts w:ascii="Times New Roman" w:hAnsi="Times New Roman"/>
        <w:color w:val="1F497D" w:themeColor="text2"/>
      </w:rPr>
      <w:t>-</w:t>
    </w:r>
    <w:r w:rsidRPr="00F22FDB">
      <w:rPr>
        <w:rFonts w:ascii="Times New Roman" w:hAnsi="Times New Roman"/>
        <w:color w:val="1F497D" w:themeColor="text2"/>
      </w:rPr>
      <w:t>MA</w:t>
    </w:r>
    <w:proofErr w:type="spellEnd"/>
    <w:r w:rsidRPr="00F22FDB">
      <w:rPr>
        <w:rFonts w:ascii="Times New Roman" w:hAnsi="Times New Roman"/>
        <w:color w:val="1F497D" w:themeColor="text2"/>
      </w:rPr>
      <w:t>, CEP 65.071-750</w:t>
    </w:r>
  </w:p>
  <w:p w:rsidR="00C946EB" w:rsidRPr="00F22FDB" w:rsidRDefault="00F45054" w:rsidP="00C946EB">
    <w:pPr>
      <w:pStyle w:val="Rodap"/>
      <w:jc w:val="center"/>
      <w:rPr>
        <w:rFonts w:ascii="Times New Roman" w:hAnsi="Times New Roman"/>
        <w:color w:val="1F497D" w:themeColor="text2"/>
      </w:rPr>
    </w:pPr>
    <w:r w:rsidRPr="00F22FDB">
      <w:rPr>
        <w:rFonts w:ascii="Times New Roman" w:hAnsi="Times New Roman"/>
        <w:color w:val="1F497D" w:themeColor="text2"/>
      </w:rPr>
      <w:t>Fone: 098 3269-32</w:t>
    </w:r>
    <w:r>
      <w:rPr>
        <w:rFonts w:ascii="Times New Roman" w:hAnsi="Times New Roman"/>
        <w:color w:val="1F497D" w:themeColor="text2"/>
      </w:rPr>
      <w:t>20</w:t>
    </w:r>
    <w:r w:rsidRPr="00F22FDB">
      <w:rPr>
        <w:rFonts w:ascii="Times New Roman" w:hAnsi="Times New Roman"/>
        <w:color w:val="1F497D" w:themeColor="text2"/>
      </w:rPr>
      <w:t xml:space="preserve"> </w:t>
    </w:r>
  </w:p>
  <w:p w:rsidR="00C946EB" w:rsidRDefault="00C946EB" w:rsidP="00C946EB">
    <w:pPr>
      <w:pStyle w:val="Rodap"/>
    </w:pPr>
  </w:p>
  <w:p w:rsidR="00C946EB" w:rsidRDefault="00C946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BA1" w:rsidRDefault="00806BA1">
      <w:pPr>
        <w:spacing w:after="0" w:line="240" w:lineRule="auto"/>
      </w:pPr>
      <w:r>
        <w:separator/>
      </w:r>
    </w:p>
  </w:footnote>
  <w:footnote w:type="continuationSeparator" w:id="0">
    <w:p w:rsidR="00806BA1" w:rsidRDefault="0080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Default="00F45054" w:rsidP="00C946EB">
    <w:pPr>
      <w:pStyle w:val="Cabealho"/>
      <w:tabs>
        <w:tab w:val="left" w:pos="3090"/>
      </w:tabs>
      <w:jc w:val="center"/>
      <w:rPr>
        <w:rFonts w:ascii="Times New Roman" w:hAnsi="Times New Roman"/>
        <w:sz w:val="24"/>
        <w:szCs w:val="24"/>
      </w:rPr>
    </w:pPr>
    <w:r w:rsidRPr="00D901FC">
      <w:rPr>
        <w:noProof/>
        <w:lang w:eastAsia="pt-BR"/>
      </w:rPr>
      <w:drawing>
        <wp:inline distT="0" distB="0" distL="0" distR="0" wp14:anchorId="65FF6178" wp14:editId="114B1ECD">
          <wp:extent cx="981075" cy="952500"/>
          <wp:effectExtent l="19050" t="0" r="9525" b="0"/>
          <wp:docPr id="2" name="Imagem 3" descr="http://t2.gstatic.com/images?q=tbn:ANd9GcQoC79zRCAFC2TiEbzldArF0KHh5yFf_L7rFjjJygNrVF2rqEcPTtF1wX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2.gstatic.com/images?q=tbn:ANd9GcQoC79zRCAFC2TiEbzldArF0KHh5yFf_L7rFjjJygNrVF2rqEcPTtF1w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6EB" w:rsidRPr="00A452AD" w:rsidRDefault="00F45054" w:rsidP="00C946EB">
    <w:pPr>
      <w:spacing w:after="0" w:line="240" w:lineRule="auto"/>
      <w:jc w:val="center"/>
      <w:rPr>
        <w:color w:val="1F497D" w:themeColor="text2"/>
        <w:sz w:val="24"/>
      </w:rPr>
    </w:pPr>
    <w:r w:rsidRPr="00A452AD">
      <w:rPr>
        <w:color w:val="1F497D" w:themeColor="text2"/>
        <w:sz w:val="24"/>
      </w:rPr>
      <w:t>ESTADO DO MARANHÃO</w:t>
    </w:r>
  </w:p>
  <w:p w:rsidR="00C946EB" w:rsidRPr="00A452AD" w:rsidRDefault="00F45054" w:rsidP="00C946EB">
    <w:pPr>
      <w:spacing w:after="0" w:line="240" w:lineRule="auto"/>
      <w:jc w:val="center"/>
      <w:rPr>
        <w:b/>
        <w:color w:val="1F497D" w:themeColor="text2"/>
        <w:sz w:val="24"/>
      </w:rPr>
    </w:pPr>
    <w:r w:rsidRPr="00A452AD">
      <w:rPr>
        <w:b/>
        <w:color w:val="1F497D" w:themeColor="text2"/>
        <w:sz w:val="24"/>
      </w:rPr>
      <w:t>Assembleia do Maranhão</w:t>
    </w:r>
  </w:p>
  <w:p w:rsidR="00C946EB" w:rsidRPr="00A452AD" w:rsidRDefault="00F45054" w:rsidP="00C946EB">
    <w:pPr>
      <w:spacing w:after="0" w:line="240" w:lineRule="auto"/>
      <w:jc w:val="center"/>
      <w:rPr>
        <w:b/>
        <w:color w:val="1F497D" w:themeColor="text2"/>
        <w:sz w:val="24"/>
      </w:rPr>
    </w:pPr>
    <w:r w:rsidRPr="00A452AD">
      <w:rPr>
        <w:b/>
        <w:color w:val="1F497D" w:themeColor="text2"/>
        <w:sz w:val="24"/>
      </w:rPr>
      <w:t>GABINETE D</w:t>
    </w:r>
    <w:r>
      <w:rPr>
        <w:b/>
        <w:color w:val="1F497D" w:themeColor="text2"/>
        <w:sz w:val="24"/>
      </w:rPr>
      <w:t>A DEPUTADA THAIZA HORTEGAL - PP</w:t>
    </w:r>
  </w:p>
  <w:p w:rsidR="00C946EB" w:rsidRDefault="00C946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54"/>
    <w:rsid w:val="000044E3"/>
    <w:rsid w:val="00010282"/>
    <w:rsid w:val="00023865"/>
    <w:rsid w:val="00064F38"/>
    <w:rsid w:val="000F2A6E"/>
    <w:rsid w:val="00110C74"/>
    <w:rsid w:val="001D3BBE"/>
    <w:rsid w:val="00220535"/>
    <w:rsid w:val="0027544F"/>
    <w:rsid w:val="00280FE7"/>
    <w:rsid w:val="00295378"/>
    <w:rsid w:val="002D590F"/>
    <w:rsid w:val="00335A1A"/>
    <w:rsid w:val="00344E42"/>
    <w:rsid w:val="00362987"/>
    <w:rsid w:val="00386467"/>
    <w:rsid w:val="00390D98"/>
    <w:rsid w:val="00397E1B"/>
    <w:rsid w:val="00412EEC"/>
    <w:rsid w:val="0043542B"/>
    <w:rsid w:val="004816CA"/>
    <w:rsid w:val="00486E50"/>
    <w:rsid w:val="004D7289"/>
    <w:rsid w:val="004E028F"/>
    <w:rsid w:val="004E1B39"/>
    <w:rsid w:val="00505CB0"/>
    <w:rsid w:val="00547C91"/>
    <w:rsid w:val="00563AF8"/>
    <w:rsid w:val="005878F8"/>
    <w:rsid w:val="005A12FC"/>
    <w:rsid w:val="005A1307"/>
    <w:rsid w:val="006768B1"/>
    <w:rsid w:val="006B69F4"/>
    <w:rsid w:val="006F6967"/>
    <w:rsid w:val="0072740D"/>
    <w:rsid w:val="00752F55"/>
    <w:rsid w:val="007A2996"/>
    <w:rsid w:val="007A66D7"/>
    <w:rsid w:val="007C6C14"/>
    <w:rsid w:val="007F15A9"/>
    <w:rsid w:val="007F5705"/>
    <w:rsid w:val="007F6E49"/>
    <w:rsid w:val="00806BA1"/>
    <w:rsid w:val="00835E29"/>
    <w:rsid w:val="00885A88"/>
    <w:rsid w:val="008B7891"/>
    <w:rsid w:val="00912B35"/>
    <w:rsid w:val="00916DAD"/>
    <w:rsid w:val="009B0F7B"/>
    <w:rsid w:val="009C16B8"/>
    <w:rsid w:val="00A42F76"/>
    <w:rsid w:val="00AA21F1"/>
    <w:rsid w:val="00AA2697"/>
    <w:rsid w:val="00B375AF"/>
    <w:rsid w:val="00BC538B"/>
    <w:rsid w:val="00BF22CA"/>
    <w:rsid w:val="00BF64EA"/>
    <w:rsid w:val="00C007A9"/>
    <w:rsid w:val="00C03566"/>
    <w:rsid w:val="00C84034"/>
    <w:rsid w:val="00C946EB"/>
    <w:rsid w:val="00CB5BDC"/>
    <w:rsid w:val="00D14576"/>
    <w:rsid w:val="00D61097"/>
    <w:rsid w:val="00D62C6F"/>
    <w:rsid w:val="00D72911"/>
    <w:rsid w:val="00DA311D"/>
    <w:rsid w:val="00DA662F"/>
    <w:rsid w:val="00DD4702"/>
    <w:rsid w:val="00DE24BE"/>
    <w:rsid w:val="00E0284A"/>
    <w:rsid w:val="00E268AA"/>
    <w:rsid w:val="00E4386B"/>
    <w:rsid w:val="00EA2E75"/>
    <w:rsid w:val="00EC2189"/>
    <w:rsid w:val="00EF1AFD"/>
    <w:rsid w:val="00EF3E57"/>
    <w:rsid w:val="00F45054"/>
    <w:rsid w:val="00F53510"/>
    <w:rsid w:val="00F6128D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692D"/>
  <w15:docId w15:val="{7827531A-FC72-4C33-A39E-F87C1F14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5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505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45054"/>
  </w:style>
  <w:style w:type="paragraph" w:styleId="Rodap">
    <w:name w:val="footer"/>
    <w:basedOn w:val="Normal"/>
    <w:link w:val="RodapChar"/>
    <w:uiPriority w:val="99"/>
    <w:unhideWhenUsed/>
    <w:rsid w:val="00F4505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45054"/>
  </w:style>
  <w:style w:type="paragraph" w:styleId="Textodebalo">
    <w:name w:val="Balloon Text"/>
    <w:basedOn w:val="Normal"/>
    <w:link w:val="TextodebaloChar"/>
    <w:uiPriority w:val="99"/>
    <w:semiHidden/>
    <w:unhideWhenUsed/>
    <w:rsid w:val="00F4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0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</dc:creator>
  <cp:lastModifiedBy>Luciane Almeida Marinho Rego</cp:lastModifiedBy>
  <cp:revision>2</cp:revision>
  <cp:lastPrinted>2022-10-18T12:44:00Z</cp:lastPrinted>
  <dcterms:created xsi:type="dcterms:W3CDTF">2022-10-18T12:45:00Z</dcterms:created>
  <dcterms:modified xsi:type="dcterms:W3CDTF">2022-10-18T12:45:00Z</dcterms:modified>
</cp:coreProperties>
</file>