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BF" w:rsidRPr="009028BF" w:rsidRDefault="009028BF" w:rsidP="009028BF">
      <w:pPr>
        <w:spacing w:line="360" w:lineRule="auto"/>
        <w:rPr>
          <w:b/>
          <w:bCs/>
        </w:rPr>
      </w:pPr>
      <w:r w:rsidRPr="009028BF">
        <w:rPr>
          <w:b/>
          <w:bCs/>
        </w:rPr>
        <w:t>PROJETO DE LEI</w:t>
      </w:r>
      <w:r>
        <w:rPr>
          <w:b/>
          <w:bCs/>
        </w:rPr>
        <w:t xml:space="preserve">         </w:t>
      </w:r>
      <w:r w:rsidRPr="009028BF">
        <w:rPr>
          <w:b/>
          <w:bCs/>
        </w:rPr>
        <w:t xml:space="preserve">/2022 </w:t>
      </w:r>
    </w:p>
    <w:p w:rsidR="009028BF" w:rsidRDefault="009028BF" w:rsidP="009028BF">
      <w:pPr>
        <w:spacing w:line="360" w:lineRule="auto"/>
      </w:pPr>
    </w:p>
    <w:p w:rsidR="009028BF" w:rsidRPr="009028BF" w:rsidRDefault="009028BF" w:rsidP="009028BF">
      <w:pPr>
        <w:spacing w:line="360" w:lineRule="auto"/>
        <w:ind w:left="4248"/>
        <w:rPr>
          <w:i/>
          <w:iCs/>
        </w:rPr>
      </w:pPr>
      <w:r w:rsidRPr="009028BF">
        <w:rPr>
          <w:i/>
          <w:iCs/>
        </w:rPr>
        <w:t xml:space="preserve">Considera de Utilidade Pública </w:t>
      </w:r>
      <w:r w:rsidR="006C072D">
        <w:rPr>
          <w:i/>
          <w:iCs/>
        </w:rPr>
        <w:t xml:space="preserve">o Instituto Educacional </w:t>
      </w:r>
      <w:proofErr w:type="spellStart"/>
      <w:r w:rsidR="006C072D">
        <w:rPr>
          <w:i/>
          <w:iCs/>
        </w:rPr>
        <w:t>Sheknah</w:t>
      </w:r>
      <w:proofErr w:type="spellEnd"/>
      <w:r w:rsidRPr="009028BF">
        <w:rPr>
          <w:i/>
          <w:iCs/>
        </w:rPr>
        <w:t>, e dá outras providências.</w:t>
      </w:r>
    </w:p>
    <w:p w:rsidR="009028BF" w:rsidRPr="009028BF" w:rsidRDefault="009028BF" w:rsidP="009028BF">
      <w:pPr>
        <w:spacing w:line="360" w:lineRule="auto"/>
        <w:rPr>
          <w:b/>
          <w:bCs/>
        </w:rPr>
      </w:pPr>
    </w:p>
    <w:p w:rsidR="009028BF" w:rsidRPr="009028BF" w:rsidRDefault="009028BF" w:rsidP="009028BF">
      <w:pPr>
        <w:spacing w:line="360" w:lineRule="auto"/>
        <w:rPr>
          <w:b/>
          <w:bCs/>
        </w:rPr>
      </w:pPr>
    </w:p>
    <w:p w:rsidR="009028BF" w:rsidRPr="009028BF" w:rsidRDefault="009028BF" w:rsidP="009028BF">
      <w:pPr>
        <w:spacing w:line="360" w:lineRule="auto"/>
        <w:rPr>
          <w:b/>
          <w:bCs/>
        </w:rPr>
      </w:pPr>
      <w:r w:rsidRPr="009028BF">
        <w:rPr>
          <w:b/>
          <w:bCs/>
        </w:rPr>
        <w:t>A ASSEMBLEIA LEGISLATIVA DO ESTADO DO MARANHÃO DECRETA:</w:t>
      </w:r>
    </w:p>
    <w:p w:rsidR="009028BF" w:rsidRDefault="009028BF" w:rsidP="009028BF">
      <w:pPr>
        <w:spacing w:line="360" w:lineRule="auto"/>
      </w:pPr>
    </w:p>
    <w:p w:rsidR="009028BF" w:rsidRDefault="009028BF" w:rsidP="009028BF">
      <w:pPr>
        <w:spacing w:line="360" w:lineRule="auto"/>
      </w:pPr>
    </w:p>
    <w:p w:rsidR="009028BF" w:rsidRDefault="009028BF" w:rsidP="009028BF">
      <w:pPr>
        <w:spacing w:line="360" w:lineRule="auto"/>
        <w:ind w:firstLine="708"/>
      </w:pPr>
      <w:r w:rsidRPr="009028BF">
        <w:rPr>
          <w:b/>
          <w:bCs/>
        </w:rPr>
        <w:t>Art. 1º -</w:t>
      </w:r>
      <w:r>
        <w:t xml:space="preserve"> É considerada de Utilidade Pública </w:t>
      </w:r>
      <w:r w:rsidR="006C072D">
        <w:t xml:space="preserve">o Instituto Educacional </w:t>
      </w:r>
      <w:proofErr w:type="spellStart"/>
      <w:r w:rsidR="006C072D">
        <w:t>Sheknah</w:t>
      </w:r>
      <w:proofErr w:type="spellEnd"/>
      <w:r>
        <w:t xml:space="preserve">, com sede e foro na cidade de </w:t>
      </w:r>
      <w:r w:rsidR="006C072D">
        <w:t>Raposa</w:t>
      </w:r>
      <w:r>
        <w:t xml:space="preserve">, Maranhão. </w:t>
      </w:r>
    </w:p>
    <w:p w:rsidR="009028BF" w:rsidRDefault="009028BF" w:rsidP="009028BF">
      <w:pPr>
        <w:spacing w:line="360" w:lineRule="auto"/>
      </w:pPr>
    </w:p>
    <w:p w:rsidR="009028BF" w:rsidRDefault="009028BF" w:rsidP="009028BF">
      <w:pPr>
        <w:spacing w:line="360" w:lineRule="auto"/>
        <w:ind w:firstLine="708"/>
      </w:pPr>
      <w:r w:rsidRPr="009028BF">
        <w:rPr>
          <w:b/>
          <w:bCs/>
        </w:rPr>
        <w:t>Art. 2º -</w:t>
      </w:r>
      <w:r>
        <w:t xml:space="preserve"> Esta lei entra em vigor na </w:t>
      </w:r>
      <w:bookmarkStart w:id="0" w:name="_GoBack"/>
      <w:bookmarkEnd w:id="0"/>
      <w:r>
        <w:t>data de sua publicação.</w:t>
      </w:r>
    </w:p>
    <w:p w:rsidR="009028BF" w:rsidRDefault="009028BF" w:rsidP="009028BF">
      <w:pPr>
        <w:spacing w:line="360" w:lineRule="auto"/>
      </w:pPr>
    </w:p>
    <w:p w:rsidR="009028BF" w:rsidRDefault="009028BF" w:rsidP="009028BF">
      <w:pPr>
        <w:spacing w:line="360" w:lineRule="auto"/>
      </w:pPr>
    </w:p>
    <w:p w:rsidR="009028BF" w:rsidRDefault="009028BF" w:rsidP="009028BF">
      <w:pPr>
        <w:spacing w:line="360" w:lineRule="auto"/>
      </w:pPr>
    </w:p>
    <w:p w:rsidR="009028BF" w:rsidRPr="009028BF" w:rsidRDefault="009028BF" w:rsidP="009028BF">
      <w:pPr>
        <w:spacing w:line="360" w:lineRule="auto"/>
        <w:rPr>
          <w:b/>
          <w:bCs/>
        </w:rPr>
      </w:pPr>
      <w:r w:rsidRPr="009028BF">
        <w:rPr>
          <w:b/>
          <w:bCs/>
        </w:rPr>
        <w:t xml:space="preserve">Plenário Deputado “Nagib </w:t>
      </w:r>
      <w:proofErr w:type="spellStart"/>
      <w:r w:rsidRPr="009028BF">
        <w:rPr>
          <w:b/>
          <w:bCs/>
        </w:rPr>
        <w:t>Haickel</w:t>
      </w:r>
      <w:proofErr w:type="spellEnd"/>
      <w:r w:rsidRPr="009028BF">
        <w:rPr>
          <w:b/>
          <w:bCs/>
        </w:rPr>
        <w:t xml:space="preserve">” do Palácio “Manoel Bequimão” em </w:t>
      </w:r>
      <w:r w:rsidR="006C072D">
        <w:rPr>
          <w:b/>
          <w:bCs/>
        </w:rPr>
        <w:t>23</w:t>
      </w:r>
      <w:r w:rsidRPr="009028BF">
        <w:rPr>
          <w:b/>
          <w:bCs/>
        </w:rPr>
        <w:t xml:space="preserve"> de </w:t>
      </w:r>
      <w:r w:rsidR="006C072D">
        <w:rPr>
          <w:b/>
          <w:bCs/>
        </w:rPr>
        <w:t>novembro</w:t>
      </w:r>
      <w:r w:rsidRPr="009028BF">
        <w:rPr>
          <w:b/>
          <w:bCs/>
        </w:rPr>
        <w:t xml:space="preserve"> de 2022.</w:t>
      </w:r>
    </w:p>
    <w:p w:rsidR="009028BF" w:rsidRDefault="009028BF" w:rsidP="009028BF">
      <w:pPr>
        <w:spacing w:line="360" w:lineRule="auto"/>
      </w:pPr>
    </w:p>
    <w:p w:rsidR="009028BF" w:rsidRDefault="009028BF" w:rsidP="009028BF">
      <w:pPr>
        <w:spacing w:line="360" w:lineRule="auto"/>
      </w:pPr>
    </w:p>
    <w:p w:rsidR="009028BF" w:rsidRDefault="009028BF" w:rsidP="009028BF">
      <w:pPr>
        <w:spacing w:line="360" w:lineRule="auto"/>
      </w:pPr>
    </w:p>
    <w:p w:rsidR="009028BF" w:rsidRPr="009028BF" w:rsidRDefault="006C072D" w:rsidP="009028BF">
      <w:pPr>
        <w:spacing w:line="360" w:lineRule="auto"/>
        <w:jc w:val="center"/>
        <w:rPr>
          <w:b/>
          <w:bCs/>
        </w:rPr>
      </w:pPr>
      <w:r>
        <w:rPr>
          <w:b/>
          <w:bCs/>
        </w:rPr>
        <w:t>Fábio Braga</w:t>
      </w:r>
    </w:p>
    <w:p w:rsidR="00266C17" w:rsidRPr="009028BF" w:rsidRDefault="009028BF" w:rsidP="009028BF">
      <w:pPr>
        <w:spacing w:line="360" w:lineRule="auto"/>
        <w:jc w:val="center"/>
      </w:pPr>
      <w:r w:rsidRPr="009028BF">
        <w:t>Deputado Estadual</w:t>
      </w:r>
    </w:p>
    <w:sectPr w:rsidR="00266C17" w:rsidRPr="009028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FAC" w:rsidRDefault="00097FAC" w:rsidP="006F7872">
      <w:r>
        <w:separator/>
      </w:r>
    </w:p>
  </w:endnote>
  <w:endnote w:type="continuationSeparator" w:id="0">
    <w:p w:rsidR="00097FAC" w:rsidRDefault="00097FAC" w:rsidP="006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FAC" w:rsidRDefault="00097FAC" w:rsidP="006F7872">
      <w:r>
        <w:separator/>
      </w:r>
    </w:p>
  </w:footnote>
  <w:footnote w:type="continuationSeparator" w:id="0">
    <w:p w:rsidR="00097FAC" w:rsidRDefault="00097FAC" w:rsidP="006F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2" w:rsidRDefault="006F7872" w:rsidP="006F78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b/>
        <w:noProof/>
        <w:color w:val="000080"/>
      </w:rPr>
      <w:drawing>
        <wp:inline distT="0" distB="0" distL="0" distR="0" wp14:anchorId="0FDDE1EC" wp14:editId="4E30D63A">
          <wp:extent cx="1381125" cy="10382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1-25 at 10.02.4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72" w:rsidRPr="003B611F" w:rsidRDefault="006F7872" w:rsidP="006F7872">
    <w:pPr>
      <w:pStyle w:val="Cabealho"/>
      <w:tabs>
        <w:tab w:val="clear" w:pos="4252"/>
      </w:tabs>
      <w:jc w:val="center"/>
      <w:rPr>
        <w:b/>
      </w:rPr>
    </w:pPr>
    <w:r w:rsidRPr="003B611F">
      <w:rPr>
        <w:b/>
      </w:rPr>
      <w:t xml:space="preserve">Gabinete do Deputado </w:t>
    </w:r>
    <w:r w:rsidR="006C072D">
      <w:rPr>
        <w:b/>
      </w:rPr>
      <w:t>Fábio Braga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 w:rsidRPr="003B611F">
      <w:t xml:space="preserve">Avenida Jerônimo de Albuquerque, s/n, Sítio do Rangedor – </w:t>
    </w:r>
    <w:proofErr w:type="spellStart"/>
    <w:r w:rsidRPr="003B611F">
      <w:t>Cohafuma</w:t>
    </w:r>
    <w:proofErr w:type="spellEnd"/>
  </w:p>
  <w:p w:rsidR="006F7872" w:rsidRDefault="006F7872" w:rsidP="006F7872">
    <w:pPr>
      <w:pStyle w:val="Cabealho"/>
      <w:tabs>
        <w:tab w:val="clear" w:pos="4252"/>
      </w:tabs>
      <w:jc w:val="center"/>
    </w:pPr>
    <w:r w:rsidRPr="003B611F">
      <w:t>São Luís - MA – 65.071-750 - Tel. 3269-3</w:t>
    </w:r>
    <w:r w:rsidR="0033772C">
      <w:t>2</w:t>
    </w:r>
    <w:r w:rsidRPr="003B611F">
      <w:t>75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40067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1568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4.2pt" to="79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" strokecolor="#4472c4 [3204]" strokeweight="1.5pt">
              <v:stroke joinstyle="miter"/>
              <w10:wrap anchorx="margin"/>
            </v:line>
          </w:pict>
        </mc:Fallback>
      </mc:AlternateContent>
    </w:r>
  </w:p>
  <w:p w:rsidR="006F7872" w:rsidRDefault="006F7872">
    <w:pPr>
      <w:pStyle w:val="Cabealho"/>
    </w:pPr>
  </w:p>
  <w:p w:rsidR="006F7872" w:rsidRDefault="006F78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F"/>
    <w:rsid w:val="00041E40"/>
    <w:rsid w:val="000427F7"/>
    <w:rsid w:val="0005015F"/>
    <w:rsid w:val="000554B3"/>
    <w:rsid w:val="0008551E"/>
    <w:rsid w:val="00097FAC"/>
    <w:rsid w:val="000D5334"/>
    <w:rsid w:val="000F328A"/>
    <w:rsid w:val="001146CD"/>
    <w:rsid w:val="0012246A"/>
    <w:rsid w:val="00132CC1"/>
    <w:rsid w:val="0014331B"/>
    <w:rsid w:val="0023631C"/>
    <w:rsid w:val="00266C17"/>
    <w:rsid w:val="002B793A"/>
    <w:rsid w:val="002D253C"/>
    <w:rsid w:val="0033726C"/>
    <w:rsid w:val="0033772C"/>
    <w:rsid w:val="00342F05"/>
    <w:rsid w:val="00375B4D"/>
    <w:rsid w:val="00381DDE"/>
    <w:rsid w:val="003B611F"/>
    <w:rsid w:val="003D3A29"/>
    <w:rsid w:val="003F01CC"/>
    <w:rsid w:val="004355C1"/>
    <w:rsid w:val="00486FFB"/>
    <w:rsid w:val="004B0894"/>
    <w:rsid w:val="00575809"/>
    <w:rsid w:val="005B1986"/>
    <w:rsid w:val="005B3159"/>
    <w:rsid w:val="00670C7F"/>
    <w:rsid w:val="0068661E"/>
    <w:rsid w:val="006C072D"/>
    <w:rsid w:val="006D500E"/>
    <w:rsid w:val="006F7872"/>
    <w:rsid w:val="00704E30"/>
    <w:rsid w:val="007542CE"/>
    <w:rsid w:val="00760966"/>
    <w:rsid w:val="007A060C"/>
    <w:rsid w:val="007B7FD5"/>
    <w:rsid w:val="007C1DC2"/>
    <w:rsid w:val="007D52A0"/>
    <w:rsid w:val="007E14D4"/>
    <w:rsid w:val="007E71CC"/>
    <w:rsid w:val="007F340F"/>
    <w:rsid w:val="00823996"/>
    <w:rsid w:val="00866C23"/>
    <w:rsid w:val="008871E4"/>
    <w:rsid w:val="008935CA"/>
    <w:rsid w:val="008C59B4"/>
    <w:rsid w:val="009028BF"/>
    <w:rsid w:val="009040E0"/>
    <w:rsid w:val="0093594F"/>
    <w:rsid w:val="0098322D"/>
    <w:rsid w:val="009A35D1"/>
    <w:rsid w:val="009D7851"/>
    <w:rsid w:val="009E4133"/>
    <w:rsid w:val="00A278C4"/>
    <w:rsid w:val="00A45129"/>
    <w:rsid w:val="00A6070E"/>
    <w:rsid w:val="00AD220C"/>
    <w:rsid w:val="00B24F95"/>
    <w:rsid w:val="00B40DC4"/>
    <w:rsid w:val="00B5015B"/>
    <w:rsid w:val="00BC6FC2"/>
    <w:rsid w:val="00C04677"/>
    <w:rsid w:val="00C41B2F"/>
    <w:rsid w:val="00CA0E53"/>
    <w:rsid w:val="00CB714A"/>
    <w:rsid w:val="00CD4982"/>
    <w:rsid w:val="00CF3418"/>
    <w:rsid w:val="00D17E51"/>
    <w:rsid w:val="00D3250C"/>
    <w:rsid w:val="00D372F2"/>
    <w:rsid w:val="00D91CE6"/>
    <w:rsid w:val="00D975B9"/>
    <w:rsid w:val="00DC666E"/>
    <w:rsid w:val="00DF4066"/>
    <w:rsid w:val="00E4624A"/>
    <w:rsid w:val="00EC1202"/>
    <w:rsid w:val="00F10524"/>
    <w:rsid w:val="00F13B21"/>
    <w:rsid w:val="00F26ECC"/>
    <w:rsid w:val="00FB6C11"/>
    <w:rsid w:val="00FB6F67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FC3E"/>
  <w15:chartTrackingRefBased/>
  <w15:docId w15:val="{17D8EF68-5FBB-49C9-B027-E10E4C5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3B611F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3B611F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B611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8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0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474E-B3FF-4447-922F-82432FA3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 Costa Silva Junior</dc:creator>
  <cp:keywords/>
  <dc:description/>
  <cp:lastModifiedBy>Paulo da Costa Silva Junior</cp:lastModifiedBy>
  <cp:revision>2</cp:revision>
  <cp:lastPrinted>2022-04-12T13:13:00Z</cp:lastPrinted>
  <dcterms:created xsi:type="dcterms:W3CDTF">2022-11-23T13:19:00Z</dcterms:created>
  <dcterms:modified xsi:type="dcterms:W3CDTF">2022-11-23T13:19:00Z</dcterms:modified>
</cp:coreProperties>
</file>