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6A" w:rsidRDefault="0011056A" w:rsidP="001105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85875" cy="1162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ESTADO DO MARANHÃO</w:t>
      </w:r>
    </w:p>
    <w:p w:rsidR="0011056A" w:rsidRDefault="0011056A" w:rsidP="00815D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ASSEMBLEIA LEGISLATIVA</w:t>
      </w:r>
    </w:p>
    <w:p w:rsidR="00815D6E" w:rsidRDefault="00815D6E" w:rsidP="00815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D6E" w:rsidRDefault="00815D6E" w:rsidP="00815D6E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RESOLUÇÃO LEGISLATIVA</w:t>
      </w:r>
    </w:p>
    <w:p w:rsidR="00815D6E" w:rsidRDefault="00815D6E" w:rsidP="00815D6E">
      <w:pPr>
        <w:tabs>
          <w:tab w:val="left" w:pos="1701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815D6E" w:rsidRDefault="00815D6E" w:rsidP="00815D6E">
      <w:pPr>
        <w:tabs>
          <w:tab w:val="left" w:pos="1701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5D6E" w:rsidRPr="00ED7A30" w:rsidRDefault="00815D6E" w:rsidP="00815D6E">
      <w:pPr>
        <w:tabs>
          <w:tab w:val="left" w:pos="1701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5D6E" w:rsidRPr="00046210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  <w:r w:rsidRPr="00046210">
        <w:rPr>
          <w:rFonts w:ascii="Times New Roman" w:hAnsi="Times New Roman" w:cs="Times New Roman"/>
          <w:i/>
          <w:iCs/>
        </w:rPr>
        <w:t xml:space="preserve">Concede Medalha do Mérito legislativo “Manoel </w:t>
      </w:r>
    </w:p>
    <w:p w:rsidR="00815D6E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  <w:r w:rsidRPr="00046210">
        <w:rPr>
          <w:rFonts w:ascii="Times New Roman" w:hAnsi="Times New Roman" w:cs="Times New Roman"/>
          <w:i/>
          <w:iCs/>
        </w:rPr>
        <w:t>Beckman” ao Senhor</w:t>
      </w:r>
      <w:r w:rsidR="007C0576">
        <w:rPr>
          <w:rFonts w:ascii="Times New Roman" w:hAnsi="Times New Roman" w:cs="Times New Roman"/>
          <w:i/>
          <w:iCs/>
        </w:rPr>
        <w:t xml:space="preserve"> </w:t>
      </w:r>
      <w:r w:rsidR="007C0576">
        <w:rPr>
          <w:rFonts w:ascii="Times New Roman" w:hAnsi="Times New Roman" w:cs="Times New Roman"/>
          <w:b/>
          <w:bCs/>
          <w:i/>
          <w:iCs/>
        </w:rPr>
        <w:t xml:space="preserve">JOSELITO MENDES COSTA </w:t>
      </w:r>
      <w:r w:rsidRPr="00046210">
        <w:rPr>
          <w:rFonts w:ascii="Times New Roman" w:hAnsi="Times New Roman" w:cs="Times New Roman"/>
          <w:i/>
          <w:iCs/>
        </w:rPr>
        <w:t>natural d</w:t>
      </w:r>
      <w:r>
        <w:rPr>
          <w:rFonts w:ascii="Times New Roman" w:hAnsi="Times New Roman" w:cs="Times New Roman"/>
          <w:i/>
          <w:iCs/>
        </w:rPr>
        <w:t>e</w:t>
      </w:r>
      <w:r w:rsidRPr="00046210">
        <w:rPr>
          <w:rFonts w:ascii="Times New Roman" w:hAnsi="Times New Roman" w:cs="Times New Roman"/>
          <w:i/>
          <w:iCs/>
        </w:rPr>
        <w:t xml:space="preserve"> </w:t>
      </w:r>
      <w:r w:rsidR="004929FF">
        <w:rPr>
          <w:rFonts w:ascii="Times New Roman" w:hAnsi="Times New Roman" w:cs="Times New Roman"/>
          <w:i/>
          <w:iCs/>
        </w:rPr>
        <w:t>São Luís – Ma.</w:t>
      </w:r>
    </w:p>
    <w:p w:rsidR="00815D6E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</w:p>
    <w:p w:rsidR="00815D6E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</w:p>
    <w:p w:rsidR="00815D6E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</w:p>
    <w:p w:rsidR="00815D6E" w:rsidRDefault="00815D6E" w:rsidP="00815D6E">
      <w:pPr>
        <w:pStyle w:val="SemEspaamento"/>
        <w:ind w:left="4111"/>
        <w:rPr>
          <w:rFonts w:ascii="Times New Roman" w:hAnsi="Times New Roman" w:cs="Times New Roman"/>
          <w:i/>
          <w:iCs/>
        </w:rPr>
      </w:pPr>
    </w:p>
    <w:p w:rsidR="00815D6E" w:rsidRPr="004018D6" w:rsidRDefault="00815D6E" w:rsidP="00815D6E">
      <w:pPr>
        <w:ind w:firstLine="709"/>
        <w:rPr>
          <w:rFonts w:ascii="Times New Roman" w:hAnsi="Times New Roman" w:cs="Times New Roman"/>
        </w:rPr>
      </w:pPr>
      <w:r w:rsidRPr="004018D6">
        <w:rPr>
          <w:rFonts w:ascii="Times New Roman" w:hAnsi="Times New Roman" w:cs="Times New Roman"/>
          <w:b/>
          <w:bCs/>
        </w:rPr>
        <w:t>Art. 1º</w:t>
      </w:r>
      <w:r w:rsidRPr="004018D6">
        <w:rPr>
          <w:rFonts w:ascii="Times New Roman" w:hAnsi="Times New Roman" w:cs="Times New Roman"/>
        </w:rPr>
        <w:t xml:space="preserve">- Fica concedida Medalha do Mérito Legislativo “Manoel Beckman” ao Senhor </w:t>
      </w:r>
      <w:r w:rsidR="007C0576" w:rsidRPr="007C0576">
        <w:rPr>
          <w:rFonts w:ascii="Times New Roman" w:hAnsi="Times New Roman" w:cs="Times New Roman"/>
          <w:b/>
          <w:bCs/>
        </w:rPr>
        <w:t>JOSELITO MENDES COSTA</w:t>
      </w:r>
      <w:r w:rsidRPr="004018D6">
        <w:rPr>
          <w:rFonts w:ascii="Times New Roman" w:hAnsi="Times New Roman" w:cs="Times New Roman"/>
        </w:rPr>
        <w:t>, natural d</w:t>
      </w:r>
      <w:r>
        <w:rPr>
          <w:rFonts w:ascii="Times New Roman" w:hAnsi="Times New Roman" w:cs="Times New Roman"/>
        </w:rPr>
        <w:t xml:space="preserve">e </w:t>
      </w:r>
      <w:r w:rsidR="004929FF">
        <w:rPr>
          <w:rFonts w:ascii="Times New Roman" w:hAnsi="Times New Roman" w:cs="Times New Roman"/>
        </w:rPr>
        <w:t>São Luís -MA</w:t>
      </w:r>
      <w:r w:rsidRPr="004018D6">
        <w:rPr>
          <w:rFonts w:ascii="Times New Roman" w:hAnsi="Times New Roman" w:cs="Times New Roman"/>
        </w:rPr>
        <w:t>.</w:t>
      </w:r>
    </w:p>
    <w:p w:rsidR="00815D6E" w:rsidRPr="004018D6" w:rsidRDefault="00815D6E" w:rsidP="00815D6E">
      <w:pPr>
        <w:ind w:left="709"/>
        <w:rPr>
          <w:rFonts w:ascii="Times New Roman" w:hAnsi="Times New Roman" w:cs="Times New Roman"/>
        </w:rPr>
      </w:pPr>
      <w:r w:rsidRPr="004018D6">
        <w:rPr>
          <w:rFonts w:ascii="Times New Roman" w:hAnsi="Times New Roman" w:cs="Times New Roman"/>
          <w:b/>
          <w:bCs/>
        </w:rPr>
        <w:t>Art. 2º</w:t>
      </w:r>
      <w:r w:rsidRPr="004018D6">
        <w:rPr>
          <w:rFonts w:ascii="Times New Roman" w:hAnsi="Times New Roman" w:cs="Times New Roman"/>
        </w:rPr>
        <w:t>- Esta Resolução entra em vigor na data da sua publicação.</w:t>
      </w:r>
    </w:p>
    <w:p w:rsidR="00815D6E" w:rsidRPr="004018D6" w:rsidRDefault="00815D6E" w:rsidP="00815D6E">
      <w:pPr>
        <w:rPr>
          <w:rFonts w:ascii="Times New Roman" w:hAnsi="Times New Roman" w:cs="Times New Roman"/>
        </w:rPr>
      </w:pPr>
      <w:r w:rsidRPr="004018D6">
        <w:rPr>
          <w:rFonts w:ascii="Times New Roman" w:hAnsi="Times New Roman" w:cs="Times New Roman"/>
        </w:rPr>
        <w:t xml:space="preserve">Plenário Deputado “Nagib Haickel” do Palácio “Manuel Beckman” em São Luís, </w:t>
      </w:r>
      <w:r w:rsidR="004929FF">
        <w:rPr>
          <w:rFonts w:ascii="Times New Roman" w:hAnsi="Times New Roman" w:cs="Times New Roman"/>
        </w:rPr>
        <w:t xml:space="preserve">21 </w:t>
      </w:r>
      <w:r w:rsidRPr="004018D6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D</w:t>
      </w:r>
      <w:r w:rsidRPr="004018D6">
        <w:rPr>
          <w:rFonts w:ascii="Times New Roman" w:hAnsi="Times New Roman" w:cs="Times New Roman"/>
        </w:rPr>
        <w:t>ezembro de 2022</w:t>
      </w:r>
    </w:p>
    <w:p w:rsidR="00815D6E" w:rsidRPr="00046210" w:rsidRDefault="00815D6E" w:rsidP="00815D6E">
      <w:pPr>
        <w:pStyle w:val="SemEspaamento"/>
        <w:ind w:left="4111"/>
        <w:jc w:val="both"/>
        <w:rPr>
          <w:rFonts w:ascii="Times New Roman" w:hAnsi="Times New Roman" w:cs="Times New Roman"/>
          <w:i/>
          <w:iCs/>
        </w:rPr>
      </w:pPr>
    </w:p>
    <w:p w:rsidR="00815D6E" w:rsidRDefault="00815D6E" w:rsidP="00815D6E">
      <w:pPr>
        <w:pStyle w:val="NormalWeb"/>
        <w:jc w:val="right"/>
        <w:rPr>
          <w:color w:val="000000"/>
          <w:sz w:val="27"/>
          <w:szCs w:val="27"/>
        </w:rPr>
      </w:pPr>
    </w:p>
    <w:p w:rsidR="00815D6E" w:rsidRDefault="00815D6E" w:rsidP="00815D6E">
      <w:pPr>
        <w:pStyle w:val="NormalWeb"/>
        <w:rPr>
          <w:color w:val="000000"/>
          <w:sz w:val="27"/>
          <w:szCs w:val="27"/>
        </w:rPr>
      </w:pPr>
    </w:p>
    <w:p w:rsidR="00815D6E" w:rsidRDefault="00815D6E" w:rsidP="00815D6E">
      <w:pPr>
        <w:pStyle w:val="NormalWeb"/>
        <w:rPr>
          <w:color w:val="000000"/>
          <w:sz w:val="27"/>
          <w:szCs w:val="27"/>
        </w:rPr>
      </w:pPr>
    </w:p>
    <w:p w:rsidR="00815D6E" w:rsidRDefault="00815D6E" w:rsidP="00815D6E">
      <w:pPr>
        <w:pStyle w:val="NormalWeb"/>
        <w:rPr>
          <w:color w:val="000000"/>
          <w:sz w:val="27"/>
          <w:szCs w:val="27"/>
        </w:rPr>
      </w:pPr>
    </w:p>
    <w:p w:rsidR="00815D6E" w:rsidRDefault="00815D6E" w:rsidP="0011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D6E" w:rsidRPr="004018D6" w:rsidRDefault="00815D6E" w:rsidP="00815D6E">
      <w:pPr>
        <w:pStyle w:val="SemEspaamento"/>
        <w:ind w:firstLine="567"/>
        <w:jc w:val="center"/>
        <w:rPr>
          <w:rFonts w:ascii="Times New Roman" w:hAnsi="Times New Roman" w:cs="Times New Roman"/>
        </w:rPr>
      </w:pPr>
      <w:r w:rsidRPr="004018D6">
        <w:rPr>
          <w:rFonts w:ascii="Times New Roman" w:hAnsi="Times New Roman" w:cs="Times New Roman"/>
        </w:rPr>
        <w:t>Hélio soares</w:t>
      </w:r>
    </w:p>
    <w:p w:rsidR="00815D6E" w:rsidRPr="004018D6" w:rsidRDefault="00815D6E" w:rsidP="00815D6E">
      <w:pPr>
        <w:pStyle w:val="SemEspaamento"/>
        <w:ind w:firstLine="567"/>
        <w:jc w:val="center"/>
        <w:rPr>
          <w:rFonts w:ascii="Times New Roman" w:hAnsi="Times New Roman" w:cs="Times New Roman"/>
        </w:rPr>
      </w:pPr>
      <w:r w:rsidRPr="004018D6">
        <w:rPr>
          <w:rFonts w:ascii="Times New Roman" w:hAnsi="Times New Roman" w:cs="Times New Roman"/>
        </w:rPr>
        <w:t>Deputado Estadual-PL</w:t>
      </w:r>
    </w:p>
    <w:p w:rsidR="00815D6E" w:rsidRDefault="00815D6E" w:rsidP="0011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AA" w:rsidRDefault="006C21AA" w:rsidP="006C2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8725E8" wp14:editId="3BC61291">
            <wp:extent cx="1285875" cy="11620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AA" w:rsidRDefault="006C21AA" w:rsidP="006C2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DO MARANHÃO</w:t>
      </w:r>
    </w:p>
    <w:p w:rsidR="006C21AA" w:rsidRDefault="006C21AA" w:rsidP="006C2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ASSEMBLEIA LEGISLATIVA</w:t>
      </w:r>
    </w:p>
    <w:p w:rsidR="006C21AA" w:rsidRDefault="006C21AA" w:rsidP="006C21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56A">
        <w:rPr>
          <w:rFonts w:ascii="Times New Roman" w:hAnsi="Times New Roman" w:cs="Times New Roman"/>
          <w:b/>
          <w:bCs/>
          <w:sz w:val="24"/>
          <w:szCs w:val="24"/>
          <w:u w:val="single"/>
        </w:rPr>
        <w:t>GABINETE DEPUTADO HÉLIO SOARES</w:t>
      </w:r>
    </w:p>
    <w:p w:rsidR="006C21AA" w:rsidRDefault="006C21AA" w:rsidP="006C21AA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Autoria: Deputado Hélio Soares</w:t>
      </w:r>
    </w:p>
    <w:p w:rsidR="00C60F32" w:rsidRPr="000419D4" w:rsidRDefault="006C21AA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O presente Projeto tem como objetivo</w:t>
      </w:r>
      <w:r w:rsidR="00C832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419D4">
        <w:rPr>
          <w:rFonts w:ascii="Times New Roman" w:hAnsi="Times New Roman" w:cs="Times New Roman"/>
          <w:sz w:val="24"/>
          <w:szCs w:val="24"/>
        </w:rPr>
        <w:t xml:space="preserve"> conceder a Medalha do Mérito Legislativo ‘Manuel </w:t>
      </w:r>
      <w:r w:rsidR="007C0576" w:rsidRPr="000419D4">
        <w:rPr>
          <w:rFonts w:ascii="Times New Roman" w:hAnsi="Times New Roman" w:cs="Times New Roman"/>
          <w:sz w:val="24"/>
          <w:szCs w:val="24"/>
        </w:rPr>
        <w:t>Beckman</w:t>
      </w:r>
      <w:r w:rsidRPr="000419D4">
        <w:rPr>
          <w:rFonts w:ascii="Times New Roman" w:hAnsi="Times New Roman" w:cs="Times New Roman"/>
          <w:sz w:val="24"/>
          <w:szCs w:val="24"/>
        </w:rPr>
        <w:t xml:space="preserve">’ ao Senhor </w:t>
      </w:r>
      <w:r w:rsidR="007C0576" w:rsidRPr="000419D4">
        <w:rPr>
          <w:rFonts w:ascii="Times New Roman" w:hAnsi="Times New Roman" w:cs="Times New Roman"/>
          <w:sz w:val="24"/>
          <w:szCs w:val="24"/>
        </w:rPr>
        <w:t>Joselito Mendes Costa,</w:t>
      </w:r>
      <w:r w:rsidRPr="000419D4">
        <w:rPr>
          <w:rFonts w:ascii="Times New Roman" w:hAnsi="Times New Roman" w:cs="Times New Roman"/>
          <w:sz w:val="24"/>
          <w:szCs w:val="24"/>
        </w:rPr>
        <w:t xml:space="preserve"> nasceu no dia </w:t>
      </w:r>
      <w:r w:rsidR="007C0576" w:rsidRPr="000419D4">
        <w:rPr>
          <w:rFonts w:ascii="Times New Roman" w:hAnsi="Times New Roman" w:cs="Times New Roman"/>
          <w:sz w:val="24"/>
          <w:szCs w:val="24"/>
        </w:rPr>
        <w:t>13</w:t>
      </w:r>
      <w:r w:rsidRPr="000419D4">
        <w:rPr>
          <w:rFonts w:ascii="Times New Roman" w:hAnsi="Times New Roman" w:cs="Times New Roman"/>
          <w:sz w:val="24"/>
          <w:szCs w:val="24"/>
        </w:rPr>
        <w:t xml:space="preserve"> de </w:t>
      </w:r>
      <w:r w:rsidR="007C0576" w:rsidRPr="000419D4">
        <w:rPr>
          <w:rFonts w:ascii="Times New Roman" w:hAnsi="Times New Roman" w:cs="Times New Roman"/>
          <w:sz w:val="24"/>
          <w:szCs w:val="24"/>
        </w:rPr>
        <w:t>Março</w:t>
      </w:r>
      <w:r w:rsidRPr="000419D4">
        <w:rPr>
          <w:rFonts w:ascii="Times New Roman" w:hAnsi="Times New Roman" w:cs="Times New Roman"/>
          <w:sz w:val="24"/>
          <w:szCs w:val="24"/>
        </w:rPr>
        <w:t xml:space="preserve"> de 19</w:t>
      </w:r>
      <w:r w:rsidR="007C0576" w:rsidRPr="000419D4">
        <w:rPr>
          <w:rFonts w:ascii="Times New Roman" w:hAnsi="Times New Roman" w:cs="Times New Roman"/>
          <w:sz w:val="24"/>
          <w:szCs w:val="24"/>
        </w:rPr>
        <w:t>74</w:t>
      </w:r>
      <w:r w:rsidRPr="000419D4">
        <w:rPr>
          <w:rFonts w:ascii="Times New Roman" w:hAnsi="Times New Roman" w:cs="Times New Roman"/>
          <w:sz w:val="24"/>
          <w:szCs w:val="24"/>
        </w:rPr>
        <w:t xml:space="preserve">, na cidade de </w:t>
      </w:r>
      <w:r w:rsidR="00C60F32" w:rsidRPr="000419D4">
        <w:rPr>
          <w:rFonts w:ascii="Times New Roman" w:hAnsi="Times New Roman" w:cs="Times New Roman"/>
          <w:sz w:val="24"/>
          <w:szCs w:val="24"/>
        </w:rPr>
        <w:t>São Luís</w:t>
      </w:r>
      <w:r w:rsidRPr="000419D4">
        <w:rPr>
          <w:rFonts w:ascii="Times New Roman" w:hAnsi="Times New Roman" w:cs="Times New Roman"/>
          <w:sz w:val="24"/>
          <w:szCs w:val="24"/>
        </w:rPr>
        <w:t xml:space="preserve"> (</w:t>
      </w:r>
      <w:r w:rsidR="00C60F32" w:rsidRPr="000419D4">
        <w:rPr>
          <w:rFonts w:ascii="Times New Roman" w:hAnsi="Times New Roman" w:cs="Times New Roman"/>
          <w:sz w:val="24"/>
          <w:szCs w:val="24"/>
        </w:rPr>
        <w:t>MA</w:t>
      </w:r>
      <w:r w:rsidRPr="000419D4">
        <w:rPr>
          <w:rFonts w:ascii="Times New Roman" w:hAnsi="Times New Roman" w:cs="Times New Roman"/>
          <w:sz w:val="24"/>
          <w:szCs w:val="24"/>
        </w:rPr>
        <w:t>). É filho de Maria</w:t>
      </w:r>
      <w:r w:rsidR="00C60F32" w:rsidRPr="000419D4">
        <w:rPr>
          <w:rFonts w:ascii="Times New Roman" w:hAnsi="Times New Roman" w:cs="Times New Roman"/>
          <w:sz w:val="24"/>
          <w:szCs w:val="24"/>
        </w:rPr>
        <w:t xml:space="preserve"> Francisca Mendes Costa</w:t>
      </w:r>
      <w:r w:rsidRPr="000419D4">
        <w:rPr>
          <w:rFonts w:ascii="Times New Roman" w:hAnsi="Times New Roman" w:cs="Times New Roman"/>
          <w:sz w:val="24"/>
          <w:szCs w:val="24"/>
        </w:rPr>
        <w:t xml:space="preserve"> e </w:t>
      </w:r>
      <w:r w:rsidR="00C60F32" w:rsidRPr="000419D4">
        <w:rPr>
          <w:rFonts w:ascii="Times New Roman" w:hAnsi="Times New Roman" w:cs="Times New Roman"/>
          <w:sz w:val="24"/>
          <w:szCs w:val="24"/>
        </w:rPr>
        <w:t>Luiz Gonzaga Gomes Costa.</w:t>
      </w:r>
    </w:p>
    <w:p w:rsidR="00C60F32" w:rsidRPr="000419D4" w:rsidRDefault="00C60F32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Educação:</w:t>
      </w:r>
    </w:p>
    <w:p w:rsidR="00C60F32" w:rsidRPr="000419D4" w:rsidRDefault="00C60F32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1º Grau: Colégio Maranhense” Irmãos-Maristas”</w:t>
      </w:r>
    </w:p>
    <w:p w:rsidR="00C60F32" w:rsidRPr="000419D4" w:rsidRDefault="00C60F32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2º Grau: Centro Educacional Sirius </w:t>
      </w:r>
    </w:p>
    <w:p w:rsidR="00C60F32" w:rsidRPr="000419D4" w:rsidRDefault="00C60F32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3ª Grau: Universidade Estadual do Maranhão - UEMA HABILITAÇÃO: Bacharel em Segurança Pública – 1998</w:t>
      </w:r>
    </w:p>
    <w:p w:rsidR="00C60F32" w:rsidRPr="000419D4" w:rsidRDefault="00C60F32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3º Grau: Centro Universitário do Maranhão – UNICEUMA HABILITAÇÃO: Bacharel em Direito – 2003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Experiência Profissionais: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LOCAL. EUROÁGUA LTDA (Purificador Europa) Função: Representante Comercial-1994;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Sub-Comandante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da 4ª Companhia do BPTRAN – 1998/1999;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Chefe da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Intendência do Centro de Suprimento/DAL - 1999 / 2000;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Instrutor de Técnica de redação e documentos oficiais-CFSD/CFAP – 2001 e 2002;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Justiça Militar do Estado do Maranhão Currículo: Joselito Mendes Costa/2020 Função: Juiz-Membro da Justiça Militar –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/Set/2002;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Chefe da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Sub-Seção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de Intendência do Centro de Suprimento (Setor de compras) /DAL – 2001/2003;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Sub-Comandante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da 2ª Companhia do 6° Batalhão de Polícia Militar– 2004;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Instrutor de Direito Penal e Penal Militar - CFC/CFAP – 2004-2006;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Instrutor de Legislação Especial -CFO/APM – 2007;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Gabinete Militar do Governador Função: Assistente Militar Especial/ Exercendo a função de Diretor de Inteligência – 2004/2009;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Justiça Militar do Estado do Maranhão Função: Juiz-Membro da Justiça Militar –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/Set/2009;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Chefe da Seção de Direitos e Inativos da PMMA (Diretoria de Pessoal) /DP – 2009;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Chefe da 2ª Seção/2º BPM/CPAI/4– 2011;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Coordenador do vídeo monitoramento/CIOPS– 2012/2013;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Sub comandante da ROTAM/CPE– 2014;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Comandante da USC 2(Coradinho)/ CSC– 2014/2015;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Polícia Militar do Maranhão Função: Sub Comandante do CSC – 2015/2016;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Assembleia Legislativa do Maranhão Função: Assistente Militar Especial/GMA– 2016/2018;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LOCAL: Assembleia Legislativa do Maranhão Função: Subchefe/GMA– 2019/2020;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CURSOS: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Curso de Métodos e Técnicas de Avaliação de Projeto do programa de qualificação profissional para servidores da administração pública – PEQ/MA – 1998;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Cursos de Direito Administrativo Aplicado ao Serviço Público e Gestão de Projetos Administrativos (EGMA – Escola de Governo do Maranhão) – 2000;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Inglês LOCAL: ILCC (Internacional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9D4" w:rsidRPr="000419D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0419D4" w:rsidRPr="000419D4">
        <w:rPr>
          <w:rFonts w:ascii="Times New Roman" w:hAnsi="Times New Roman" w:cs="Times New Roman"/>
          <w:sz w:val="24"/>
          <w:szCs w:val="24"/>
        </w:rPr>
        <w:t>) /</w:t>
      </w:r>
      <w:r w:rsidRPr="000419D4">
        <w:rPr>
          <w:rFonts w:ascii="Times New Roman" w:hAnsi="Times New Roman" w:cs="Times New Roman"/>
          <w:sz w:val="24"/>
          <w:szCs w:val="24"/>
        </w:rPr>
        <w:t>UNICEUMA Nível: Intermediário – 2001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Cursos de Polícia Judiciária Militar</w:t>
      </w:r>
      <w:r w:rsid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Times New Roman" w:hAnsi="Times New Roman" w:cs="Times New Roman"/>
          <w:sz w:val="24"/>
          <w:szCs w:val="24"/>
        </w:rPr>
        <w:t xml:space="preserve">(PMMA – Polícia Militar do Maranhão) – 2003;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Básico de Inteligência, promovido pela PMMA</w:t>
      </w:r>
      <w:r w:rsid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Times New Roman" w:hAnsi="Times New Roman" w:cs="Times New Roman"/>
          <w:sz w:val="24"/>
          <w:szCs w:val="24"/>
        </w:rPr>
        <w:t>(Polícia Militar do Maranhão) – 2006;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lastRenderedPageBreak/>
        <w:t>Ciclo de Estudos de Inteligência sobre produção de conhecimento promovido pela Agência Brasileira de Inteligência – ABIN, Brasília - DF – 2006;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Inteligência e Atuação no Combate as Organizações Criminosas, promovido pela Secretaria de Estado de Segurança Pública do Maranhão – 2007;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Segurança do Patrimônio, realizado pela PACIN- eventos, na cidade de São Paulo – 2007;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Básico de instalação de Produtos de Segurança Eletrônica, realizado pela RCC – São Paulo – 2007.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PÓS GRADUAÇÃO: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Pós-Graduação “Lato sensu” em Metodologia da Educação Superior – UEMA/ACADEPOL-2003;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Preparação à Magistratura – Escola Superior da Magistratura do Estado do Maranhão – 2005 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Especialização em Segurança – Academia Coronel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Walterler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– Natal/RN – 2010</w:t>
      </w:r>
    </w:p>
    <w:p w:rsidR="00C60F32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Curso de Pós-Graduação em Direito Constitucional – Universidade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Anhaguera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>/LFG -2011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SEMINÁRIOS, CONGRESSOS E PALESTRAS: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Certificado de Habilitação em Exame de Ordem, conforme proc. n° 1795/2003.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Certificado de Aptidão Profissional Aferida, habilitando a promoção ao posto de CAPITÃO PM – 2003</w:t>
      </w:r>
    </w:p>
    <w:p w:rsidR="00BE64D4" w:rsidRPr="000419D4" w:rsidRDefault="00BE64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Certificado de participação na condição de PALESTRANTE, sob o tema de Monitoramento Urbano na Mostra Acadêmica de São Luís + 400 anos.</w:t>
      </w:r>
    </w:p>
    <w:p w:rsidR="00BE64D4" w:rsidRPr="000419D4" w:rsidRDefault="000419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MEDALHAS E CONDECORAÇÕES: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Medalha Governador Luís Domingues, pelos relevantes serviços prestados ao Estado do Maranhão, conferida pelo Decreto n.º 21.998, de 28 de Março de 2006. 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de Serviço Policial Militar, pelos bons serviços prestados à ordem, segurança e tranquilidade pública durante mais de 10 anos de acordo com o previsto no Decreto n.º 8630, de 28 de maio de 1982.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de Serviço Policial Militar, pelos bons serviços prestados à ordem, segurança e tranquilidade pública durante mais de 20 anos de acordo com o previsto no Decreto n.º 8630, de 28 de maio de 1982.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Brigadeiro Falcão, a mais alta comenda da Polícia Militar do Maranhão, conferida em 2009;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de Mérito Intelectual Coronel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Walterler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– Rio Grande do Norte – Natal.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de Mérito Operacional, por suas ações meritórias praticadas. BG 110 de 14 AGO 2014; 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Medalha concedida pela Marinha do Brasil, concedendo-lhe o “Diploma Amigo da Marinha”, em reconhecimento aos serviços prestados à Marinha. São Luís (MA), 11 de dezembro de 2016. Vice- Almirante Alípio Jorge Rodrigues da Silva. Comandante. Publicada no BG 197 de 25/10/2016.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19D4">
        <w:rPr>
          <w:rFonts w:ascii="Times New Roman" w:hAnsi="Times New Roman" w:cs="Times New Roman"/>
          <w:b/>
          <w:bCs/>
          <w:sz w:val="24"/>
          <w:szCs w:val="24"/>
          <w:u w:val="single"/>
        </w:rPr>
        <w:t>ATIVIDADE DESENVOLVIDAS:</w:t>
      </w:r>
    </w:p>
    <w:p w:rsidR="00BE64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>Área de Trânsito: Planejamento, organização estratégica e disciplinamento de trânsito. Local: Batalhão de Trânsito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Área Jurídica: Exercício da função de Juiz membro da Justiça Militar, Juiz Leigo da 10ª Vara - Juizado Especial (ESMAM), Presidente de Conselho de Disciplina e Sindicância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Times New Roman" w:hAnsi="Times New Roman" w:cs="Times New Roman"/>
          <w:sz w:val="24"/>
          <w:szCs w:val="24"/>
        </w:rPr>
        <w:t>(PMMA), Presidente de Comissão de 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Times New Roman" w:hAnsi="Times New Roman" w:cs="Times New Roman"/>
          <w:sz w:val="24"/>
          <w:szCs w:val="24"/>
        </w:rPr>
        <w:t>(DAL/PMMA), Elaboração de decretos e Projeto de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Times New Roman" w:hAnsi="Times New Roman" w:cs="Times New Roman"/>
          <w:sz w:val="24"/>
          <w:szCs w:val="24"/>
        </w:rPr>
        <w:t>(Gabinete Militar do Governador).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Segurança: Comando de Unidades militares, especificamente 4ª Companhia do </w:t>
      </w:r>
      <w:proofErr w:type="spellStart"/>
      <w:r w:rsidRPr="000419D4">
        <w:rPr>
          <w:rFonts w:ascii="Times New Roman" w:hAnsi="Times New Roman" w:cs="Times New Roman"/>
          <w:sz w:val="24"/>
          <w:szCs w:val="24"/>
        </w:rPr>
        <w:t>BPTran</w:t>
      </w:r>
      <w:proofErr w:type="spellEnd"/>
      <w:r w:rsidRPr="000419D4">
        <w:rPr>
          <w:rFonts w:ascii="Times New Roman" w:hAnsi="Times New Roman" w:cs="Times New Roman"/>
          <w:sz w:val="24"/>
          <w:szCs w:val="24"/>
        </w:rPr>
        <w:t xml:space="preserve"> e Companhia de Pedrinhas(Penitenciária), Assessoria Militar do Governador do Estado do Maranhão, eventualmente de Ministros, Embaixadores e Presidentes de países estrangeiros quando em visita ao Maranhão, Segurança de Dignitários, Varredura eletrônica, experiência em sistemas de monitoramento eletrônico e monitoramento urbano(Estágio em São Paulo e Minas Gerais), segurança patrimonial de prédios governamentais.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Times New Roman" w:hAnsi="Times New Roman" w:cs="Times New Roman"/>
          <w:sz w:val="24"/>
          <w:szCs w:val="24"/>
        </w:rPr>
        <w:t xml:space="preserve">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Comandante de unidades especializadas Rotam e USC 2 </w:t>
      </w: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Sub Comandante do Comando de Segurança Comunitário. </w:t>
      </w:r>
    </w:p>
    <w:p w:rsidR="000419D4" w:rsidRPr="000419D4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  <w:r w:rsidRPr="000419D4">
        <w:rPr>
          <w:rFonts w:ascii="Segoe UI Symbol" w:hAnsi="Segoe UI Symbol" w:cs="Segoe UI Symbol"/>
          <w:sz w:val="24"/>
          <w:szCs w:val="24"/>
        </w:rPr>
        <w:t>➢</w:t>
      </w:r>
      <w:r w:rsidRPr="000419D4">
        <w:rPr>
          <w:rFonts w:ascii="Times New Roman" w:hAnsi="Times New Roman" w:cs="Times New Roman"/>
          <w:sz w:val="24"/>
          <w:szCs w:val="24"/>
        </w:rPr>
        <w:t xml:space="preserve"> Subchefe do Gabinete Militar da Assembleia Legislativa do Estado do Maranhão</w:t>
      </w:r>
      <w:r w:rsidR="004929FF">
        <w:rPr>
          <w:rFonts w:ascii="Times New Roman" w:hAnsi="Times New Roman" w:cs="Times New Roman"/>
          <w:sz w:val="24"/>
          <w:szCs w:val="24"/>
        </w:rPr>
        <w:t>.</w:t>
      </w:r>
    </w:p>
    <w:p w:rsidR="000419D4" w:rsidRPr="00C60F32" w:rsidRDefault="000419D4" w:rsidP="00C60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1AA" w:rsidRDefault="006C21AA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Plenário Deputado Estadual ‘’ Nagib Haickel’’ do Palácio ‘’Manoel Bequimão em São Luís, 19 de Dezembro de 2022.</w:t>
      </w:r>
    </w:p>
    <w:p w:rsidR="006C21AA" w:rsidRDefault="006C21AA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9FF" w:rsidRDefault="004929FF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9FF" w:rsidRDefault="004929FF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9FF" w:rsidRDefault="004929FF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9FF" w:rsidRDefault="004929FF" w:rsidP="006C2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1AA" w:rsidRDefault="006C21AA" w:rsidP="006C2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HÉLIO SOARES</w:t>
      </w:r>
    </w:p>
    <w:p w:rsidR="006C21AA" w:rsidRDefault="006C21AA" w:rsidP="006C2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DEP.ESTADUAL -PL</w:t>
      </w:r>
    </w:p>
    <w:sectPr w:rsidR="006C2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BD1" w:rsidRDefault="00795BD1" w:rsidP="0011056A">
      <w:pPr>
        <w:spacing w:after="0" w:line="240" w:lineRule="auto"/>
      </w:pPr>
      <w:r>
        <w:separator/>
      </w:r>
    </w:p>
  </w:endnote>
  <w:endnote w:type="continuationSeparator" w:id="0">
    <w:p w:rsidR="00795BD1" w:rsidRDefault="00795BD1" w:rsidP="0011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BD1" w:rsidRDefault="00795BD1" w:rsidP="0011056A">
      <w:pPr>
        <w:spacing w:after="0" w:line="240" w:lineRule="auto"/>
      </w:pPr>
      <w:r>
        <w:separator/>
      </w:r>
    </w:p>
  </w:footnote>
  <w:footnote w:type="continuationSeparator" w:id="0">
    <w:p w:rsidR="00795BD1" w:rsidRDefault="00795BD1" w:rsidP="0011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A"/>
    <w:rsid w:val="000419D4"/>
    <w:rsid w:val="0011056A"/>
    <w:rsid w:val="004929FF"/>
    <w:rsid w:val="006C21AA"/>
    <w:rsid w:val="00740C16"/>
    <w:rsid w:val="00795BD1"/>
    <w:rsid w:val="007C0576"/>
    <w:rsid w:val="00815D6E"/>
    <w:rsid w:val="00BE64D4"/>
    <w:rsid w:val="00C60F32"/>
    <w:rsid w:val="00C83258"/>
    <w:rsid w:val="00F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A068"/>
  <w15:chartTrackingRefBased/>
  <w15:docId w15:val="{567F4B80-E4B2-4238-BEF3-7973F72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56A"/>
  </w:style>
  <w:style w:type="paragraph" w:styleId="Rodap">
    <w:name w:val="footer"/>
    <w:basedOn w:val="Normal"/>
    <w:link w:val="RodapChar"/>
    <w:uiPriority w:val="99"/>
    <w:unhideWhenUsed/>
    <w:rsid w:val="0011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56A"/>
  </w:style>
  <w:style w:type="paragraph" w:styleId="NormalWeb">
    <w:name w:val="Normal (Web)"/>
    <w:basedOn w:val="Normal"/>
    <w:uiPriority w:val="99"/>
    <w:semiHidden/>
    <w:unhideWhenUsed/>
    <w:rsid w:val="0081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15D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245</dc:creator>
  <cp:keywords/>
  <dc:description/>
  <cp:lastModifiedBy>Estefânia Maria Laranjeira</cp:lastModifiedBy>
  <cp:revision>2</cp:revision>
  <cp:lastPrinted>2022-12-21T15:35:00Z</cp:lastPrinted>
  <dcterms:created xsi:type="dcterms:W3CDTF">2022-12-21T16:18:00Z</dcterms:created>
  <dcterms:modified xsi:type="dcterms:W3CDTF">2022-12-21T16:18:00Z</dcterms:modified>
</cp:coreProperties>
</file>