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Auto</w:t>
      </w:r>
      <w:bookmarkStart w:id="0" w:name="_GoBack"/>
      <w:bookmarkEnd w:id="0"/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DD5C52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D5C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PROÍBE A EXPOSIÇÃO E COMERCIALIZAÇÃO DE PRODUTOS “SIMILARES” JUNTO AOS PRODUTOS ORIGINAIS TRADICIONALMENTE CONHECIDOS EM MERCADOS, SUPERMERCADOS, HIPERMERCADOS, CENTROS DE COMPRAS E DEMAIS ESTABELECIMENTOS COMERCIAIS VAREJISTAS LOCALIZADOS NO ESTADO DO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MARANHÃO</w:t>
      </w:r>
      <w:r w:rsidR="00EC2A19"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D5C52" w:rsidRPr="00DD5C52">
        <w:rPr>
          <w:rFonts w:ascii="Times New Roman" w:hAnsi="Times New Roman"/>
          <w:szCs w:val="24"/>
        </w:rPr>
        <w:t xml:space="preserve">Fica proibida a exposição e comercialização de produtos “similares” junto aos produtos originais tradicionalmente conhecidos em mercados, supermercados, hipermercados, centros de compras e demais estabelecimentos comerciais varejistas localizados no Estado </w:t>
      </w:r>
      <w:r w:rsidR="00DD5C52">
        <w:rPr>
          <w:rFonts w:ascii="Times New Roman" w:hAnsi="Times New Roman"/>
          <w:szCs w:val="24"/>
        </w:rPr>
        <w:t>do Maranhão</w:t>
      </w:r>
      <w:r>
        <w:rPr>
          <w:rFonts w:ascii="Times New Roman" w:hAnsi="Times New Roman"/>
          <w:szCs w:val="24"/>
        </w:rPr>
        <w:t xml:space="preserve">.  </w:t>
      </w:r>
    </w:p>
    <w:p w:rsidR="00DD5C52" w:rsidRDefault="00DD5C52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1B32" w:rsidRPr="001C1B32">
        <w:rPr>
          <w:rFonts w:ascii="Times New Roman" w:hAnsi="Times New Roman"/>
          <w:szCs w:val="24"/>
        </w:rPr>
        <w:t>Por produtos “similares” entende-se aqueles que tenham ingredientes e componentes de identidade distintos dos produtos originais tradicionalmente conhecidos, mas com finalidades e usos análogos.</w:t>
      </w:r>
    </w:p>
    <w:p w:rsidR="001C1B32" w:rsidRDefault="001C1B32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>O rol exemplificativo de produtos “similares” inclui:</w:t>
      </w:r>
    </w:p>
    <w:p w:rsidR="001C1B32" w:rsidRPr="001C1B32" w:rsidRDefault="001C1B32" w:rsidP="001C1B32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 – </w:t>
      </w:r>
      <w:proofErr w:type="gramStart"/>
      <w:r w:rsidRPr="001C1B32">
        <w:rPr>
          <w:rFonts w:ascii="Times New Roman" w:hAnsi="Times New Roman"/>
          <w:szCs w:val="24"/>
        </w:rPr>
        <w:t>mixes</w:t>
      </w:r>
      <w:proofErr w:type="gramEnd"/>
      <w:r w:rsidRPr="001C1B32">
        <w:rPr>
          <w:rFonts w:ascii="Times New Roman" w:hAnsi="Times New Roman"/>
          <w:szCs w:val="24"/>
        </w:rPr>
        <w:t xml:space="preserve"> ou “</w:t>
      </w:r>
      <w:proofErr w:type="spellStart"/>
      <w:r w:rsidRPr="001C1B32">
        <w:rPr>
          <w:rFonts w:ascii="Times New Roman" w:hAnsi="Times New Roman"/>
          <w:szCs w:val="24"/>
        </w:rPr>
        <w:t>blends</w:t>
      </w:r>
      <w:proofErr w:type="spellEnd"/>
      <w:r w:rsidRPr="001C1B32">
        <w:rPr>
          <w:rFonts w:ascii="Times New Roman" w:hAnsi="Times New Roman"/>
          <w:szCs w:val="24"/>
        </w:rPr>
        <w:t>” de manteiga e margarina;</w:t>
      </w:r>
    </w:p>
    <w:p w:rsidR="001C1B32" w:rsidRPr="001C1B32" w:rsidRDefault="001C1B32" w:rsidP="001C1B32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II – </w:t>
      </w:r>
      <w:proofErr w:type="gramStart"/>
      <w:r w:rsidRPr="001C1B32">
        <w:rPr>
          <w:rFonts w:ascii="Times New Roman" w:hAnsi="Times New Roman"/>
          <w:szCs w:val="24"/>
        </w:rPr>
        <w:t>compostos</w:t>
      </w:r>
      <w:proofErr w:type="gramEnd"/>
      <w:r w:rsidRPr="001C1B32">
        <w:rPr>
          <w:rFonts w:ascii="Times New Roman" w:hAnsi="Times New Roman"/>
          <w:szCs w:val="24"/>
        </w:rPr>
        <w:t xml:space="preserve"> ou misturas de óleos e azeite de oliva;</w:t>
      </w:r>
    </w:p>
    <w:p w:rsidR="001C1B32" w:rsidRPr="001C1B32" w:rsidRDefault="001C1B32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III – compostos lácteos de soro de leite, </w:t>
      </w:r>
      <w:proofErr w:type="spellStart"/>
      <w:r w:rsidRPr="001C1B32">
        <w:rPr>
          <w:rFonts w:ascii="Times New Roman" w:hAnsi="Times New Roman"/>
          <w:szCs w:val="24"/>
        </w:rPr>
        <w:t>maltodextrina</w:t>
      </w:r>
      <w:proofErr w:type="spellEnd"/>
      <w:r w:rsidRPr="001C1B32">
        <w:rPr>
          <w:rFonts w:ascii="Times New Roman" w:hAnsi="Times New Roman"/>
          <w:szCs w:val="24"/>
        </w:rPr>
        <w:t xml:space="preserve"> ou outros semelhantes a leite, na forma líquida ou em pó;</w:t>
      </w:r>
    </w:p>
    <w:p w:rsidR="001C1B32" w:rsidRPr="001C1B32" w:rsidRDefault="001C1B32" w:rsidP="001C1B32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IV – </w:t>
      </w:r>
      <w:proofErr w:type="gramStart"/>
      <w:r w:rsidRPr="001C1B32">
        <w:rPr>
          <w:rFonts w:ascii="Times New Roman" w:hAnsi="Times New Roman"/>
          <w:szCs w:val="24"/>
        </w:rPr>
        <w:t>misturas</w:t>
      </w:r>
      <w:proofErr w:type="gramEnd"/>
      <w:r w:rsidRPr="001C1B32">
        <w:rPr>
          <w:rFonts w:ascii="Times New Roman" w:hAnsi="Times New Roman"/>
          <w:szCs w:val="24"/>
        </w:rPr>
        <w:t xml:space="preserve"> lácteas de tipo similar a creme de leite;</w:t>
      </w:r>
    </w:p>
    <w:p w:rsidR="001C1B32" w:rsidRPr="001C1B32" w:rsidRDefault="001C1B32" w:rsidP="001C1B32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V – </w:t>
      </w:r>
      <w:proofErr w:type="gramStart"/>
      <w:r w:rsidRPr="001C1B32">
        <w:rPr>
          <w:rFonts w:ascii="Times New Roman" w:hAnsi="Times New Roman"/>
          <w:szCs w:val="24"/>
        </w:rPr>
        <w:t>misturas</w:t>
      </w:r>
      <w:proofErr w:type="gramEnd"/>
      <w:r w:rsidRPr="001C1B32">
        <w:rPr>
          <w:rFonts w:ascii="Times New Roman" w:hAnsi="Times New Roman"/>
          <w:szCs w:val="24"/>
        </w:rPr>
        <w:t xml:space="preserve"> lácteas de tipo similar a leite condensado;</w:t>
      </w:r>
    </w:p>
    <w:p w:rsidR="001C1B32" w:rsidRPr="001C1B32" w:rsidRDefault="001C1B32" w:rsidP="001C1B32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VI – </w:t>
      </w:r>
      <w:proofErr w:type="gramStart"/>
      <w:r w:rsidRPr="001C1B32">
        <w:rPr>
          <w:rFonts w:ascii="Times New Roman" w:hAnsi="Times New Roman"/>
          <w:szCs w:val="24"/>
        </w:rPr>
        <w:t>misturas</w:t>
      </w:r>
      <w:proofErr w:type="gramEnd"/>
      <w:r w:rsidRPr="001C1B32">
        <w:rPr>
          <w:rFonts w:ascii="Times New Roman" w:hAnsi="Times New Roman"/>
          <w:szCs w:val="24"/>
        </w:rPr>
        <w:t xml:space="preserve"> ou queijos processados do tipo ou “sabor” requeijão;</w:t>
      </w:r>
    </w:p>
    <w:p w:rsidR="001C1B32" w:rsidRPr="001C1B32" w:rsidRDefault="001C1B32" w:rsidP="001C1B32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lastRenderedPageBreak/>
        <w:t>VII – pós para preparo de bebida do tipo ou “sabor” café e afins.</w:t>
      </w:r>
    </w:p>
    <w:p w:rsidR="001C1B32" w:rsidRPr="008508D4" w:rsidRDefault="001C1B32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>VIII – outros produtos, alimentícios ou não, que apresentem as características estabelecidas no Art. 2º desta lei.</w:t>
      </w:r>
    </w:p>
    <w:p w:rsidR="001C1B32" w:rsidRDefault="001C1B32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Os produtos descritos nos </w:t>
      </w:r>
      <w:proofErr w:type="spellStart"/>
      <w:r w:rsidRPr="001C1B32">
        <w:rPr>
          <w:rFonts w:ascii="Times New Roman" w:hAnsi="Times New Roman"/>
          <w:szCs w:val="24"/>
        </w:rPr>
        <w:t>Arts</w:t>
      </w:r>
      <w:proofErr w:type="spellEnd"/>
      <w:r w:rsidRPr="001C1B32">
        <w:rPr>
          <w:rFonts w:ascii="Times New Roman" w:hAnsi="Times New Roman"/>
          <w:szCs w:val="24"/>
        </w:rPr>
        <w:t>. 2º e 3º desta Lei deverão ser comercializados em gôndolas ou outros locais separadamente dos produtos originais e tradicionalmente conhecidos a que se assemelham.</w:t>
      </w:r>
    </w:p>
    <w:p w:rsidR="001C1B32" w:rsidRPr="001C1B32" w:rsidRDefault="001C1B32" w:rsidP="001C1B32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Parágrafo único: </w:t>
      </w:r>
      <w:r w:rsidRPr="001C1B32">
        <w:rPr>
          <w:rFonts w:ascii="Times New Roman" w:hAnsi="Times New Roman"/>
          <w:szCs w:val="24"/>
        </w:rPr>
        <w:t>Os locais de exibição dos produtos a que se refere o caput deste Artigo deverão ser devidamente sinalizados, identificados por meio de aviso escrito e em tamanho facilmente visível ao consumidor, informando que se trata de produto similar contendo ingredientes e componentes de identidade diferentes dos produtos tradicionalmente conhecidos.</w:t>
      </w:r>
    </w:p>
    <w:p w:rsidR="001C1B32" w:rsidRDefault="001C1B32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>Para fins de verificação do cumprimento desta Lei, periodicamente os órgãos competentes do Poder Executivo deverão:</w:t>
      </w:r>
    </w:p>
    <w:p w:rsidR="001C1B32" w:rsidRPr="001C1B32" w:rsidRDefault="001C1B32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 – </w:t>
      </w:r>
      <w:proofErr w:type="gramStart"/>
      <w:r w:rsidRPr="001C1B32">
        <w:rPr>
          <w:rFonts w:ascii="Times New Roman" w:hAnsi="Times New Roman"/>
          <w:szCs w:val="24"/>
        </w:rPr>
        <w:t>requerer</w:t>
      </w:r>
      <w:proofErr w:type="gramEnd"/>
      <w:r w:rsidRPr="001C1B32">
        <w:rPr>
          <w:rFonts w:ascii="Times New Roman" w:hAnsi="Times New Roman"/>
          <w:szCs w:val="24"/>
        </w:rPr>
        <w:t xml:space="preserve"> dos estabelecimentos as informações necessárias sobre o cumprimento desta Lei, acompanhadas da eventual documentação correspondente;</w:t>
      </w:r>
    </w:p>
    <w:p w:rsidR="001C1B32" w:rsidRPr="001C1B32" w:rsidRDefault="001C1B32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II – </w:t>
      </w:r>
      <w:proofErr w:type="gramStart"/>
      <w:r w:rsidRPr="001C1B32">
        <w:rPr>
          <w:rFonts w:ascii="Times New Roman" w:hAnsi="Times New Roman"/>
          <w:szCs w:val="24"/>
        </w:rPr>
        <w:t>fiscalizar e examinar</w:t>
      </w:r>
      <w:proofErr w:type="gramEnd"/>
      <w:r w:rsidRPr="001C1B32">
        <w:rPr>
          <w:rFonts w:ascii="Times New Roman" w:hAnsi="Times New Roman"/>
          <w:szCs w:val="24"/>
        </w:rPr>
        <w:t xml:space="preserve"> in loco os espaços, locais e produtos abrangidos por esta Lei.</w:t>
      </w:r>
    </w:p>
    <w:p w:rsidR="001C1B32" w:rsidRPr="001C1B32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1C1B32" w:rsidRPr="001C1B32">
        <w:rPr>
          <w:rFonts w:ascii="Times New Roman" w:hAnsi="Times New Roman"/>
        </w:rPr>
        <w:t>As infrações aos dispositivos desta Lei sujeitarão o infrator, além das sanções determinadas na Lei Federal nº 8.078, de 11 de setembro de 1990 (Código de Proteção e Defesa do Consumidor), às seguintes penalidades:</w:t>
      </w:r>
    </w:p>
    <w:p w:rsidR="001C1B32" w:rsidRPr="001C1B32" w:rsidRDefault="001C1B32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 – </w:t>
      </w:r>
      <w:proofErr w:type="gramStart"/>
      <w:r w:rsidRPr="001C1B32">
        <w:rPr>
          <w:rFonts w:ascii="Times New Roman" w:hAnsi="Times New Roman"/>
          <w:szCs w:val="24"/>
        </w:rPr>
        <w:t>multa</w:t>
      </w:r>
      <w:proofErr w:type="gramEnd"/>
      <w:r w:rsidRPr="001C1B32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 xml:space="preserve">R$ </w:t>
      </w:r>
      <w:r w:rsidRPr="001C1B32">
        <w:rPr>
          <w:rFonts w:ascii="Times New Roman" w:hAnsi="Times New Roman"/>
          <w:szCs w:val="24"/>
        </w:rPr>
        <w:t xml:space="preserve">1.000 (mil) </w:t>
      </w:r>
      <w:r>
        <w:rPr>
          <w:rFonts w:ascii="Times New Roman" w:hAnsi="Times New Roman"/>
          <w:szCs w:val="24"/>
        </w:rPr>
        <w:t>reais</w:t>
      </w:r>
      <w:r w:rsidRPr="001C1B32">
        <w:rPr>
          <w:rFonts w:ascii="Times New Roman" w:hAnsi="Times New Roman"/>
          <w:szCs w:val="24"/>
        </w:rPr>
        <w:t>, em caso de descumprimento;</w:t>
      </w:r>
    </w:p>
    <w:p w:rsidR="001C1B32" w:rsidRPr="001C1B32" w:rsidRDefault="001C1B32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 xml:space="preserve">II – </w:t>
      </w:r>
      <w:proofErr w:type="gramStart"/>
      <w:r w:rsidRPr="001C1B32">
        <w:rPr>
          <w:rFonts w:ascii="Times New Roman" w:hAnsi="Times New Roman"/>
          <w:szCs w:val="24"/>
        </w:rPr>
        <w:t>multa</w:t>
      </w:r>
      <w:proofErr w:type="gramEnd"/>
      <w:r w:rsidRPr="001C1B32">
        <w:rPr>
          <w:rFonts w:ascii="Times New Roman" w:hAnsi="Times New Roman"/>
          <w:szCs w:val="24"/>
        </w:rPr>
        <w:t xml:space="preserve"> de </w:t>
      </w:r>
      <w:r w:rsidR="0008239F">
        <w:rPr>
          <w:rFonts w:ascii="Times New Roman" w:hAnsi="Times New Roman"/>
          <w:szCs w:val="24"/>
        </w:rPr>
        <w:t xml:space="preserve">R$ </w:t>
      </w:r>
      <w:r w:rsidRPr="001C1B3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 w:rsidRPr="001C1B32">
        <w:rPr>
          <w:rFonts w:ascii="Times New Roman" w:hAnsi="Times New Roman"/>
          <w:szCs w:val="24"/>
        </w:rPr>
        <w:t>000 (</w:t>
      </w:r>
      <w:r>
        <w:rPr>
          <w:rFonts w:ascii="Times New Roman" w:hAnsi="Times New Roman"/>
          <w:szCs w:val="24"/>
        </w:rPr>
        <w:t>dois</w:t>
      </w:r>
      <w:r w:rsidRPr="001C1B32">
        <w:rPr>
          <w:rFonts w:ascii="Times New Roman" w:hAnsi="Times New Roman"/>
          <w:szCs w:val="24"/>
        </w:rPr>
        <w:t xml:space="preserve"> mil) em cada caso de reincidência;</w:t>
      </w:r>
    </w:p>
    <w:p w:rsidR="001C1B32" w:rsidRDefault="001C1B32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1C1B32">
        <w:rPr>
          <w:rFonts w:ascii="Times New Roman" w:hAnsi="Times New Roman"/>
          <w:szCs w:val="24"/>
        </w:rPr>
        <w:t>III – interdição do estabelecimento;</w:t>
      </w:r>
    </w:p>
    <w:p w:rsidR="0008239F" w:rsidRPr="001C1B32" w:rsidRDefault="0008239F" w:rsidP="001C1B3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08239F">
        <w:rPr>
          <w:rFonts w:ascii="Times New Roman" w:hAnsi="Times New Roman"/>
          <w:szCs w:val="24"/>
        </w:rPr>
        <w:t xml:space="preserve">IV – </w:t>
      </w:r>
      <w:proofErr w:type="gramStart"/>
      <w:r w:rsidRPr="0008239F">
        <w:rPr>
          <w:rFonts w:ascii="Times New Roman" w:hAnsi="Times New Roman"/>
          <w:szCs w:val="24"/>
        </w:rPr>
        <w:t>cassação</w:t>
      </w:r>
      <w:proofErr w:type="gramEnd"/>
      <w:r w:rsidRPr="0008239F">
        <w:rPr>
          <w:rFonts w:ascii="Times New Roman" w:hAnsi="Times New Roman"/>
          <w:szCs w:val="24"/>
        </w:rPr>
        <w:t xml:space="preserve"> do alvará de licença e funcionamento.</w:t>
      </w:r>
    </w:p>
    <w:p w:rsidR="001C1B32" w:rsidRDefault="0008239F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08239F">
        <w:rPr>
          <w:rFonts w:ascii="Times New Roman" w:hAnsi="Times New Roman"/>
          <w:szCs w:val="24"/>
        </w:rPr>
        <w:lastRenderedPageBreak/>
        <w:t>O Poder Executivo poderá regulamentar a presente lei, estritamente na função de facilitar a sua execução, especificá-la de modo praticável e acomodar o aparelho administrativo para bem observá-la.</w:t>
      </w:r>
    </w:p>
    <w:p w:rsidR="0008239F" w:rsidRDefault="0008239F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08239F">
        <w:rPr>
          <w:rFonts w:ascii="Times New Roman" w:hAnsi="Times New Roman"/>
          <w:szCs w:val="24"/>
        </w:rPr>
        <w:t>Os estabelecimentos abrangidos por esta Lei têm o prazo de 60 (sessenta) dias, a contar da data de publicação desta Lei, para o cumprimento das suas determinações.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08239F" w:rsidRPr="0008239F" w:rsidRDefault="0008239F" w:rsidP="0008239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239F">
        <w:rPr>
          <w:rFonts w:ascii="Times New Roman" w:eastAsia="Calibri" w:hAnsi="Times New Roman" w:cs="Times New Roman"/>
          <w:sz w:val="24"/>
          <w:szCs w:val="24"/>
        </w:rPr>
        <w:t>A corrosão do poder de compra do consumidor brasileiro impulsionou o desenvolvimento, pela indústria alimentícia, de produtos de menor custo que ficaram conhecidos como “similares”. Porém, o que era para ser uma adaptação mercadológica foi transformado numa espécie de cilada para o consumidor.</w:t>
      </w:r>
    </w:p>
    <w:p w:rsidR="0008239F" w:rsidRPr="0008239F" w:rsidRDefault="0008239F" w:rsidP="0008239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239F">
        <w:rPr>
          <w:rFonts w:ascii="Times New Roman" w:eastAsia="Calibri" w:hAnsi="Times New Roman" w:cs="Times New Roman"/>
          <w:sz w:val="24"/>
          <w:szCs w:val="24"/>
        </w:rPr>
        <w:t>Com rótulos e formatos análogos aos dos produtos originais, essas mercadorias ocupam os mesmos espaços nas prateleiras dos supermercados e induzem o consumidor a uma compra enganosa. Tal prática tem crescido em meio à crise, tornando necessário que o Poder Público aja para impedir que os consumidores sejam prejudicados.</w:t>
      </w:r>
    </w:p>
    <w:p w:rsidR="0008239F" w:rsidRPr="0008239F" w:rsidRDefault="0008239F" w:rsidP="0008239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239F">
        <w:rPr>
          <w:rFonts w:ascii="Times New Roman" w:eastAsia="Calibri" w:hAnsi="Times New Roman" w:cs="Times New Roman"/>
          <w:sz w:val="24"/>
          <w:szCs w:val="24"/>
        </w:rPr>
        <w:t>De um lado está a inflação, que ocasionou a redução do poder aquisitivo dos consumidores e fez com que crescesse a procura por produtos mais baratos. Do outro, algumas empresas passaram a oferecer produtos preparados com ingredientes e componentes de identidade distintos dos produtos originais tradicionalmente conhecidos, mas tendo finalidades e usos análogos e com preços geralmente mais acessíveis.</w:t>
      </w:r>
    </w:p>
    <w:p w:rsidR="0008239F" w:rsidRPr="0008239F" w:rsidRDefault="0008239F" w:rsidP="0008239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239F">
        <w:rPr>
          <w:rFonts w:ascii="Times New Roman" w:eastAsia="Calibri" w:hAnsi="Times New Roman" w:cs="Times New Roman"/>
          <w:sz w:val="24"/>
          <w:szCs w:val="24"/>
        </w:rPr>
        <w:t>Os produtos similares são permitidos no Brasil desde que esclareçam, no rótulo, qual fórmula utilizam. A questão é que essas informações constam nas letras miúdas da embalagem, ou então o aspecto geral do produto é muito semelhante ao dos produtos originais. Além disso, os produtos similares são expostos lado a lado com os produtos originais, o que tem gerado confusão e frustração ao consumidor.</w:t>
      </w:r>
    </w:p>
    <w:p w:rsidR="0008239F" w:rsidRPr="0008239F" w:rsidRDefault="0008239F" w:rsidP="0008239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239F">
        <w:rPr>
          <w:rFonts w:ascii="Times New Roman" w:eastAsia="Calibri" w:hAnsi="Times New Roman" w:cs="Times New Roman"/>
          <w:sz w:val="24"/>
          <w:szCs w:val="24"/>
        </w:rPr>
        <w:t>Neste sentido faz-se urgente a aprovação de dispositivos legais que alcancem as novas práticas do mercado, incluindo normas específicas de rotulagem e de exposição. Por tratar-se de um fenômeno recente que vem crescendo, ainda não existem regras específicas sobre como esses produtos devem ser expostos no varejo.</w:t>
      </w:r>
    </w:p>
    <w:p w:rsidR="0008239F" w:rsidRPr="0008239F" w:rsidRDefault="0008239F" w:rsidP="0008239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239F">
        <w:rPr>
          <w:rFonts w:ascii="Times New Roman" w:eastAsia="Calibri" w:hAnsi="Times New Roman" w:cs="Times New Roman"/>
          <w:sz w:val="24"/>
          <w:szCs w:val="24"/>
        </w:rPr>
        <w:t xml:space="preserve">É oportuno lembrar que os estabelecimentos comerciais têm a obrigação de oferecer o melhor ambiente de compra para o cliente, inclusive com a adequação da forma de exposição dos produtos para evitar mal-entendidos. O fato é que todo o conjunto-imagem do produto similar tem o potencial de gerar confusão para o consumidor. Isso inclui toda a estratégia publicitária, desde os elementos das embalagens, como fontes, </w:t>
      </w:r>
      <w:r w:rsidRPr="0008239F">
        <w:rPr>
          <w:rFonts w:ascii="Times New Roman" w:eastAsia="Calibri" w:hAnsi="Times New Roman" w:cs="Times New Roman"/>
          <w:sz w:val="24"/>
          <w:szCs w:val="24"/>
        </w:rPr>
        <w:lastRenderedPageBreak/>
        <w:t>imagens, símbolos, localização dos textos, até a forma de ser anunciado e local de venda. Por exemplo, uma mistura láctea condensada pode ser oferecida ao lado do leite condensado tradicional, levando o consumidor a pensar que se trata do mesmo produto.</w:t>
      </w:r>
    </w:p>
    <w:p w:rsidR="00E16F8E" w:rsidRPr="00DE1C75" w:rsidRDefault="0008239F" w:rsidP="0008239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8239F">
        <w:rPr>
          <w:rFonts w:ascii="Times New Roman" w:eastAsia="Calibri" w:hAnsi="Times New Roman" w:cs="Times New Roman"/>
          <w:sz w:val="24"/>
          <w:szCs w:val="24"/>
        </w:rPr>
        <w:t>Os consumidores são resguardados pelos artigos 6º e 37 do Código de Defesa do Consumidor, que estabelecem a proteção contra a publicidade enganosa e determinam informação clara e adequada como direitos básicos. Este é o sentido do presente Projeto de Lei, que busca a proteção do consumidor do nosso Estado ao determinar a exposição separada dos produtos similares em relação aos produtos originais, buscando evitar que o consumidor compre algo que não escolheu comprar, pelo que peço o apoio dos nobres Deputados para sua aprovação.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A1" w:rsidRDefault="00530BA1" w:rsidP="00E660E2">
      <w:pPr>
        <w:spacing w:after="0" w:line="240" w:lineRule="auto"/>
      </w:pPr>
      <w:r>
        <w:separator/>
      </w:r>
    </w:p>
  </w:endnote>
  <w:endnote w:type="continuationSeparator" w:id="0">
    <w:p w:rsidR="00530BA1" w:rsidRDefault="00530BA1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A1" w:rsidRDefault="00530BA1" w:rsidP="00E660E2">
      <w:pPr>
        <w:spacing w:after="0" w:line="240" w:lineRule="auto"/>
      </w:pPr>
      <w:r>
        <w:separator/>
      </w:r>
    </w:p>
  </w:footnote>
  <w:footnote w:type="continuationSeparator" w:id="0">
    <w:p w:rsidR="00530BA1" w:rsidRDefault="00530BA1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239F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B32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A6AB5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33D5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0BA1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D5C52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D1FE7EB"/>
  <w15:docId w15:val="{B4A642DC-747D-48C6-A889-D9C49B5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F015-6E14-45D4-B7FD-189723A1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Gomes de Paiva</dc:creator>
  <cp:keywords/>
  <dc:description/>
  <cp:lastModifiedBy>Juliana Gomes de Paiva</cp:lastModifiedBy>
  <cp:revision>2</cp:revision>
  <cp:lastPrinted>2020-06-08T20:50:00Z</cp:lastPrinted>
  <dcterms:created xsi:type="dcterms:W3CDTF">2023-01-12T11:38:00Z</dcterms:created>
  <dcterms:modified xsi:type="dcterms:W3CDTF">2023-01-12T13:00:00Z</dcterms:modified>
</cp:coreProperties>
</file>