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7E" w:rsidRPr="00041C1C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41C1C">
        <w:rPr>
          <w:rFonts w:ascii="Arial" w:hAnsi="Arial" w:cs="Arial"/>
          <w:b/>
          <w:bCs/>
          <w:sz w:val="24"/>
          <w:szCs w:val="24"/>
        </w:rPr>
        <w:t>INDICAÇÃO Nº    /2023.</w:t>
      </w:r>
    </w:p>
    <w:p w:rsidR="00FE407E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52B5" w:rsidRPr="00A20934" w:rsidRDefault="00DB3774" w:rsidP="00592672">
      <w:pPr>
        <w:tabs>
          <w:tab w:val="left" w:pos="5655"/>
        </w:tabs>
        <w:jc w:val="both"/>
        <w:rPr>
          <w:rFonts w:ascii="Arial Nova" w:hAnsi="Arial Nova" w:cs="Arial"/>
          <w:sz w:val="24"/>
          <w:szCs w:val="24"/>
        </w:rPr>
      </w:pPr>
      <w:bookmarkStart w:id="0" w:name="_GoBack"/>
      <w:bookmarkEnd w:id="0"/>
      <w:r>
        <w:rPr>
          <w:rFonts w:ascii="Arial Nova" w:hAnsi="Arial Nova" w:cs="Arial"/>
          <w:sz w:val="24"/>
          <w:szCs w:val="24"/>
        </w:rPr>
        <w:tab/>
      </w:r>
    </w:p>
    <w:p w:rsidR="007F52B5" w:rsidRPr="007F52B5" w:rsidRDefault="007F52B5" w:rsidP="007F52B5">
      <w:pPr>
        <w:rPr>
          <w:rFonts w:ascii="Arial Nova" w:hAnsi="Arial Nova" w:cs="Arial"/>
          <w:sz w:val="24"/>
          <w:szCs w:val="24"/>
        </w:rPr>
      </w:pPr>
    </w:p>
    <w:p w:rsidR="007F52B5" w:rsidRPr="007F52B5" w:rsidRDefault="007F52B5" w:rsidP="007F52B5">
      <w:pPr>
        <w:rPr>
          <w:rFonts w:ascii="Arial Nova" w:hAnsi="Arial Nova" w:cs="Arial"/>
          <w:sz w:val="24"/>
          <w:szCs w:val="24"/>
        </w:rPr>
      </w:pPr>
      <w:r w:rsidRPr="007F52B5">
        <w:rPr>
          <w:rFonts w:ascii="Arial Nova" w:hAnsi="Arial Nova" w:cs="Arial"/>
          <w:sz w:val="24"/>
          <w:szCs w:val="24"/>
        </w:rPr>
        <w:t>Senhora Presidente</w:t>
      </w:r>
      <w:r>
        <w:rPr>
          <w:rFonts w:ascii="Arial Nova" w:hAnsi="Arial Nova" w:cs="Arial"/>
          <w:sz w:val="24"/>
          <w:szCs w:val="24"/>
        </w:rPr>
        <w:t>,</w:t>
      </w:r>
    </w:p>
    <w:p w:rsidR="007F52B5" w:rsidRPr="007F52B5" w:rsidRDefault="007F52B5" w:rsidP="007F52B5">
      <w:pPr>
        <w:rPr>
          <w:rFonts w:ascii="Arial Nova" w:hAnsi="Arial Nova" w:cs="Arial"/>
          <w:sz w:val="24"/>
          <w:szCs w:val="24"/>
        </w:rPr>
      </w:pPr>
    </w:p>
    <w:p w:rsidR="00DB3774" w:rsidRPr="00040767" w:rsidRDefault="00EF739B" w:rsidP="00DB37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7F52B5">
        <w:rPr>
          <w:rFonts w:ascii="Arial Nova" w:hAnsi="Arial Nova" w:cs="Arial"/>
          <w:sz w:val="24"/>
          <w:szCs w:val="24"/>
        </w:rPr>
        <w:t>Na forma regimental, requeiro a V. E</w:t>
      </w:r>
      <w:r>
        <w:rPr>
          <w:rFonts w:ascii="Arial Nova" w:hAnsi="Arial Nova" w:cs="Arial"/>
          <w:sz w:val="24"/>
          <w:szCs w:val="24"/>
        </w:rPr>
        <w:t>xa. que, após ouvido o Plenário</w:t>
      </w:r>
      <w:r w:rsidRPr="007F52B5">
        <w:rPr>
          <w:rFonts w:ascii="Arial Nova" w:hAnsi="Arial Nova" w:cs="Arial"/>
          <w:sz w:val="24"/>
          <w:szCs w:val="24"/>
        </w:rPr>
        <w:t xml:space="preserve">, </w:t>
      </w:r>
      <w:r w:rsidRPr="00EF739B">
        <w:rPr>
          <w:rFonts w:ascii="Arial" w:hAnsi="Arial" w:cs="Arial"/>
          <w:sz w:val="24"/>
          <w:szCs w:val="24"/>
        </w:rPr>
        <w:t>a presente Indicação</w:t>
      </w:r>
      <w:r>
        <w:rPr>
          <w:rFonts w:ascii="Arial" w:hAnsi="Arial" w:cs="Arial"/>
          <w:sz w:val="24"/>
          <w:szCs w:val="24"/>
        </w:rPr>
        <w:t xml:space="preserve"> seja</w:t>
      </w:r>
      <w:r w:rsidRPr="00EF739B">
        <w:rPr>
          <w:rFonts w:ascii="Arial" w:hAnsi="Arial" w:cs="Arial"/>
          <w:sz w:val="24"/>
          <w:szCs w:val="24"/>
        </w:rPr>
        <w:t xml:space="preserve"> encaminhada ao Excelentíssimo Governador do Estado do Maranhão, o Sr. Carlos Brandão e ao Secretário de Estado de Infraestrutura- SINFRA, Sr. Aparício Bandeira, solicitando-lhes,</w:t>
      </w:r>
      <w:r w:rsidR="00040767">
        <w:rPr>
          <w:rFonts w:ascii="Arial" w:hAnsi="Arial" w:cs="Arial"/>
          <w:sz w:val="24"/>
          <w:szCs w:val="24"/>
        </w:rPr>
        <w:t xml:space="preserve"> as providências necessárias para</w:t>
      </w:r>
      <w:r w:rsidR="00D93206">
        <w:rPr>
          <w:rFonts w:ascii="Arial" w:hAnsi="Arial" w:cs="Arial"/>
          <w:sz w:val="24"/>
          <w:szCs w:val="24"/>
        </w:rPr>
        <w:t xml:space="preserve"> </w:t>
      </w:r>
      <w:r w:rsidR="00592672">
        <w:rPr>
          <w:rFonts w:ascii="Arial" w:hAnsi="Arial" w:cs="Arial"/>
          <w:sz w:val="24"/>
          <w:szCs w:val="24"/>
        </w:rPr>
        <w:t xml:space="preserve">a </w:t>
      </w:r>
      <w:r w:rsidR="00040767">
        <w:rPr>
          <w:rFonts w:ascii="Arial" w:hAnsi="Arial" w:cs="Arial"/>
          <w:sz w:val="24"/>
          <w:szCs w:val="24"/>
        </w:rPr>
        <w:t>implantação de um Distrito Industrial da Pesca, no município de Apicum-Açu</w:t>
      </w:r>
      <w:r w:rsidR="00DB3774">
        <w:rPr>
          <w:rFonts w:ascii="Arial" w:hAnsi="Arial" w:cs="Arial"/>
          <w:sz w:val="24"/>
          <w:szCs w:val="24"/>
        </w:rPr>
        <w:t xml:space="preserve"> </w:t>
      </w:r>
      <w:r w:rsidR="00DB3774">
        <w:rPr>
          <w:rFonts w:ascii="Arial" w:hAnsi="Arial" w:cs="Arial"/>
          <w:sz w:val="24"/>
          <w:szCs w:val="24"/>
        </w:rPr>
        <w:t>por ser um grande polo pesqueiro da região do Litoral Norte Ocidental</w:t>
      </w:r>
      <w:r w:rsidR="00DB3774">
        <w:rPr>
          <w:rFonts w:ascii="Arial" w:hAnsi="Arial" w:cs="Arial"/>
          <w:sz w:val="24"/>
          <w:szCs w:val="24"/>
        </w:rPr>
        <w:t xml:space="preserve">, </w:t>
      </w:r>
      <w:r w:rsidR="00040767" w:rsidRPr="00040767">
        <w:rPr>
          <w:rFonts w:ascii="Arial" w:hAnsi="Arial" w:cs="Arial"/>
          <w:sz w:val="24"/>
          <w:szCs w:val="24"/>
        </w:rPr>
        <w:t>fomenta</w:t>
      </w:r>
      <w:r w:rsidR="00040767">
        <w:rPr>
          <w:rFonts w:ascii="Arial" w:hAnsi="Arial" w:cs="Arial"/>
          <w:sz w:val="24"/>
          <w:szCs w:val="24"/>
        </w:rPr>
        <w:t>ndo</w:t>
      </w:r>
      <w:r w:rsidR="00040767" w:rsidRPr="00040767">
        <w:rPr>
          <w:rFonts w:ascii="Arial" w:hAnsi="Arial" w:cs="Arial"/>
          <w:sz w:val="24"/>
          <w:szCs w:val="24"/>
        </w:rPr>
        <w:t xml:space="preserve"> a implantação de pequenas e grandes empresas em </w:t>
      </w:r>
      <w:r w:rsidR="00040767">
        <w:rPr>
          <w:rFonts w:ascii="Arial" w:hAnsi="Arial" w:cs="Arial"/>
          <w:sz w:val="24"/>
          <w:szCs w:val="24"/>
        </w:rPr>
        <w:t>naquele município</w:t>
      </w:r>
      <w:r w:rsidR="00040767" w:rsidRPr="00040767">
        <w:rPr>
          <w:rFonts w:ascii="Arial" w:hAnsi="Arial" w:cs="Arial"/>
          <w:sz w:val="24"/>
          <w:szCs w:val="24"/>
        </w:rPr>
        <w:t>,</w:t>
      </w:r>
      <w:r w:rsidR="00040767">
        <w:rPr>
          <w:rFonts w:ascii="Arial" w:hAnsi="Arial" w:cs="Arial"/>
          <w:sz w:val="24"/>
          <w:szCs w:val="24"/>
        </w:rPr>
        <w:t xml:space="preserve"> </w:t>
      </w:r>
      <w:r w:rsidR="00040767" w:rsidRPr="00040767">
        <w:rPr>
          <w:rFonts w:ascii="Arial" w:hAnsi="Arial" w:cs="Arial"/>
          <w:sz w:val="24"/>
          <w:szCs w:val="24"/>
        </w:rPr>
        <w:t>promove</w:t>
      </w:r>
      <w:r w:rsidR="00040767">
        <w:rPr>
          <w:rFonts w:ascii="Arial" w:hAnsi="Arial" w:cs="Arial"/>
          <w:sz w:val="24"/>
          <w:szCs w:val="24"/>
        </w:rPr>
        <w:t>ndo</w:t>
      </w:r>
      <w:r w:rsidR="00040767" w:rsidRPr="00040767">
        <w:rPr>
          <w:rFonts w:ascii="Arial" w:hAnsi="Arial" w:cs="Arial"/>
          <w:sz w:val="24"/>
          <w:szCs w:val="24"/>
        </w:rPr>
        <w:t xml:space="preserve"> empregos e </w:t>
      </w:r>
      <w:r w:rsidR="00DB3774" w:rsidRPr="00040767">
        <w:rPr>
          <w:rFonts w:ascii="Arial" w:hAnsi="Arial" w:cs="Arial"/>
          <w:sz w:val="24"/>
          <w:szCs w:val="24"/>
        </w:rPr>
        <w:t>assegura</w:t>
      </w:r>
      <w:r w:rsidR="00DB3774">
        <w:rPr>
          <w:rFonts w:ascii="Arial" w:hAnsi="Arial" w:cs="Arial"/>
          <w:sz w:val="24"/>
          <w:szCs w:val="24"/>
        </w:rPr>
        <w:t>ndo</w:t>
      </w:r>
      <w:r w:rsidR="00040767" w:rsidRPr="00040767">
        <w:rPr>
          <w:rFonts w:ascii="Arial" w:hAnsi="Arial" w:cs="Arial"/>
          <w:sz w:val="24"/>
          <w:szCs w:val="24"/>
        </w:rPr>
        <w:t xml:space="preserve"> o desenvolvimento econômico e social</w:t>
      </w:r>
      <w:r w:rsidR="00DB3774">
        <w:rPr>
          <w:rFonts w:ascii="Arial" w:hAnsi="Arial" w:cs="Arial"/>
          <w:sz w:val="24"/>
          <w:szCs w:val="24"/>
        </w:rPr>
        <w:t xml:space="preserve"> desta importante região do nosso estado.</w:t>
      </w:r>
    </w:p>
    <w:p w:rsidR="005758FD" w:rsidRDefault="005758FD" w:rsidP="00DB3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8FD" w:rsidRDefault="005758FD" w:rsidP="005758FD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C0509" w:rsidRDefault="005C0509" w:rsidP="005C05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PLENÁRIO DEPUTADO ¨NAGIB HAICKEL¨ D</w:t>
      </w:r>
      <w:r w:rsidR="001F3EAC">
        <w:rPr>
          <w:rFonts w:ascii="Arial" w:hAnsi="Arial" w:cs="Arial"/>
          <w:sz w:val="24"/>
        </w:rPr>
        <w:t xml:space="preserve">O PALÁCIO ¨MANUEL BECKMAN, EM </w:t>
      </w:r>
      <w:r w:rsidR="00D93206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 DE FEVEREIRO DE 2023.</w:t>
      </w:r>
    </w:p>
    <w:p w:rsidR="005758FD" w:rsidRDefault="005758FD" w:rsidP="005758FD">
      <w:pPr>
        <w:jc w:val="both"/>
        <w:rPr>
          <w:sz w:val="24"/>
          <w:szCs w:val="24"/>
        </w:rPr>
      </w:pPr>
    </w:p>
    <w:p w:rsidR="005758FD" w:rsidRPr="00BA357E" w:rsidRDefault="005758FD" w:rsidP="005758FD">
      <w:pPr>
        <w:jc w:val="both"/>
        <w:rPr>
          <w:sz w:val="24"/>
          <w:szCs w:val="24"/>
        </w:rPr>
      </w:pP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b/>
          <w:sz w:val="24"/>
        </w:rPr>
      </w:pPr>
      <w:r w:rsidRPr="004F67E3">
        <w:rPr>
          <w:rFonts w:ascii="Arial" w:hAnsi="Arial" w:cs="Arial"/>
          <w:b/>
          <w:sz w:val="24"/>
        </w:rPr>
        <w:t>Cláudio Cunha</w:t>
      </w: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 xml:space="preserve">Deputado Estadual </w:t>
      </w: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>PL/MA</w:t>
      </w:r>
    </w:p>
    <w:p w:rsidR="005758FD" w:rsidRPr="007F52B5" w:rsidRDefault="005758FD" w:rsidP="007F52B5">
      <w:pPr>
        <w:ind w:firstLine="1701"/>
        <w:jc w:val="both"/>
        <w:rPr>
          <w:rFonts w:ascii="Arial Nova" w:eastAsia="Calibri" w:hAnsi="Arial Nova" w:cs="Arial"/>
          <w:sz w:val="24"/>
          <w:szCs w:val="24"/>
        </w:rPr>
      </w:pPr>
    </w:p>
    <w:p w:rsidR="007F52B5" w:rsidRPr="007F52B5" w:rsidRDefault="007F52B5" w:rsidP="001F3EAC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sz w:val="28"/>
          <w:szCs w:val="28"/>
        </w:rPr>
      </w:pPr>
    </w:p>
    <w:sectPr w:rsidR="007F52B5" w:rsidRPr="007F52B5" w:rsidSect="00FE407E">
      <w:headerReference w:type="default" r:id="rId6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7E" w:rsidRDefault="00FE407E" w:rsidP="00FE407E">
      <w:pPr>
        <w:spacing w:after="0" w:line="240" w:lineRule="auto"/>
      </w:pPr>
      <w:r>
        <w:separator/>
      </w:r>
    </w:p>
  </w:endnote>
  <w:end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7E" w:rsidRDefault="00FE407E" w:rsidP="00FE407E">
      <w:pPr>
        <w:spacing w:after="0" w:line="240" w:lineRule="auto"/>
      </w:pPr>
      <w:r>
        <w:separator/>
      </w:r>
    </w:p>
  </w:footnote>
  <w:foot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7E" w:rsidRDefault="00FE407E" w:rsidP="00FE407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C1E161" wp14:editId="58F02878">
          <wp:extent cx="862354" cy="7119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E407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</w:t>
    </w:r>
    <w:proofErr w:type="spellStart"/>
    <w:r w:rsidRPr="003F6722">
      <w:rPr>
        <w:rFonts w:ascii="Arial" w:hAnsi="Arial" w:cs="Arial"/>
        <w:sz w:val="18"/>
      </w:rPr>
      <w:t>s⁄n</w:t>
    </w:r>
    <w:proofErr w:type="spellEnd"/>
    <w:r w:rsidRPr="003F6722">
      <w:rPr>
        <w:rFonts w:ascii="Arial" w:hAnsi="Arial" w:cs="Arial"/>
        <w:sz w:val="18"/>
      </w:rPr>
      <w:t xml:space="preserve">, Sítio Rangedor, Bairro: COHAFUMA, ▪ CEP: 65.071-750 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 xml:space="preserve">- São </w:t>
    </w:r>
    <w:proofErr w:type="spellStart"/>
    <w:r w:rsidRPr="003F6722">
      <w:rPr>
        <w:rFonts w:ascii="Arial" w:hAnsi="Arial" w:cs="Arial"/>
        <w:sz w:val="18"/>
      </w:rPr>
      <w:t>Luis</w:t>
    </w:r>
    <w:proofErr w:type="spellEnd"/>
    <w:r w:rsidRPr="003F6722">
      <w:rPr>
        <w:rFonts w:ascii="Arial" w:hAnsi="Arial" w:cs="Arial"/>
        <w:sz w:val="18"/>
      </w:rPr>
      <w:t xml:space="preserve"> /MA</w:t>
    </w:r>
  </w:p>
  <w:p w:rsidR="00FE407E" w:rsidRDefault="00FE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7E"/>
    <w:rsid w:val="00040767"/>
    <w:rsid w:val="00041C1C"/>
    <w:rsid w:val="0006450B"/>
    <w:rsid w:val="001C3792"/>
    <w:rsid w:val="001F3EAC"/>
    <w:rsid w:val="00317995"/>
    <w:rsid w:val="004419F0"/>
    <w:rsid w:val="005758FD"/>
    <w:rsid w:val="00585E4C"/>
    <w:rsid w:val="00592672"/>
    <w:rsid w:val="005C0509"/>
    <w:rsid w:val="006121BB"/>
    <w:rsid w:val="006D75FB"/>
    <w:rsid w:val="0076431D"/>
    <w:rsid w:val="007F52B5"/>
    <w:rsid w:val="00C92929"/>
    <w:rsid w:val="00D93206"/>
    <w:rsid w:val="00DB3774"/>
    <w:rsid w:val="00DB3A65"/>
    <w:rsid w:val="00EF739B"/>
    <w:rsid w:val="00F8589C"/>
    <w:rsid w:val="00FA5A4C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2BC1"/>
  <w15:docId w15:val="{8052C913-FA02-4026-BDE1-C82FFD1B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7E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E407E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407E"/>
  </w:style>
  <w:style w:type="paragraph" w:styleId="Rodap">
    <w:name w:val="footer"/>
    <w:basedOn w:val="Normal"/>
    <w:link w:val="Rodap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07E"/>
  </w:style>
  <w:style w:type="character" w:customStyle="1" w:styleId="Ttulo1Char">
    <w:name w:val="Título 1 Char"/>
    <w:basedOn w:val="Fontepargpadro"/>
    <w:link w:val="Ttulo1"/>
    <w:uiPriority w:val="1"/>
    <w:rsid w:val="00FE407E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40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407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7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758F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F7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</dc:creator>
  <cp:lastModifiedBy>Gabiente 248</cp:lastModifiedBy>
  <cp:revision>2</cp:revision>
  <cp:lastPrinted>2023-02-08T15:39:00Z</cp:lastPrinted>
  <dcterms:created xsi:type="dcterms:W3CDTF">2023-02-10T11:37:00Z</dcterms:created>
  <dcterms:modified xsi:type="dcterms:W3CDTF">2023-02-10T11:37:00Z</dcterms:modified>
</cp:coreProperties>
</file>