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2277A35F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AC514A">
        <w:rPr>
          <w:rFonts w:ascii="Times New Roman" w:hAnsi="Times New Roman"/>
          <w:b/>
        </w:rPr>
        <w:t>3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6D362508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73431">
        <w:rPr>
          <w:rFonts w:ascii="Times New Roman" w:hAnsi="Times New Roman"/>
          <w:b/>
          <w:bCs/>
        </w:rPr>
        <w:t xml:space="preserve">do </w:t>
      </w:r>
      <w:r w:rsidR="00E22113" w:rsidRPr="00E22113">
        <w:rPr>
          <w:rFonts w:ascii="Times New Roman" w:hAnsi="Times New Roman"/>
          <w:b/>
          <w:bCs/>
        </w:rPr>
        <w:t xml:space="preserve">Projeto de Lei </w:t>
      </w:r>
      <w:r w:rsidR="00AC514A">
        <w:rPr>
          <w:rFonts w:ascii="Times New Roman" w:hAnsi="Times New Roman"/>
          <w:b/>
          <w:bCs/>
        </w:rPr>
        <w:t xml:space="preserve">Ordinária </w:t>
      </w:r>
      <w:r w:rsidR="00E22113" w:rsidRPr="00E22113">
        <w:rPr>
          <w:rFonts w:ascii="Times New Roman" w:hAnsi="Times New Roman"/>
          <w:b/>
          <w:bCs/>
        </w:rPr>
        <w:t xml:space="preserve">n.º </w:t>
      </w:r>
      <w:r w:rsidR="00AC514A">
        <w:rPr>
          <w:rFonts w:ascii="Times New Roman" w:hAnsi="Times New Roman"/>
          <w:b/>
          <w:bCs/>
        </w:rPr>
        <w:t>008</w:t>
      </w:r>
      <w:r w:rsidR="00E22113" w:rsidRPr="00E22113">
        <w:rPr>
          <w:rFonts w:ascii="Times New Roman" w:hAnsi="Times New Roman"/>
          <w:b/>
          <w:bCs/>
        </w:rPr>
        <w:t>/202</w:t>
      </w:r>
      <w:r w:rsidR="00AC514A">
        <w:rPr>
          <w:rFonts w:ascii="Times New Roman" w:hAnsi="Times New Roman"/>
          <w:b/>
          <w:bCs/>
        </w:rPr>
        <w:t>3</w:t>
      </w:r>
      <w:r w:rsidRPr="009C5C25">
        <w:rPr>
          <w:rFonts w:ascii="Times New Roman" w:hAnsi="Times New Roman"/>
        </w:rPr>
        <w:t>, de minha autoria</w:t>
      </w:r>
      <w:r w:rsidR="00AC514A">
        <w:rPr>
          <w:rFonts w:ascii="Times New Roman" w:hAnsi="Times New Roman"/>
        </w:rPr>
        <w:t>,</w:t>
      </w:r>
      <w:r w:rsidR="007D36E0">
        <w:rPr>
          <w:rFonts w:ascii="Times New Roman" w:hAnsi="Times New Roman"/>
        </w:rPr>
        <w:t xml:space="preserve"> por motivos de força maior.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160E59FB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E73431">
        <w:rPr>
          <w:rFonts w:ascii="Times New Roman" w:hAnsi="Times New Roman"/>
        </w:rPr>
        <w:t>0</w:t>
      </w:r>
      <w:r w:rsidR="00AC514A">
        <w:rPr>
          <w:rFonts w:ascii="Times New Roman" w:hAnsi="Times New Roman"/>
        </w:rPr>
        <w:t>7</w:t>
      </w:r>
      <w:r w:rsidR="002E3E57">
        <w:rPr>
          <w:rFonts w:ascii="Times New Roman" w:hAnsi="Times New Roman"/>
        </w:rPr>
        <w:t xml:space="preserve"> de </w:t>
      </w:r>
      <w:r w:rsidR="00AC514A">
        <w:rPr>
          <w:rFonts w:ascii="Times New Roman" w:hAnsi="Times New Roman"/>
        </w:rPr>
        <w:t>março</w:t>
      </w:r>
      <w:r w:rsidR="001F364F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AC514A">
        <w:rPr>
          <w:rFonts w:ascii="Times New Roman" w:hAnsi="Times New Roman"/>
        </w:rPr>
        <w:t>3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1F364F"/>
    <w:rsid w:val="0025098B"/>
    <w:rsid w:val="002E3E57"/>
    <w:rsid w:val="002F3F63"/>
    <w:rsid w:val="003121D6"/>
    <w:rsid w:val="00337F6A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C514A"/>
    <w:rsid w:val="00AE5C41"/>
    <w:rsid w:val="00C37141"/>
    <w:rsid w:val="00C64CBE"/>
    <w:rsid w:val="00D45C7B"/>
    <w:rsid w:val="00DF2F8E"/>
    <w:rsid w:val="00E22113"/>
    <w:rsid w:val="00E26DC3"/>
    <w:rsid w:val="00E73431"/>
    <w:rsid w:val="00F92A35"/>
    <w:rsid w:val="00F93BC9"/>
    <w:rsid w:val="00F9688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Dayane Gomes da Silva Albuquerque</cp:lastModifiedBy>
  <cp:revision>2</cp:revision>
  <cp:lastPrinted>2020-03-12T18:45:00Z</cp:lastPrinted>
  <dcterms:created xsi:type="dcterms:W3CDTF">2023-03-07T12:12:00Z</dcterms:created>
  <dcterms:modified xsi:type="dcterms:W3CDTF">2023-03-07T12:12:00Z</dcterms:modified>
</cp:coreProperties>
</file>