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3C2054" w:rsidP="001926E0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</w:t>
      </w:r>
      <w:r w:rsidR="0078093E">
        <w:rPr>
          <w:rFonts w:ascii="Times New Roman" w:hAnsi="Times New Roman" w:cs="Times New Roman"/>
          <w:b/>
          <w:sz w:val="24"/>
          <w:szCs w:val="24"/>
        </w:rPr>
        <w:t>3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3C2054" w:rsidP="008E48FE">
      <w:pPr>
        <w:pStyle w:val="Default"/>
        <w:spacing w:line="360" w:lineRule="auto"/>
        <w:ind w:left="3828"/>
        <w:jc w:val="both"/>
        <w:rPr>
          <w:rFonts w:ascii="Times New Roman" w:hAnsi="Times New Roman" w:cs="Times New Roman"/>
          <w:i/>
        </w:rPr>
      </w:pPr>
      <w:r w:rsidRPr="001926E0">
        <w:rPr>
          <w:rFonts w:ascii="Times New Roman" w:hAnsi="Times New Roman" w:cs="Times New Roman"/>
          <w:i/>
        </w:rPr>
        <w:t xml:space="preserve">Concede o </w:t>
      </w:r>
      <w:bookmarkStart w:id="0" w:name="_Hlk531792760"/>
      <w:r w:rsidR="00D23638" w:rsidRPr="001926E0">
        <w:rPr>
          <w:rFonts w:ascii="Times New Roman" w:hAnsi="Times New Roman" w:cs="Times New Roman"/>
          <w:i/>
        </w:rPr>
        <w:t xml:space="preserve">título de cidadão maranhense </w:t>
      </w:r>
      <w:r w:rsidR="001926E0" w:rsidRPr="001926E0">
        <w:rPr>
          <w:rFonts w:ascii="Times New Roman" w:hAnsi="Times New Roman" w:cs="Times New Roman"/>
          <w:i/>
        </w:rPr>
        <w:t>a</w:t>
      </w:r>
      <w:r w:rsidR="006F465B">
        <w:rPr>
          <w:rFonts w:ascii="Times New Roman" w:hAnsi="Times New Roman" w:cs="Times New Roman"/>
          <w:i/>
        </w:rPr>
        <w:t xml:space="preserve">o </w:t>
      </w:r>
      <w:r w:rsidR="006F465B" w:rsidRPr="006F465B">
        <w:rPr>
          <w:rFonts w:ascii="Times New Roman" w:hAnsi="Times New Roman" w:cs="Times New Roman"/>
          <w:i/>
        </w:rPr>
        <w:t>Jayme Monjardim Matarazzo</w:t>
      </w:r>
      <w:r w:rsidR="00454900" w:rsidRPr="001926E0">
        <w:rPr>
          <w:rFonts w:ascii="Times New Roman" w:hAnsi="Times New Roman" w:cs="Times New Roman"/>
          <w:i/>
        </w:rPr>
        <w:t>.</w:t>
      </w:r>
      <w:bookmarkEnd w:id="0"/>
    </w:p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1926E0" w:rsidP="00192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3C2054" w:rsidRPr="008A3495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1º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Fi</w:t>
      </w:r>
      <w:r w:rsidR="008E48FE">
        <w:rPr>
          <w:rFonts w:ascii="Times New Roman" w:hAnsi="Times New Roman" w:cs="Times New Roman"/>
          <w:sz w:val="24"/>
          <w:szCs w:val="24"/>
        </w:rPr>
        <w:t>ca concedido o título de cidad</w:t>
      </w:r>
      <w:r w:rsidR="00FB6F9D">
        <w:rPr>
          <w:rFonts w:ascii="Times New Roman" w:hAnsi="Times New Roman" w:cs="Times New Roman"/>
          <w:sz w:val="24"/>
          <w:szCs w:val="24"/>
        </w:rPr>
        <w:t>ão</w:t>
      </w:r>
      <w:r w:rsidRPr="008A3495">
        <w:rPr>
          <w:rFonts w:ascii="Times New Roman" w:hAnsi="Times New Roman" w:cs="Times New Roman"/>
          <w:sz w:val="24"/>
          <w:szCs w:val="24"/>
        </w:rPr>
        <w:t xml:space="preserve"> maranhense </w:t>
      </w:r>
      <w:r w:rsidR="006F465B" w:rsidRPr="006F465B">
        <w:rPr>
          <w:rFonts w:ascii="Times New Roman" w:hAnsi="Times New Roman" w:cs="Times New Roman"/>
          <w:b/>
          <w:bCs/>
          <w:sz w:val="24"/>
          <w:szCs w:val="24"/>
        </w:rPr>
        <w:t>Jayme Monjardim Matarazzo</w:t>
      </w:r>
      <w:r w:rsidRPr="008A3495">
        <w:rPr>
          <w:rFonts w:ascii="Times New Roman" w:hAnsi="Times New Roman" w:cs="Times New Roman"/>
          <w:sz w:val="24"/>
          <w:szCs w:val="24"/>
        </w:rPr>
        <w:t xml:space="preserve">, natural </w:t>
      </w:r>
      <w:r w:rsidR="001926E0">
        <w:rPr>
          <w:rFonts w:ascii="Times New Roman" w:hAnsi="Times New Roman" w:cs="Times New Roman"/>
          <w:sz w:val="24"/>
          <w:szCs w:val="24"/>
        </w:rPr>
        <w:t xml:space="preserve">do </w:t>
      </w:r>
      <w:r w:rsidR="006F465B">
        <w:rPr>
          <w:rFonts w:ascii="Times New Roman" w:hAnsi="Times New Roman" w:cs="Times New Roman"/>
          <w:sz w:val="24"/>
          <w:szCs w:val="24"/>
        </w:rPr>
        <w:t>São Paulo/SP</w:t>
      </w:r>
      <w:r w:rsidR="001926E0">
        <w:rPr>
          <w:rFonts w:ascii="Times New Roman" w:hAnsi="Times New Roman" w:cs="Times New Roman"/>
          <w:sz w:val="24"/>
          <w:szCs w:val="24"/>
        </w:rPr>
        <w:t>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2º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8C274A">
        <w:rPr>
          <w:rFonts w:ascii="Times New Roman" w:hAnsi="Times New Roman" w:cs="Times New Roman"/>
          <w:sz w:val="24"/>
          <w:szCs w:val="24"/>
        </w:rPr>
        <w:t>13</w:t>
      </w:r>
      <w:r w:rsidR="001926E0">
        <w:rPr>
          <w:rFonts w:ascii="Times New Roman" w:hAnsi="Times New Roman" w:cs="Times New Roman"/>
          <w:sz w:val="24"/>
          <w:szCs w:val="24"/>
        </w:rPr>
        <w:t xml:space="preserve"> de </w:t>
      </w:r>
      <w:r w:rsidR="006F465B">
        <w:rPr>
          <w:rFonts w:ascii="Times New Roman" w:hAnsi="Times New Roman" w:cs="Times New Roman"/>
          <w:sz w:val="24"/>
          <w:szCs w:val="24"/>
        </w:rPr>
        <w:t>março</w:t>
      </w:r>
      <w:r w:rsidR="00454900">
        <w:rPr>
          <w:rFonts w:ascii="Times New Roman" w:hAnsi="Times New Roman" w:cs="Times New Roman"/>
          <w:sz w:val="24"/>
          <w:szCs w:val="24"/>
        </w:rPr>
        <w:t xml:space="preserve">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 w:rsidR="00FB6F9D">
        <w:rPr>
          <w:rFonts w:ascii="Times New Roman" w:hAnsi="Times New Roman" w:cs="Times New Roman"/>
          <w:sz w:val="24"/>
          <w:szCs w:val="24"/>
        </w:rPr>
        <w:t>2</w:t>
      </w:r>
      <w:r w:rsidR="006F465B">
        <w:rPr>
          <w:rFonts w:ascii="Times New Roman" w:hAnsi="Times New Roman" w:cs="Times New Roman"/>
          <w:sz w:val="24"/>
          <w:szCs w:val="24"/>
        </w:rPr>
        <w:t>3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65B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Jayme Monjardim Matarazzo </w:t>
      </w:r>
      <w:r>
        <w:rPr>
          <w:rFonts w:ascii="Times New Roman" w:hAnsi="Times New Roman" w:cs="Times New Roman"/>
          <w:sz w:val="24"/>
          <w:szCs w:val="24"/>
        </w:rPr>
        <w:t xml:space="preserve">nasceu em </w:t>
      </w:r>
      <w:r w:rsidRPr="006F465B">
        <w:rPr>
          <w:rFonts w:ascii="Times New Roman" w:hAnsi="Times New Roman" w:cs="Times New Roman"/>
          <w:sz w:val="24"/>
          <w:szCs w:val="24"/>
        </w:rPr>
        <w:t xml:space="preserve">(São Paulo, 19 de maio de 1956) é um diretor brasileiro. </w:t>
      </w:r>
      <w:r w:rsidR="008C274A">
        <w:rPr>
          <w:rFonts w:ascii="Times New Roman" w:hAnsi="Times New Roman" w:cs="Times New Roman"/>
          <w:sz w:val="24"/>
          <w:szCs w:val="24"/>
        </w:rPr>
        <w:t>Contudo é m</w:t>
      </w:r>
      <w:r w:rsidRPr="006F465B">
        <w:rPr>
          <w:rFonts w:ascii="Times New Roman" w:hAnsi="Times New Roman" w:cs="Times New Roman"/>
          <w:sz w:val="24"/>
          <w:szCs w:val="24"/>
        </w:rPr>
        <w:t>embro da tradicional Família Matarazzo, é filho do magnata André Matarazzo e da celebre cantora Maysa e neto do Conde de Matarazzo, sendo ainda pai do ator Jayme Matarazzo, e sobrinho do dublador Mário Monjardim.</w:t>
      </w:r>
    </w:p>
    <w:p w:rsidR="006F465B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Jayme estudou cinema durante na Itália, onde fez parte da equipe de Michelangelo Antonioni. Começou profissionalmente no final da década de 70, dirigindo curtas-metragens documentários e sendo assistente de direção de Francisco Ramalho Júnior em Paula - A História de uma Subversiva e Filhos e Amantes. Iniciou sua carreira na televisão no início dos 1980 na Rede Bandeirantes, onde conduziu um especial sobre a mãe, a cantora Maysa, e a série infantil Braço de Ferro (1983), escrita por Marcos Caruso. </w:t>
      </w:r>
    </w:p>
    <w:p w:rsidR="006F465B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No ano seguinte, transferiu-se para a Rede Globo, na qual passou a codirigir telenovelas, como Partido Alto, Roque Santeiro e Sinhá Moça. Sua primeira direção-geral ocorre em Direito de Amar, telenovela de época de Walter Negrão, exibida na faixa das 18 horas. Em 1989 é contratado pela extinta Rede Manchete, dirigindo o grande sucesso Pantanal, de Benedito Ruy Barbosa. </w:t>
      </w:r>
    </w:p>
    <w:p w:rsidR="008C274A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Na emissora ainda dirige a </w:t>
      </w:r>
      <w:proofErr w:type="spellStart"/>
      <w:r w:rsidRPr="006F465B">
        <w:rPr>
          <w:rFonts w:ascii="Times New Roman" w:hAnsi="Times New Roman" w:cs="Times New Roman"/>
          <w:sz w:val="24"/>
          <w:szCs w:val="24"/>
        </w:rPr>
        <w:t>macrossérie</w:t>
      </w:r>
      <w:proofErr w:type="spellEnd"/>
      <w:r w:rsidRPr="006F465B">
        <w:rPr>
          <w:rFonts w:ascii="Times New Roman" w:hAnsi="Times New Roman" w:cs="Times New Roman"/>
          <w:sz w:val="24"/>
          <w:szCs w:val="24"/>
        </w:rPr>
        <w:t xml:space="preserve"> O Fantasma da Ópera e passa a coordenar o núcleo de criação. Entretanto, sai da Manchete pouco tempo depois. </w:t>
      </w:r>
    </w:p>
    <w:p w:rsidR="006F465B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F465B">
        <w:rPr>
          <w:rFonts w:ascii="Times New Roman" w:hAnsi="Times New Roman" w:cs="Times New Roman"/>
          <w:sz w:val="24"/>
          <w:szCs w:val="24"/>
        </w:rPr>
        <w:t xml:space="preserve">Durante a primeira metade da década de 1990, ainda participa de várias produções independentes, como a telenovela A Idade da Loba, história do dramaturgo Alcione Araújo bancada pela produtora TV Plus e exibida na Rede Bandeirantes. Volta para a Globo em grande estilo, dirigindo a minissérie Chiquinha Gonzaga, de Lauro César Muniz, em 1999. </w:t>
      </w:r>
    </w:p>
    <w:p w:rsidR="006F465B" w:rsidRDefault="006F465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No mesmo ano, reata sua parceria com Benedito Ruy Barbosa, dirigindo a telenovela Terra </w:t>
      </w:r>
      <w:proofErr w:type="spellStart"/>
      <w:r w:rsidRPr="006F465B">
        <w:rPr>
          <w:rFonts w:ascii="Times New Roman" w:hAnsi="Times New Roman" w:cs="Times New Roman"/>
          <w:sz w:val="24"/>
          <w:szCs w:val="24"/>
        </w:rPr>
        <w:t>Nostra</w:t>
      </w:r>
      <w:proofErr w:type="spellEnd"/>
      <w:r w:rsidRPr="006F465B">
        <w:rPr>
          <w:rFonts w:ascii="Times New Roman" w:hAnsi="Times New Roman" w:cs="Times New Roman"/>
          <w:sz w:val="24"/>
          <w:szCs w:val="24"/>
        </w:rPr>
        <w:t>, grande sucesso do ano de 1999. Em 2000, dirige a minissérie Aquarela do Brasil, também de Lauro César Muniz.</w:t>
      </w:r>
    </w:p>
    <w:p w:rsidR="008C274A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Em 2001 inicia uma parceria de grande sucesso com Glória Perez, dirigindo a telenovela O Clone. Em 2003 dirige e produz a minissérie A Casa das Sete Mulheres, de Maria Adelaide Amaral e Walter Negrão, um grande êxito de público e crítica. </w:t>
      </w:r>
    </w:p>
    <w:p w:rsidR="008C274A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lastRenderedPageBreak/>
        <w:t xml:space="preserve">Em 2005 rompe sua parceria com Glória Perez, devido a opiniões diferentes que os dois tinham sobre o rumo da novela América. Isso aconteceu aproximadamente do capítulo 60 da novela. </w:t>
      </w:r>
    </w:p>
    <w:p w:rsidR="008C274A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Em 2006, dirigiu a novela Páginas da Vida, de Manoel Carlos, na sua primeira parceria com o "autor do Leblon". Desta vez, segundo a imprensa, sem a participação de Marcus Viana na trilha sonora (de acordo com o que foi divulgado, por pedido do próprio Manoel Carlos). </w:t>
      </w:r>
    </w:p>
    <w:p w:rsidR="008C274A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>Em 2008, gravou a minissérie Maysa - Quando Fala o Coração, contando a história de sua mãe, uma cantora de vida boêmia e depressiva. A minissérie foi protagonizada por Larissa Maciel e seus dois filhos Jayme Matarazzo e André interpretam o próprio pai na minissérie,</w:t>
      </w:r>
      <w:r w:rsidR="008C274A">
        <w:rPr>
          <w:rFonts w:ascii="Times New Roman" w:hAnsi="Times New Roman" w:cs="Times New Roman"/>
          <w:sz w:val="24"/>
          <w:szCs w:val="24"/>
        </w:rPr>
        <w:t xml:space="preserve"> </w:t>
      </w:r>
      <w:r w:rsidRPr="006F465B">
        <w:rPr>
          <w:rFonts w:ascii="Times New Roman" w:hAnsi="Times New Roman" w:cs="Times New Roman"/>
          <w:sz w:val="24"/>
          <w:szCs w:val="24"/>
        </w:rPr>
        <w:t xml:space="preserve"> exibida em nove capítulos no mês de </w:t>
      </w:r>
      <w:r w:rsidR="008C274A">
        <w:rPr>
          <w:rFonts w:ascii="Times New Roman" w:hAnsi="Times New Roman" w:cs="Times New Roman"/>
          <w:sz w:val="24"/>
          <w:szCs w:val="24"/>
        </w:rPr>
        <w:t>ja</w:t>
      </w:r>
      <w:r w:rsidRPr="006F465B">
        <w:rPr>
          <w:rFonts w:ascii="Times New Roman" w:hAnsi="Times New Roman" w:cs="Times New Roman"/>
          <w:sz w:val="24"/>
          <w:szCs w:val="24"/>
        </w:rPr>
        <w:t xml:space="preserve">neiro de 2009 e escrita também por Manoel Carlos. </w:t>
      </w:r>
    </w:p>
    <w:p w:rsidR="006F465B" w:rsidRP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>Em abril de 2009, Jayme foi diretor de núcleo dos humorísticos de Renato Aragão, como A Turma do Didi e Aventuras do Didi. Os dois programas de Renato não tinham nada a ver com o antigo Os Trapalhões.</w:t>
      </w:r>
    </w:p>
    <w:p w:rsid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O novelista e o diretor voltam a trabalhar juntos na novela Viver a Vida, nova trama das 21h, cuja estreia ocorreu no dia 14 de </w:t>
      </w:r>
      <w:r w:rsidR="008C274A">
        <w:rPr>
          <w:rFonts w:ascii="Times New Roman" w:hAnsi="Times New Roman" w:cs="Times New Roman"/>
          <w:sz w:val="24"/>
          <w:szCs w:val="24"/>
        </w:rPr>
        <w:t>se</w:t>
      </w:r>
      <w:r w:rsidRPr="006F465B">
        <w:rPr>
          <w:rFonts w:ascii="Times New Roman" w:hAnsi="Times New Roman" w:cs="Times New Roman"/>
          <w:sz w:val="24"/>
          <w:szCs w:val="24"/>
        </w:rPr>
        <w:t>tembro de 2009 e protagonizada por Taís Araújo (que vive a primeira protagonista negra de uma novela das 21h da Rede Globo) e José Mayer. Em março de 2013, volta à TV, agora dirigindo a novela Flor do Caribe de Walther Negrão.</w:t>
      </w:r>
    </w:p>
    <w:p w:rsid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65B">
        <w:rPr>
          <w:rFonts w:ascii="Times New Roman" w:hAnsi="Times New Roman" w:cs="Times New Roman"/>
          <w:b/>
          <w:bCs/>
          <w:sz w:val="24"/>
          <w:szCs w:val="24"/>
          <w:u w:val="single"/>
        </w:rPr>
        <w:t>No Maranhão</w:t>
      </w:r>
    </w:p>
    <w:p w:rsidR="006F465B" w:rsidRP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465B" w:rsidRP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Jayme Monjardim apresentou com ações e encaminhamentos para dar prosseguimento ao projeto “Palma Matarazzo”, nos municípios da Baixada Maranhense. Jayme Monjardim acompanhado de uma comitiva, com a participação de </w:t>
      </w:r>
      <w:proofErr w:type="spellStart"/>
      <w:r w:rsidRPr="006F465B">
        <w:rPr>
          <w:rFonts w:ascii="Times New Roman" w:hAnsi="Times New Roman" w:cs="Times New Roman"/>
          <w:sz w:val="24"/>
          <w:szCs w:val="24"/>
        </w:rPr>
        <w:t>Nelinha</w:t>
      </w:r>
      <w:proofErr w:type="spellEnd"/>
      <w:r w:rsidRPr="006F465B">
        <w:rPr>
          <w:rFonts w:ascii="Times New Roman" w:hAnsi="Times New Roman" w:cs="Times New Roman"/>
          <w:sz w:val="24"/>
          <w:szCs w:val="24"/>
        </w:rPr>
        <w:t xml:space="preserve"> do Babaçu, criadora do projeto Babaçu, do município de Palmeirândia.</w:t>
      </w:r>
    </w:p>
    <w:p w:rsidR="006F465B" w:rsidRP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65B">
        <w:rPr>
          <w:rFonts w:ascii="Times New Roman" w:hAnsi="Times New Roman" w:cs="Times New Roman"/>
          <w:sz w:val="24"/>
          <w:szCs w:val="24"/>
        </w:rPr>
        <w:t xml:space="preserve">O escritor e autor do projeto “Palma Matarazzo”, Jayme Monjardim, conta que a obra é a realização de um sonho. “O Maranhão é um dos estados mais ricos que eu já vi, principalmente com as florestas de babaçu incríveis. A gente </w:t>
      </w:r>
      <w:proofErr w:type="gramStart"/>
      <w:r w:rsidRPr="006F465B">
        <w:rPr>
          <w:rFonts w:ascii="Times New Roman" w:hAnsi="Times New Roman" w:cs="Times New Roman"/>
          <w:sz w:val="24"/>
          <w:szCs w:val="24"/>
        </w:rPr>
        <w:t>tá</w:t>
      </w:r>
      <w:proofErr w:type="gramEnd"/>
      <w:r w:rsidRPr="006F465B">
        <w:rPr>
          <w:rFonts w:ascii="Times New Roman" w:hAnsi="Times New Roman" w:cs="Times New Roman"/>
          <w:sz w:val="24"/>
          <w:szCs w:val="24"/>
        </w:rPr>
        <w:t xml:space="preserve"> trabalhando com a palmeira, com a palma do babaçu que fornece tudo que a gente precisa para viver. A </w:t>
      </w:r>
      <w:r w:rsidRPr="006F465B">
        <w:rPr>
          <w:rFonts w:ascii="Times New Roman" w:hAnsi="Times New Roman" w:cs="Times New Roman"/>
          <w:sz w:val="24"/>
          <w:szCs w:val="24"/>
        </w:rPr>
        <w:lastRenderedPageBreak/>
        <w:t xml:space="preserve">palmeira de babaçu consegue fornecer, por exemplo, leite, derivados de farinha, carvão, madeira, artesanato, óleo, produtos farmacêuticos e o Maranhão tem essas florestas de ouro”, disse. </w:t>
      </w:r>
    </w:p>
    <w:p w:rsidR="006F465B" w:rsidRDefault="006F465B" w:rsidP="006F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5B">
        <w:rPr>
          <w:rFonts w:ascii="Times New Roman" w:hAnsi="Times New Roman" w:cs="Times New Roman"/>
          <w:sz w:val="24"/>
          <w:szCs w:val="24"/>
        </w:rPr>
        <w:t>Nelinha</w:t>
      </w:r>
      <w:proofErr w:type="spellEnd"/>
      <w:r w:rsidRPr="006F465B">
        <w:rPr>
          <w:rFonts w:ascii="Times New Roman" w:hAnsi="Times New Roman" w:cs="Times New Roman"/>
          <w:sz w:val="24"/>
          <w:szCs w:val="24"/>
        </w:rPr>
        <w:t xml:space="preserve"> do Babaçu, criadora do projeto Babaçu, vê como uma vitória o Maranhão possuir projetos tão importantes como esse. O Maranhão é um estado muito rico, nossa cultura é incrível e o babaçu é só um desses tesouros. Quando a gente mostrar para o mundo que temos a floresta mais sustentável do planeta eles irão olhar para nós da maneira como sempre deveriam ter nos vistos, afirmou </w:t>
      </w:r>
      <w:proofErr w:type="spellStart"/>
      <w:r w:rsidRPr="006F465B">
        <w:rPr>
          <w:rFonts w:ascii="Times New Roman" w:hAnsi="Times New Roman" w:cs="Times New Roman"/>
          <w:sz w:val="24"/>
          <w:szCs w:val="24"/>
        </w:rPr>
        <w:t>Nelinha</w:t>
      </w:r>
      <w:proofErr w:type="spellEnd"/>
      <w:r w:rsidRPr="006F465B">
        <w:rPr>
          <w:rFonts w:ascii="Times New Roman" w:hAnsi="Times New Roman" w:cs="Times New Roman"/>
          <w:sz w:val="24"/>
          <w:szCs w:val="24"/>
        </w:rPr>
        <w:t>.</w:t>
      </w:r>
    </w:p>
    <w:p w:rsidR="006F465B" w:rsidRPr="008A3495" w:rsidRDefault="006F465B" w:rsidP="006F465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8C274A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de março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E33AF1" w:rsidRPr="008A3495" w:rsidRDefault="00E33AF1" w:rsidP="008D42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E33AF1" w:rsidRPr="008A3495" w:rsidRDefault="00E33AF1" w:rsidP="008A34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33AF1" w:rsidRPr="008A3495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D74" w:rsidRDefault="001F0D74" w:rsidP="004A105D">
      <w:pPr>
        <w:spacing w:after="0" w:line="240" w:lineRule="auto"/>
      </w:pPr>
      <w:r>
        <w:separator/>
      </w:r>
    </w:p>
  </w:endnote>
  <w:endnote w:type="continuationSeparator" w:id="0">
    <w:p w:rsidR="001F0D74" w:rsidRDefault="001F0D74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030351"/>
      <w:docPartObj>
        <w:docPartGallery w:val="Page Numbers (Bottom of Page)"/>
        <w:docPartUnique/>
      </w:docPartObj>
    </w:sdtPr>
    <w:sdtEndPr/>
    <w:sdtContent>
      <w:p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F4">
          <w:rPr>
            <w:noProof/>
          </w:rPr>
          <w:t>1</w:t>
        </w:r>
        <w:r>
          <w:fldChar w:fldCharType="end"/>
        </w:r>
      </w:p>
    </w:sdtContent>
  </w:sdt>
  <w:p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D74" w:rsidRDefault="001F0D74" w:rsidP="004A105D">
      <w:pPr>
        <w:spacing w:after="0" w:line="240" w:lineRule="auto"/>
      </w:pPr>
      <w:r>
        <w:separator/>
      </w:r>
    </w:p>
  </w:footnote>
  <w:footnote w:type="continuationSeparator" w:id="0">
    <w:p w:rsidR="001F0D74" w:rsidRDefault="001F0D74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fillcolor="window">
          <v:imagedata r:id="rId1" o:title=""/>
        </v:shape>
        <o:OLEObject Type="Embed" ProgID="Word.Picture.8" ShapeID="_x0000_i1025" DrawAspect="Content" ObjectID="_1739940523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256BB"/>
    <w:rsid w:val="000528F4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124223"/>
    <w:rsid w:val="0018560C"/>
    <w:rsid w:val="001926E0"/>
    <w:rsid w:val="001A0E0B"/>
    <w:rsid w:val="001C47B7"/>
    <w:rsid w:val="001D0239"/>
    <w:rsid w:val="001F00C5"/>
    <w:rsid w:val="001F0D74"/>
    <w:rsid w:val="001F6C8E"/>
    <w:rsid w:val="001F7027"/>
    <w:rsid w:val="002201A0"/>
    <w:rsid w:val="00225602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63D54"/>
    <w:rsid w:val="004A105D"/>
    <w:rsid w:val="004A5161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354"/>
    <w:rsid w:val="006B4293"/>
    <w:rsid w:val="006C3F69"/>
    <w:rsid w:val="006D797F"/>
    <w:rsid w:val="006E6BF7"/>
    <w:rsid w:val="006E7ADC"/>
    <w:rsid w:val="006F465B"/>
    <w:rsid w:val="00743111"/>
    <w:rsid w:val="007711D6"/>
    <w:rsid w:val="0078093E"/>
    <w:rsid w:val="007821EE"/>
    <w:rsid w:val="00790C36"/>
    <w:rsid w:val="00791D76"/>
    <w:rsid w:val="007C528F"/>
    <w:rsid w:val="007E0985"/>
    <w:rsid w:val="0080458B"/>
    <w:rsid w:val="00805239"/>
    <w:rsid w:val="00832388"/>
    <w:rsid w:val="008757DC"/>
    <w:rsid w:val="00876D41"/>
    <w:rsid w:val="008A3495"/>
    <w:rsid w:val="008C0E8A"/>
    <w:rsid w:val="008C274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C1A81"/>
    <w:rsid w:val="00AC661E"/>
    <w:rsid w:val="00AE5651"/>
    <w:rsid w:val="00AF65A3"/>
    <w:rsid w:val="00B16024"/>
    <w:rsid w:val="00B339F4"/>
    <w:rsid w:val="00B46AEA"/>
    <w:rsid w:val="00B71484"/>
    <w:rsid w:val="00B77C7E"/>
    <w:rsid w:val="00B85032"/>
    <w:rsid w:val="00BB2DA9"/>
    <w:rsid w:val="00BB391A"/>
    <w:rsid w:val="00BE2D92"/>
    <w:rsid w:val="00C1529E"/>
    <w:rsid w:val="00C67585"/>
    <w:rsid w:val="00C77781"/>
    <w:rsid w:val="00CB3654"/>
    <w:rsid w:val="00CC523D"/>
    <w:rsid w:val="00CF25CA"/>
    <w:rsid w:val="00D06171"/>
    <w:rsid w:val="00D0779E"/>
    <w:rsid w:val="00D23638"/>
    <w:rsid w:val="00D30216"/>
    <w:rsid w:val="00D91EE5"/>
    <w:rsid w:val="00DC5354"/>
    <w:rsid w:val="00E006DB"/>
    <w:rsid w:val="00E1670D"/>
    <w:rsid w:val="00E24FD7"/>
    <w:rsid w:val="00E2661C"/>
    <w:rsid w:val="00E33AF1"/>
    <w:rsid w:val="00E378B6"/>
    <w:rsid w:val="00E416A1"/>
    <w:rsid w:val="00E53268"/>
    <w:rsid w:val="00E5607B"/>
    <w:rsid w:val="00EF01F0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065D7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4</cp:revision>
  <cp:lastPrinted>2022-03-29T15:39:00Z</cp:lastPrinted>
  <dcterms:created xsi:type="dcterms:W3CDTF">2023-03-09T17:44:00Z</dcterms:created>
  <dcterms:modified xsi:type="dcterms:W3CDTF">2023-03-10T11:02:00Z</dcterms:modified>
</cp:coreProperties>
</file>