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AB" w:rsidRDefault="009F28AB" w:rsidP="00F257F9">
      <w:pPr>
        <w:pStyle w:val="Cabealho"/>
        <w:ind w:right="360"/>
        <w:rPr>
          <w:rFonts w:ascii="Times New Roman" w:hAnsi="Times New Roman"/>
        </w:rPr>
      </w:pPr>
    </w:p>
    <w:p w:rsidR="0038050D" w:rsidRDefault="0038050D" w:rsidP="009F28AB">
      <w:pPr>
        <w:pStyle w:val="Cabealho"/>
        <w:ind w:right="360"/>
        <w:jc w:val="center"/>
        <w:rPr>
          <w:rFonts w:ascii="Times New Roman" w:hAnsi="Times New Roman"/>
        </w:rPr>
      </w:pPr>
    </w:p>
    <w:p w:rsidR="004A53CE" w:rsidRDefault="004A53CE" w:rsidP="004A53CE">
      <w:pPr>
        <w:autoSpaceDE w:val="0"/>
        <w:autoSpaceDN w:val="0"/>
        <w:adjustRightInd w:val="0"/>
        <w:jc w:val="center"/>
        <w:rPr>
          <w:rFonts w:ascii="Times New Roman" w:hAnsi="Times New Roman"/>
          <w:b/>
          <w:bCs/>
        </w:rPr>
      </w:pPr>
      <w:r w:rsidRPr="005A6677">
        <w:rPr>
          <w:rFonts w:ascii="Times New Roman" w:hAnsi="Times New Roman"/>
          <w:b/>
          <w:bCs/>
        </w:rPr>
        <w:t xml:space="preserve">PROJETO DE RESOLUÇÃO LEGISLATIVA Nº </w:t>
      </w:r>
      <w:r>
        <w:rPr>
          <w:rFonts w:ascii="Times New Roman" w:hAnsi="Times New Roman"/>
          <w:b/>
          <w:bCs/>
        </w:rPr>
        <w:t xml:space="preserve">      </w:t>
      </w:r>
      <w:r w:rsidRPr="005A6677">
        <w:rPr>
          <w:rFonts w:ascii="Times New Roman" w:hAnsi="Times New Roman"/>
          <w:b/>
          <w:bCs/>
        </w:rPr>
        <w:t>/</w:t>
      </w:r>
      <w:r>
        <w:rPr>
          <w:rFonts w:ascii="Times New Roman" w:hAnsi="Times New Roman"/>
          <w:b/>
          <w:bCs/>
        </w:rPr>
        <w:t>20</w:t>
      </w:r>
      <w:r w:rsidR="00EB7868">
        <w:rPr>
          <w:rFonts w:ascii="Times New Roman" w:hAnsi="Times New Roman"/>
          <w:b/>
          <w:bCs/>
        </w:rPr>
        <w:t>2</w:t>
      </w:r>
      <w:r w:rsidR="001D2B55">
        <w:rPr>
          <w:rFonts w:ascii="Times New Roman" w:hAnsi="Times New Roman"/>
          <w:b/>
          <w:bCs/>
        </w:rPr>
        <w:t>3</w:t>
      </w:r>
    </w:p>
    <w:p w:rsidR="004A53CE" w:rsidRDefault="004A53CE" w:rsidP="004A53CE">
      <w:pPr>
        <w:autoSpaceDE w:val="0"/>
        <w:autoSpaceDN w:val="0"/>
        <w:adjustRightInd w:val="0"/>
        <w:jc w:val="center"/>
        <w:rPr>
          <w:rFonts w:ascii="Times New Roman" w:hAnsi="Times New Roman"/>
          <w:b/>
          <w:bCs/>
        </w:rPr>
      </w:pPr>
    </w:p>
    <w:p w:rsidR="004A53CE" w:rsidRPr="005A6677" w:rsidRDefault="004A53CE" w:rsidP="004A53CE">
      <w:pPr>
        <w:autoSpaceDE w:val="0"/>
        <w:autoSpaceDN w:val="0"/>
        <w:adjustRightInd w:val="0"/>
        <w:jc w:val="center"/>
        <w:rPr>
          <w:rFonts w:ascii="Times New Roman" w:hAnsi="Times New Roman"/>
          <w:b/>
          <w:bCs/>
        </w:rPr>
      </w:pPr>
    </w:p>
    <w:p w:rsidR="004A53CE" w:rsidRDefault="004A53CE" w:rsidP="004A53CE">
      <w:pPr>
        <w:autoSpaceDE w:val="0"/>
        <w:autoSpaceDN w:val="0"/>
        <w:adjustRightInd w:val="0"/>
        <w:ind w:left="4536"/>
        <w:rPr>
          <w:rFonts w:ascii="Times New Roman" w:hAnsi="Times New Roman"/>
          <w:i/>
          <w:iCs/>
        </w:rPr>
      </w:pPr>
      <w:r>
        <w:rPr>
          <w:rFonts w:ascii="Times New Roman" w:hAnsi="Times New Roman"/>
          <w:i/>
          <w:iCs/>
        </w:rPr>
        <w:t xml:space="preserve">Concede a </w:t>
      </w:r>
      <w:r>
        <w:rPr>
          <w:rFonts w:ascii="Times New Roman" w:hAnsi="Times New Roman"/>
          <w:b/>
          <w:bCs/>
          <w:i/>
          <w:iCs/>
        </w:rPr>
        <w:t xml:space="preserve">Medalha do Mérito Legislativo </w:t>
      </w:r>
      <w:r w:rsidR="00D07C72">
        <w:rPr>
          <w:rFonts w:ascii="Times New Roman" w:hAnsi="Times New Roman"/>
          <w:b/>
          <w:bCs/>
          <w:i/>
          <w:iCs/>
        </w:rPr>
        <w:t>José Ribamar de Oliveira “Canhoteiro”</w:t>
      </w:r>
      <w:r w:rsidRPr="005A6677">
        <w:rPr>
          <w:rFonts w:ascii="Times New Roman" w:hAnsi="Times New Roman"/>
          <w:i/>
          <w:iCs/>
        </w:rPr>
        <w:t xml:space="preserve"> a</w:t>
      </w:r>
      <w:r w:rsidR="00D85A56">
        <w:rPr>
          <w:rFonts w:ascii="Times New Roman" w:hAnsi="Times New Roman"/>
          <w:i/>
          <w:iCs/>
        </w:rPr>
        <w:t xml:space="preserve">o </w:t>
      </w:r>
      <w:r w:rsidR="00D07C72">
        <w:rPr>
          <w:rFonts w:ascii="Times New Roman" w:hAnsi="Times New Roman"/>
          <w:i/>
          <w:iCs/>
        </w:rPr>
        <w:t>Treinador de Futebol</w:t>
      </w:r>
      <w:r w:rsidR="00B926B5">
        <w:rPr>
          <w:rFonts w:ascii="Times New Roman" w:hAnsi="Times New Roman"/>
          <w:i/>
          <w:iCs/>
        </w:rPr>
        <w:t xml:space="preserve"> </w:t>
      </w:r>
      <w:bookmarkStart w:id="0" w:name="_GoBack"/>
      <w:bookmarkEnd w:id="0"/>
      <w:r w:rsidR="00D07C72">
        <w:rPr>
          <w:rFonts w:ascii="Times New Roman" w:hAnsi="Times New Roman"/>
          <w:i/>
          <w:iCs/>
        </w:rPr>
        <w:t>Márcio André Correia Cantanhede</w:t>
      </w:r>
      <w:r w:rsidR="00F31BF1">
        <w:rPr>
          <w:rFonts w:ascii="Times New Roman" w:hAnsi="Times New Roman"/>
          <w:i/>
          <w:iCs/>
        </w:rPr>
        <w:t>.</w:t>
      </w:r>
    </w:p>
    <w:p w:rsidR="004A53CE" w:rsidRDefault="004A53CE" w:rsidP="004A53CE">
      <w:pPr>
        <w:autoSpaceDE w:val="0"/>
        <w:autoSpaceDN w:val="0"/>
        <w:adjustRightInd w:val="0"/>
        <w:ind w:left="4536"/>
        <w:rPr>
          <w:rFonts w:ascii="Times New Roman" w:hAnsi="Times New Roman"/>
          <w:i/>
          <w:iCs/>
        </w:rPr>
      </w:pPr>
    </w:p>
    <w:p w:rsidR="004A53CE" w:rsidRPr="005A6677" w:rsidRDefault="004A53CE" w:rsidP="004A53CE">
      <w:pPr>
        <w:autoSpaceDE w:val="0"/>
        <w:autoSpaceDN w:val="0"/>
        <w:adjustRightInd w:val="0"/>
        <w:ind w:left="4536"/>
        <w:rPr>
          <w:rFonts w:ascii="Times New Roman" w:hAnsi="Times New Roman"/>
          <w:i/>
          <w:iCs/>
        </w:rPr>
      </w:pPr>
    </w:p>
    <w:p w:rsidR="004A53CE" w:rsidRDefault="004A53CE" w:rsidP="004A53CE">
      <w:pPr>
        <w:autoSpaceDE w:val="0"/>
        <w:autoSpaceDN w:val="0"/>
        <w:adjustRightInd w:val="0"/>
        <w:ind w:firstLine="1134"/>
        <w:rPr>
          <w:rFonts w:ascii="Times New Roman" w:hAnsi="Times New Roman"/>
          <w:i/>
          <w:iCs/>
        </w:rPr>
      </w:pPr>
      <w:r w:rsidRPr="005A6677">
        <w:rPr>
          <w:rFonts w:ascii="Times New Roman" w:hAnsi="Times New Roman"/>
          <w:b/>
          <w:bCs/>
        </w:rPr>
        <w:t xml:space="preserve">Art. 1º - </w:t>
      </w:r>
      <w:r w:rsidRPr="005A6677">
        <w:rPr>
          <w:rFonts w:ascii="Times New Roman" w:hAnsi="Times New Roman"/>
        </w:rPr>
        <w:t>Fica concedid</w:t>
      </w:r>
      <w:r>
        <w:rPr>
          <w:rFonts w:ascii="Times New Roman" w:hAnsi="Times New Roman"/>
        </w:rPr>
        <w:t xml:space="preserve">a </w:t>
      </w:r>
      <w:r>
        <w:rPr>
          <w:rFonts w:ascii="Times New Roman" w:hAnsi="Times New Roman"/>
          <w:i/>
          <w:iCs/>
        </w:rPr>
        <w:t xml:space="preserve">a </w:t>
      </w:r>
      <w:r>
        <w:rPr>
          <w:rFonts w:ascii="Times New Roman" w:hAnsi="Times New Roman"/>
          <w:b/>
          <w:bCs/>
          <w:i/>
          <w:iCs/>
        </w:rPr>
        <w:t xml:space="preserve">Medalha do Mérito Legislativo </w:t>
      </w:r>
      <w:r w:rsidR="00D07C72">
        <w:rPr>
          <w:rFonts w:ascii="Times New Roman" w:hAnsi="Times New Roman"/>
          <w:b/>
          <w:bCs/>
          <w:i/>
          <w:iCs/>
        </w:rPr>
        <w:t>José Ribamar de Oliveira “Canhoteiro”</w:t>
      </w:r>
      <w:r w:rsidR="00D07C72" w:rsidRPr="005A6677">
        <w:rPr>
          <w:rFonts w:ascii="Times New Roman" w:hAnsi="Times New Roman"/>
          <w:i/>
          <w:iCs/>
        </w:rPr>
        <w:t xml:space="preserve"> a</w:t>
      </w:r>
      <w:r w:rsidR="00D07C72">
        <w:rPr>
          <w:rFonts w:ascii="Times New Roman" w:hAnsi="Times New Roman"/>
          <w:i/>
          <w:iCs/>
        </w:rPr>
        <w:t>o Treinador de Futebol Márcio André Correia Cantanhede.</w:t>
      </w:r>
    </w:p>
    <w:p w:rsidR="00D07C72" w:rsidRDefault="00D07C72" w:rsidP="004A53CE">
      <w:pPr>
        <w:autoSpaceDE w:val="0"/>
        <w:autoSpaceDN w:val="0"/>
        <w:adjustRightInd w:val="0"/>
        <w:ind w:firstLine="1134"/>
        <w:rPr>
          <w:rFonts w:ascii="Times New Roman" w:hAnsi="Times New Roman"/>
          <w:b/>
          <w:bCs/>
        </w:rPr>
      </w:pPr>
    </w:p>
    <w:p w:rsidR="004A53CE" w:rsidRDefault="004A53CE" w:rsidP="004A53CE">
      <w:pPr>
        <w:autoSpaceDE w:val="0"/>
        <w:autoSpaceDN w:val="0"/>
        <w:adjustRightInd w:val="0"/>
        <w:ind w:firstLine="1134"/>
        <w:rPr>
          <w:rFonts w:ascii="Times New Roman" w:hAnsi="Times New Roman"/>
        </w:rPr>
      </w:pPr>
      <w:r w:rsidRPr="005A6677">
        <w:rPr>
          <w:rFonts w:ascii="Times New Roman" w:hAnsi="Times New Roman"/>
          <w:b/>
          <w:bCs/>
        </w:rPr>
        <w:t xml:space="preserve">Art. 2º - </w:t>
      </w:r>
      <w:r w:rsidRPr="005A6677">
        <w:rPr>
          <w:rFonts w:ascii="Times New Roman" w:hAnsi="Times New Roman"/>
        </w:rPr>
        <w:t>Esta Resolução Legislativa entrará em vigor na data da</w:t>
      </w:r>
      <w:r>
        <w:rPr>
          <w:rFonts w:ascii="Times New Roman" w:hAnsi="Times New Roman"/>
        </w:rPr>
        <w:t xml:space="preserve"> </w:t>
      </w:r>
      <w:r w:rsidRPr="005A6677">
        <w:rPr>
          <w:rFonts w:ascii="Times New Roman" w:hAnsi="Times New Roman"/>
        </w:rPr>
        <w:t>sua publicação.</w:t>
      </w:r>
    </w:p>
    <w:p w:rsidR="004A53CE" w:rsidRDefault="004A53CE" w:rsidP="004A53CE">
      <w:pPr>
        <w:autoSpaceDE w:val="0"/>
        <w:autoSpaceDN w:val="0"/>
        <w:adjustRightInd w:val="0"/>
        <w:ind w:firstLine="1134"/>
      </w:pPr>
    </w:p>
    <w:p w:rsidR="004A53CE" w:rsidRDefault="004A53CE" w:rsidP="004A53CE">
      <w:pPr>
        <w:pStyle w:val="Corpodetexto"/>
        <w:jc w:val="center"/>
        <w:rPr>
          <w:rFonts w:ascii="Times New Roman" w:hAnsi="Times New Roman"/>
          <w:sz w:val="24"/>
          <w:szCs w:val="24"/>
        </w:rPr>
      </w:pPr>
      <w:r>
        <w:rPr>
          <w:rFonts w:ascii="Times New Roman" w:hAnsi="Times New Roman"/>
          <w:sz w:val="24"/>
          <w:szCs w:val="24"/>
        </w:rPr>
        <w:t xml:space="preserve">Assembleia Legislativa do Estado do Maranhão, </w:t>
      </w:r>
      <w:r w:rsidR="00C35724">
        <w:rPr>
          <w:rFonts w:ascii="Times New Roman" w:hAnsi="Times New Roman"/>
          <w:sz w:val="24"/>
          <w:szCs w:val="24"/>
        </w:rPr>
        <w:t xml:space="preserve">em </w:t>
      </w:r>
      <w:r>
        <w:rPr>
          <w:rFonts w:ascii="Times New Roman" w:hAnsi="Times New Roman"/>
          <w:sz w:val="24"/>
          <w:szCs w:val="24"/>
        </w:rPr>
        <w:t>São Luís</w:t>
      </w:r>
      <w:r w:rsidR="00C35724">
        <w:rPr>
          <w:rFonts w:ascii="Times New Roman" w:hAnsi="Times New Roman"/>
          <w:sz w:val="24"/>
          <w:szCs w:val="24"/>
        </w:rPr>
        <w:t xml:space="preserve">, </w:t>
      </w:r>
      <w:r w:rsidR="007C150B">
        <w:rPr>
          <w:rFonts w:ascii="Times New Roman" w:hAnsi="Times New Roman"/>
          <w:sz w:val="24"/>
          <w:szCs w:val="24"/>
        </w:rPr>
        <w:t>1</w:t>
      </w:r>
      <w:r w:rsidR="00E009EB">
        <w:rPr>
          <w:rFonts w:ascii="Times New Roman" w:hAnsi="Times New Roman"/>
          <w:sz w:val="24"/>
          <w:szCs w:val="24"/>
        </w:rPr>
        <w:t>1</w:t>
      </w:r>
      <w:r w:rsidRPr="00794A9D">
        <w:rPr>
          <w:rFonts w:ascii="Times New Roman" w:hAnsi="Times New Roman"/>
          <w:sz w:val="24"/>
          <w:szCs w:val="24"/>
        </w:rPr>
        <w:t xml:space="preserve"> de </w:t>
      </w:r>
      <w:r w:rsidR="00EB7868">
        <w:rPr>
          <w:rFonts w:ascii="Times New Roman" w:hAnsi="Times New Roman"/>
          <w:sz w:val="24"/>
          <w:szCs w:val="24"/>
        </w:rPr>
        <w:t xml:space="preserve">abril </w:t>
      </w:r>
      <w:r w:rsidRPr="00794A9D">
        <w:rPr>
          <w:rFonts w:ascii="Times New Roman" w:hAnsi="Times New Roman"/>
          <w:sz w:val="24"/>
          <w:szCs w:val="24"/>
        </w:rPr>
        <w:t>de 20</w:t>
      </w:r>
      <w:r w:rsidR="00EB7868">
        <w:rPr>
          <w:rFonts w:ascii="Times New Roman" w:hAnsi="Times New Roman"/>
          <w:sz w:val="24"/>
          <w:szCs w:val="24"/>
        </w:rPr>
        <w:t>2</w:t>
      </w:r>
      <w:r w:rsidR="007C150B">
        <w:rPr>
          <w:rFonts w:ascii="Times New Roman" w:hAnsi="Times New Roman"/>
          <w:sz w:val="24"/>
          <w:szCs w:val="24"/>
        </w:rPr>
        <w:t>3</w:t>
      </w:r>
      <w:r w:rsidRPr="00794A9D">
        <w:rPr>
          <w:rFonts w:ascii="Times New Roman" w:hAnsi="Times New Roman"/>
          <w:sz w:val="24"/>
          <w:szCs w:val="24"/>
        </w:rPr>
        <w:t>.</w:t>
      </w:r>
    </w:p>
    <w:p w:rsidR="004A53CE" w:rsidRPr="00794A9D" w:rsidRDefault="004A53CE" w:rsidP="004A53CE">
      <w:pPr>
        <w:pStyle w:val="Corpodetexto"/>
        <w:jc w:val="center"/>
        <w:rPr>
          <w:rFonts w:ascii="Times New Roman" w:hAnsi="Times New Roman"/>
          <w:b/>
          <w:sz w:val="24"/>
          <w:szCs w:val="24"/>
        </w:rPr>
      </w:pPr>
    </w:p>
    <w:p w:rsidR="00C35724" w:rsidRDefault="00C35724" w:rsidP="004A53CE">
      <w:pPr>
        <w:jc w:val="center"/>
        <w:rPr>
          <w:rFonts w:ascii="Times New Roman" w:hAnsi="Times New Roman"/>
          <w:b/>
        </w:rPr>
      </w:pPr>
    </w:p>
    <w:p w:rsidR="00F1180E" w:rsidRPr="00D13618" w:rsidRDefault="00F1180E" w:rsidP="00F1180E">
      <w:pPr>
        <w:tabs>
          <w:tab w:val="left" w:pos="1418"/>
        </w:tabs>
        <w:jc w:val="center"/>
        <w:rPr>
          <w:rFonts w:ascii="Times New Roman" w:hAnsi="Times New Roman"/>
          <w:b/>
          <w:noProof/>
        </w:rPr>
      </w:pPr>
      <w:r w:rsidRPr="00D13618">
        <w:rPr>
          <w:rFonts w:ascii="Times New Roman" w:hAnsi="Times New Roman"/>
          <w:b/>
          <w:noProof/>
        </w:rPr>
        <w:t>DR.YGLÉSIO</w:t>
      </w:r>
    </w:p>
    <w:p w:rsidR="00F1180E" w:rsidRPr="00BA64E5" w:rsidRDefault="00F1180E" w:rsidP="00F1180E">
      <w:pPr>
        <w:tabs>
          <w:tab w:val="left" w:pos="1418"/>
        </w:tabs>
        <w:jc w:val="center"/>
        <w:rPr>
          <w:rFonts w:ascii="Times New Roman" w:hAnsi="Times New Roman"/>
          <w:b/>
        </w:rPr>
      </w:pPr>
      <w:r w:rsidRPr="00D13618">
        <w:rPr>
          <w:rFonts w:ascii="Times New Roman" w:hAnsi="Times New Roman"/>
          <w:b/>
        </w:rPr>
        <w:t>DEPUTADO ESTADUAL</w:t>
      </w:r>
    </w:p>
    <w:p w:rsidR="009D67A7" w:rsidRDefault="009D67A7" w:rsidP="0038050D">
      <w:pPr>
        <w:tabs>
          <w:tab w:val="left" w:pos="3261"/>
        </w:tabs>
        <w:spacing w:line="360" w:lineRule="auto"/>
        <w:jc w:val="center"/>
        <w:rPr>
          <w:rFonts w:ascii="Century" w:eastAsia="Arial Unicode MS" w:hAnsi="Century"/>
        </w:rPr>
      </w:pPr>
    </w:p>
    <w:p w:rsidR="009D67A7" w:rsidRDefault="00D20BFA" w:rsidP="00D20BFA">
      <w:pPr>
        <w:tabs>
          <w:tab w:val="left" w:pos="3261"/>
          <w:tab w:val="left" w:pos="6405"/>
        </w:tabs>
        <w:spacing w:line="360" w:lineRule="auto"/>
        <w:jc w:val="left"/>
        <w:rPr>
          <w:rFonts w:ascii="Century" w:eastAsia="Arial Unicode MS" w:hAnsi="Century"/>
        </w:rPr>
      </w:pPr>
      <w:r>
        <w:rPr>
          <w:rFonts w:ascii="Century" w:eastAsia="Arial Unicode MS" w:hAnsi="Century"/>
        </w:rPr>
        <w:tab/>
      </w:r>
      <w:r>
        <w:rPr>
          <w:rFonts w:ascii="Century" w:eastAsia="Arial Unicode MS" w:hAnsi="Century"/>
        </w:rPr>
        <w:tab/>
      </w:r>
    </w:p>
    <w:p w:rsidR="004A53CE" w:rsidRDefault="004A53CE" w:rsidP="005A79A8">
      <w:pPr>
        <w:pStyle w:val="NormalWeb"/>
        <w:spacing w:before="0" w:beforeAutospacing="0" w:after="0" w:afterAutospacing="0" w:line="269" w:lineRule="atLeast"/>
        <w:jc w:val="center"/>
        <w:rPr>
          <w:b/>
          <w:bCs/>
          <w:szCs w:val="19"/>
        </w:rPr>
      </w:pPr>
    </w:p>
    <w:p w:rsidR="00EB7868" w:rsidRDefault="00EB7868">
      <w:pPr>
        <w:spacing w:after="160" w:line="259" w:lineRule="auto"/>
        <w:jc w:val="left"/>
        <w:rPr>
          <w:rFonts w:ascii="Times New Roman" w:hAnsi="Times New Roman"/>
          <w:b/>
          <w:bCs/>
          <w:szCs w:val="19"/>
        </w:rPr>
      </w:pPr>
      <w:r>
        <w:rPr>
          <w:b/>
          <w:bCs/>
          <w:szCs w:val="19"/>
        </w:rPr>
        <w:br w:type="page"/>
      </w:r>
    </w:p>
    <w:p w:rsidR="005A79A8" w:rsidRPr="004A53CE" w:rsidRDefault="005A79A8" w:rsidP="005A79A8">
      <w:pPr>
        <w:pStyle w:val="NormalWeb"/>
        <w:spacing w:before="0" w:beforeAutospacing="0" w:after="0" w:afterAutospacing="0" w:line="269" w:lineRule="atLeast"/>
        <w:jc w:val="center"/>
        <w:rPr>
          <w:b/>
          <w:bCs/>
          <w:szCs w:val="19"/>
        </w:rPr>
      </w:pPr>
      <w:r w:rsidRPr="004A53CE">
        <w:rPr>
          <w:b/>
          <w:bCs/>
          <w:szCs w:val="19"/>
        </w:rPr>
        <w:lastRenderedPageBreak/>
        <w:t>JUSTIFICATIVA</w:t>
      </w:r>
    </w:p>
    <w:p w:rsidR="005A79A8" w:rsidRDefault="005A79A8" w:rsidP="00BD6F7A">
      <w:pPr>
        <w:pStyle w:val="NormalWeb"/>
        <w:spacing w:before="0" w:beforeAutospacing="0" w:after="0" w:afterAutospacing="0" w:line="276" w:lineRule="auto"/>
        <w:jc w:val="both"/>
        <w:rPr>
          <w:rFonts w:ascii="Century" w:hAnsi="Century"/>
          <w:szCs w:val="19"/>
        </w:rPr>
      </w:pPr>
    </w:p>
    <w:p w:rsidR="001D2B55" w:rsidRDefault="00D07C72" w:rsidP="00AB52B2">
      <w:pPr>
        <w:pStyle w:val="NormalWeb"/>
        <w:spacing w:before="0" w:beforeAutospacing="0" w:after="0" w:afterAutospacing="0" w:line="360" w:lineRule="auto"/>
        <w:ind w:firstLine="1134"/>
        <w:jc w:val="both"/>
        <w:rPr>
          <w:szCs w:val="19"/>
        </w:rPr>
      </w:pPr>
      <w:bookmarkStart w:id="1" w:name="_Hlk132103654"/>
      <w:r>
        <w:rPr>
          <w:szCs w:val="19"/>
        </w:rPr>
        <w:t xml:space="preserve">Márcio André Correia Cantanhede, 44 anos, nascido em São Luís, treinador de Futebol, atualmente prestando seus serviços no clube esportivo Moto Club de São Luís, ao longo de toda sua vida desenvolveu trabalhos significativos para o esporte no Maranhão. </w:t>
      </w:r>
    </w:p>
    <w:bookmarkEnd w:id="1"/>
    <w:p w:rsidR="00F90B38" w:rsidRDefault="001D2B55" w:rsidP="00AB52B2">
      <w:pPr>
        <w:pStyle w:val="NormalWeb"/>
        <w:spacing w:before="0" w:beforeAutospacing="0" w:after="0" w:afterAutospacing="0" w:line="360" w:lineRule="auto"/>
        <w:ind w:firstLine="1134"/>
        <w:jc w:val="both"/>
        <w:rPr>
          <w:szCs w:val="19"/>
        </w:rPr>
      </w:pPr>
      <w:r>
        <w:rPr>
          <w:szCs w:val="19"/>
        </w:rPr>
        <w:t xml:space="preserve">Nos últimos tempos </w:t>
      </w:r>
      <w:r w:rsidR="00EB7868">
        <w:rPr>
          <w:szCs w:val="19"/>
        </w:rPr>
        <w:t xml:space="preserve">vem desenvolvendo </w:t>
      </w:r>
      <w:r w:rsidR="00F90B38">
        <w:rPr>
          <w:szCs w:val="19"/>
        </w:rPr>
        <w:t>trabalhos que ensejaram na grande campanha do time no Campeonato Maranhense.</w:t>
      </w:r>
      <w:r>
        <w:rPr>
          <w:szCs w:val="19"/>
        </w:rPr>
        <w:t xml:space="preserve"> De fato, o</w:t>
      </w:r>
      <w:r w:rsidR="00F90B38">
        <w:rPr>
          <w:szCs w:val="19"/>
        </w:rPr>
        <w:t xml:space="preserve"> técnico conhecido como ‘Marcinho Guerreiro”</w:t>
      </w:r>
      <w:r w:rsidR="00433634">
        <w:rPr>
          <w:szCs w:val="19"/>
        </w:rPr>
        <w:t xml:space="preserve"> </w:t>
      </w:r>
      <w:r w:rsidR="00F90B38">
        <w:rPr>
          <w:szCs w:val="19"/>
        </w:rPr>
        <w:t xml:space="preserve">alcançou resultados expressivos no comando do time maranhense, garantindo o título do segundo turno </w:t>
      </w:r>
      <w:r w:rsidR="00D3023F">
        <w:rPr>
          <w:szCs w:val="19"/>
        </w:rPr>
        <w:t>do campeonato</w:t>
      </w:r>
      <w:r w:rsidR="00F90B38">
        <w:rPr>
          <w:szCs w:val="19"/>
        </w:rPr>
        <w:t xml:space="preserve"> e consequentemente,</w:t>
      </w:r>
      <w:r>
        <w:rPr>
          <w:szCs w:val="19"/>
        </w:rPr>
        <w:t xml:space="preserve"> em 2023,</w:t>
      </w:r>
      <w:r w:rsidR="00F90B38">
        <w:rPr>
          <w:szCs w:val="19"/>
        </w:rPr>
        <w:t xml:space="preserve"> conquistando a vaga para a copa do Brasil.</w:t>
      </w:r>
    </w:p>
    <w:p w:rsidR="00D3023F" w:rsidRDefault="00D3023F" w:rsidP="00AB52B2">
      <w:pPr>
        <w:pStyle w:val="NormalWeb"/>
        <w:spacing w:before="0" w:beforeAutospacing="0" w:after="0" w:afterAutospacing="0" w:line="360" w:lineRule="auto"/>
        <w:ind w:firstLine="1134"/>
        <w:jc w:val="both"/>
        <w:rPr>
          <w:szCs w:val="19"/>
        </w:rPr>
      </w:pPr>
      <w:r>
        <w:rPr>
          <w:szCs w:val="19"/>
        </w:rPr>
        <w:t xml:space="preserve">A medalha contempla o treinador pelos significantes serviços prestados ao </w:t>
      </w:r>
      <w:r w:rsidR="001D2B55">
        <w:rPr>
          <w:szCs w:val="19"/>
        </w:rPr>
        <w:t xml:space="preserve">esporte no Estado, tanto </w:t>
      </w:r>
      <w:r w:rsidR="00BF510C">
        <w:rPr>
          <w:szCs w:val="19"/>
        </w:rPr>
        <w:t xml:space="preserve">como técnico </w:t>
      </w:r>
      <w:r w:rsidR="001D2B55">
        <w:rPr>
          <w:szCs w:val="19"/>
        </w:rPr>
        <w:t xml:space="preserve">ou como </w:t>
      </w:r>
      <w:r w:rsidR="00BF510C">
        <w:rPr>
          <w:szCs w:val="19"/>
        </w:rPr>
        <w:t>jogador</w:t>
      </w:r>
      <w:r w:rsidR="001D2B55">
        <w:rPr>
          <w:szCs w:val="19"/>
        </w:rPr>
        <w:t>. Ademais, c</w:t>
      </w:r>
      <w:r>
        <w:rPr>
          <w:szCs w:val="19"/>
        </w:rPr>
        <w:t>onquist</w:t>
      </w:r>
      <w:r w:rsidR="001D2B55">
        <w:rPr>
          <w:szCs w:val="19"/>
        </w:rPr>
        <w:t>ou</w:t>
      </w:r>
      <w:r>
        <w:rPr>
          <w:szCs w:val="19"/>
        </w:rPr>
        <w:t xml:space="preserve"> títulos</w:t>
      </w:r>
      <w:r w:rsidR="001D2B55">
        <w:rPr>
          <w:szCs w:val="19"/>
        </w:rPr>
        <w:t xml:space="preserve"> importantes, tais </w:t>
      </w:r>
      <w:r>
        <w:rPr>
          <w:szCs w:val="19"/>
        </w:rPr>
        <w:t xml:space="preserve">como Campeonato Maranhense, Copa União do Maranhão e Maranhense da 2° Divisão. O </w:t>
      </w:r>
      <w:proofErr w:type="spellStart"/>
      <w:r>
        <w:rPr>
          <w:szCs w:val="19"/>
        </w:rPr>
        <w:t>ex</w:t>
      </w:r>
      <w:r w:rsidR="001D2B55">
        <w:rPr>
          <w:szCs w:val="19"/>
        </w:rPr>
        <w:t>-</w:t>
      </w:r>
      <w:r w:rsidR="0048544C">
        <w:rPr>
          <w:szCs w:val="19"/>
        </w:rPr>
        <w:t>volante</w:t>
      </w:r>
      <w:proofErr w:type="spellEnd"/>
      <w:r w:rsidR="00BF510C">
        <w:rPr>
          <w:szCs w:val="19"/>
        </w:rPr>
        <w:t xml:space="preserve"> também</w:t>
      </w:r>
      <w:r>
        <w:rPr>
          <w:szCs w:val="19"/>
        </w:rPr>
        <w:t xml:space="preserve"> já passou por times como Fortaleza, Paysandu</w:t>
      </w:r>
      <w:r w:rsidR="00BF510C">
        <w:rPr>
          <w:szCs w:val="19"/>
        </w:rPr>
        <w:t xml:space="preserve"> e </w:t>
      </w:r>
      <w:r>
        <w:rPr>
          <w:szCs w:val="19"/>
        </w:rPr>
        <w:t>Sampaio Corrêa</w:t>
      </w:r>
      <w:r w:rsidR="00BF510C">
        <w:rPr>
          <w:szCs w:val="19"/>
        </w:rPr>
        <w:t>.</w:t>
      </w:r>
    </w:p>
    <w:p w:rsidR="004A53CE" w:rsidRPr="009D67A7" w:rsidRDefault="00C35724" w:rsidP="00AB52B2">
      <w:pPr>
        <w:pStyle w:val="NormalWeb"/>
        <w:spacing w:before="0" w:beforeAutospacing="0" w:after="0" w:afterAutospacing="0" w:line="360" w:lineRule="auto"/>
        <w:ind w:firstLine="1134"/>
        <w:jc w:val="both"/>
        <w:rPr>
          <w:szCs w:val="19"/>
        </w:rPr>
      </w:pPr>
      <w:r w:rsidRPr="00C35724">
        <w:rPr>
          <w:szCs w:val="19"/>
        </w:rPr>
        <w:t>Ante o exposto, solicitamos aos nobres pares a aprovação desta matéria</w:t>
      </w:r>
      <w:r w:rsidR="00CB4DAB">
        <w:rPr>
          <w:szCs w:val="19"/>
        </w:rPr>
        <w:t>.</w:t>
      </w:r>
    </w:p>
    <w:p w:rsidR="004A53CE" w:rsidRPr="004A53CE" w:rsidRDefault="004A53CE" w:rsidP="00C35724">
      <w:pPr>
        <w:pStyle w:val="NormalWeb"/>
        <w:spacing w:before="0" w:beforeAutospacing="0" w:after="0" w:afterAutospacing="0" w:line="360" w:lineRule="auto"/>
        <w:ind w:firstLine="1134"/>
        <w:jc w:val="both"/>
        <w:rPr>
          <w:szCs w:val="19"/>
        </w:rPr>
      </w:pPr>
    </w:p>
    <w:p w:rsidR="004A53CE" w:rsidRPr="004A53CE" w:rsidRDefault="004A53CE" w:rsidP="00C35724">
      <w:pPr>
        <w:pStyle w:val="NormalWeb"/>
        <w:spacing w:before="0" w:beforeAutospacing="0" w:after="0" w:afterAutospacing="0" w:line="360" w:lineRule="auto"/>
        <w:ind w:firstLine="1134"/>
        <w:jc w:val="both"/>
        <w:rPr>
          <w:szCs w:val="19"/>
        </w:rPr>
      </w:pPr>
    </w:p>
    <w:p w:rsidR="00F1180E" w:rsidRPr="00D13618" w:rsidRDefault="00F1180E" w:rsidP="00F1180E">
      <w:pPr>
        <w:tabs>
          <w:tab w:val="left" w:pos="1418"/>
        </w:tabs>
        <w:jc w:val="center"/>
        <w:rPr>
          <w:rFonts w:ascii="Times New Roman" w:hAnsi="Times New Roman"/>
          <w:b/>
          <w:noProof/>
        </w:rPr>
      </w:pPr>
      <w:r w:rsidRPr="00D13618">
        <w:rPr>
          <w:rFonts w:ascii="Times New Roman" w:hAnsi="Times New Roman"/>
          <w:b/>
          <w:noProof/>
        </w:rPr>
        <w:t>DR.YGLÉSIO</w:t>
      </w:r>
    </w:p>
    <w:p w:rsidR="00F1180E" w:rsidRPr="00BA64E5" w:rsidRDefault="00F1180E" w:rsidP="00F1180E">
      <w:pPr>
        <w:tabs>
          <w:tab w:val="left" w:pos="1418"/>
        </w:tabs>
        <w:jc w:val="center"/>
        <w:rPr>
          <w:rFonts w:ascii="Times New Roman" w:hAnsi="Times New Roman"/>
          <w:b/>
        </w:rPr>
      </w:pPr>
      <w:r w:rsidRPr="00D13618">
        <w:rPr>
          <w:rFonts w:ascii="Times New Roman" w:hAnsi="Times New Roman"/>
          <w:b/>
        </w:rPr>
        <w:t>DEPUTADO ESTADUAL</w:t>
      </w:r>
    </w:p>
    <w:p w:rsidR="00FB59B8" w:rsidRPr="00421050" w:rsidRDefault="00FB59B8" w:rsidP="00FB59B8">
      <w:pPr>
        <w:pStyle w:val="Cabealho"/>
        <w:spacing w:line="276" w:lineRule="auto"/>
        <w:ind w:right="360" w:firstLine="1134"/>
        <w:rPr>
          <w:rFonts w:ascii="Century" w:hAnsi="Century"/>
          <w:b/>
          <w:sz w:val="28"/>
        </w:rPr>
      </w:pPr>
    </w:p>
    <w:sectPr w:rsidR="00FB59B8" w:rsidRPr="00421050" w:rsidSect="009D67A7">
      <w:head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C5" w:rsidRDefault="00B834C5" w:rsidP="00D20BFA">
      <w:r>
        <w:separator/>
      </w:r>
    </w:p>
  </w:endnote>
  <w:endnote w:type="continuationSeparator" w:id="0">
    <w:p w:rsidR="00B834C5" w:rsidRDefault="00B834C5" w:rsidP="00D2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C5" w:rsidRDefault="00B834C5" w:rsidP="00D20BFA">
      <w:r>
        <w:separator/>
      </w:r>
    </w:p>
  </w:footnote>
  <w:footnote w:type="continuationSeparator" w:id="0">
    <w:p w:rsidR="00B834C5" w:rsidRDefault="00B834C5" w:rsidP="00D2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FA" w:rsidRDefault="00D20BFA" w:rsidP="00D20BFA">
    <w:pPr>
      <w:pStyle w:val="Normal1"/>
      <w:jc w:val="center"/>
    </w:pPr>
    <w:r>
      <w:rPr>
        <w:noProof/>
        <w:lang w:eastAsia="pt-BR"/>
      </w:rPr>
      <w:drawing>
        <wp:inline distT="114300" distB="114300" distL="114300" distR="114300" wp14:anchorId="059946C8" wp14:editId="643D1A81">
          <wp:extent cx="709613" cy="7096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D20BFA" w:rsidRDefault="00D20BFA" w:rsidP="00D20BFA">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D20BFA" w:rsidRPr="00A20743" w:rsidRDefault="00D20BFA" w:rsidP="00D20BFA">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D20BFA" w:rsidRDefault="00D20BFA">
    <w:pPr>
      <w:pStyle w:val="Cabealho"/>
    </w:pPr>
  </w:p>
  <w:p w:rsidR="00D20BFA" w:rsidRDefault="00D20B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3C58"/>
    <w:multiLevelType w:val="hybridMultilevel"/>
    <w:tmpl w:val="BC547124"/>
    <w:lvl w:ilvl="0" w:tplc="6E1A7D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AB"/>
    <w:rsid w:val="000D3251"/>
    <w:rsid w:val="001D2B55"/>
    <w:rsid w:val="001F3A88"/>
    <w:rsid w:val="002B2F68"/>
    <w:rsid w:val="0038050D"/>
    <w:rsid w:val="003B40F1"/>
    <w:rsid w:val="003F3150"/>
    <w:rsid w:val="00421050"/>
    <w:rsid w:val="00433634"/>
    <w:rsid w:val="00473D7C"/>
    <w:rsid w:val="0048544C"/>
    <w:rsid w:val="004A53CE"/>
    <w:rsid w:val="005A79A8"/>
    <w:rsid w:val="005E4E60"/>
    <w:rsid w:val="006242A1"/>
    <w:rsid w:val="0070131F"/>
    <w:rsid w:val="007420A5"/>
    <w:rsid w:val="007C150B"/>
    <w:rsid w:val="0096477E"/>
    <w:rsid w:val="009D67A7"/>
    <w:rsid w:val="009F28AB"/>
    <w:rsid w:val="00AB52B2"/>
    <w:rsid w:val="00B701E4"/>
    <w:rsid w:val="00B834C5"/>
    <w:rsid w:val="00B926B5"/>
    <w:rsid w:val="00BD6F7A"/>
    <w:rsid w:val="00BF510C"/>
    <w:rsid w:val="00C35724"/>
    <w:rsid w:val="00C81B86"/>
    <w:rsid w:val="00CB4DAB"/>
    <w:rsid w:val="00D07C72"/>
    <w:rsid w:val="00D20BFA"/>
    <w:rsid w:val="00D3023F"/>
    <w:rsid w:val="00D85A56"/>
    <w:rsid w:val="00DB24B8"/>
    <w:rsid w:val="00E009EB"/>
    <w:rsid w:val="00E4639E"/>
    <w:rsid w:val="00E503DA"/>
    <w:rsid w:val="00EB7868"/>
    <w:rsid w:val="00F00E09"/>
    <w:rsid w:val="00F1180E"/>
    <w:rsid w:val="00F257F9"/>
    <w:rsid w:val="00F31BF1"/>
    <w:rsid w:val="00F357A6"/>
    <w:rsid w:val="00F54624"/>
    <w:rsid w:val="00F90B38"/>
    <w:rsid w:val="00FB5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71E2"/>
  <w15:chartTrackingRefBased/>
  <w15:docId w15:val="{CD4E4B6F-A1A0-45FB-9052-FACBB55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AB"/>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rsid w:val="009F28AB"/>
    <w:pPr>
      <w:tabs>
        <w:tab w:val="center" w:pos="4252"/>
        <w:tab w:val="right" w:pos="8504"/>
      </w:tabs>
    </w:pPr>
  </w:style>
  <w:style w:type="character" w:customStyle="1" w:styleId="CabealhoChar">
    <w:name w:val="Cabeçalho Char"/>
    <w:aliases w:val="Char Char"/>
    <w:basedOn w:val="Fontepargpadro"/>
    <w:link w:val="Cabealho"/>
    <w:uiPriority w:val="99"/>
    <w:rsid w:val="009F28AB"/>
    <w:rPr>
      <w:rFonts w:ascii="Arial" w:eastAsia="Times New Roman" w:hAnsi="Arial" w:cs="Times New Roman"/>
      <w:sz w:val="24"/>
      <w:szCs w:val="24"/>
      <w:lang w:eastAsia="pt-BR"/>
    </w:rPr>
  </w:style>
  <w:style w:type="paragraph" w:styleId="NormalWeb">
    <w:name w:val="Normal (Web)"/>
    <w:basedOn w:val="Normal"/>
    <w:uiPriority w:val="99"/>
    <w:unhideWhenUsed/>
    <w:rsid w:val="005A79A8"/>
    <w:pPr>
      <w:spacing w:before="100" w:beforeAutospacing="1" w:after="100" w:afterAutospacing="1"/>
      <w:jc w:val="left"/>
    </w:pPr>
    <w:rPr>
      <w:rFonts w:ascii="Times New Roman" w:hAnsi="Times New Roman"/>
    </w:rPr>
  </w:style>
  <w:style w:type="character" w:styleId="Forte">
    <w:name w:val="Strong"/>
    <w:basedOn w:val="Fontepargpadro"/>
    <w:uiPriority w:val="22"/>
    <w:qFormat/>
    <w:rsid w:val="00FB59B8"/>
    <w:rPr>
      <w:b/>
      <w:bCs/>
    </w:rPr>
  </w:style>
  <w:style w:type="paragraph" w:styleId="Corpodetexto">
    <w:name w:val="Body Text"/>
    <w:basedOn w:val="Normal"/>
    <w:link w:val="CorpodetextoChar"/>
    <w:uiPriority w:val="99"/>
    <w:semiHidden/>
    <w:unhideWhenUsed/>
    <w:rsid w:val="004A53CE"/>
    <w:pPr>
      <w:spacing w:after="120"/>
      <w:jc w:val="left"/>
    </w:pPr>
    <w:rPr>
      <w:rFonts w:ascii="Arial (W1)" w:hAnsi="Arial (W1)"/>
      <w:sz w:val="20"/>
      <w:szCs w:val="20"/>
    </w:rPr>
  </w:style>
  <w:style w:type="character" w:customStyle="1" w:styleId="CorpodetextoChar">
    <w:name w:val="Corpo de texto Char"/>
    <w:basedOn w:val="Fontepargpadro"/>
    <w:link w:val="Corpodetexto"/>
    <w:uiPriority w:val="99"/>
    <w:semiHidden/>
    <w:rsid w:val="004A53CE"/>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C35724"/>
    <w:rPr>
      <w:rFonts w:ascii="Segoe UI" w:hAnsi="Segoe UI" w:cs="Segoe UI"/>
      <w:sz w:val="18"/>
      <w:szCs w:val="18"/>
    </w:rPr>
  </w:style>
  <w:style w:type="character" w:customStyle="1" w:styleId="TextodebaloChar">
    <w:name w:val="Texto de balão Char"/>
    <w:basedOn w:val="Fontepargpadro"/>
    <w:link w:val="Textodebalo"/>
    <w:uiPriority w:val="99"/>
    <w:semiHidden/>
    <w:rsid w:val="00C35724"/>
    <w:rPr>
      <w:rFonts w:ascii="Segoe UI" w:eastAsia="Times New Roman" w:hAnsi="Segoe UI" w:cs="Segoe UI"/>
      <w:sz w:val="18"/>
      <w:szCs w:val="18"/>
      <w:lang w:eastAsia="pt-BR"/>
    </w:rPr>
  </w:style>
  <w:style w:type="paragraph" w:styleId="Rodap">
    <w:name w:val="footer"/>
    <w:basedOn w:val="Normal"/>
    <w:link w:val="RodapChar"/>
    <w:uiPriority w:val="99"/>
    <w:unhideWhenUsed/>
    <w:rsid w:val="00D20BFA"/>
    <w:pPr>
      <w:tabs>
        <w:tab w:val="center" w:pos="4252"/>
        <w:tab w:val="right" w:pos="8504"/>
      </w:tabs>
    </w:pPr>
  </w:style>
  <w:style w:type="character" w:customStyle="1" w:styleId="RodapChar">
    <w:name w:val="Rodapé Char"/>
    <w:basedOn w:val="Fontepargpadro"/>
    <w:link w:val="Rodap"/>
    <w:uiPriority w:val="99"/>
    <w:rsid w:val="00D20BFA"/>
    <w:rPr>
      <w:rFonts w:ascii="Arial" w:eastAsia="Times New Roman" w:hAnsi="Arial" w:cs="Times New Roman"/>
      <w:sz w:val="24"/>
      <w:szCs w:val="24"/>
      <w:lang w:eastAsia="pt-BR"/>
    </w:rPr>
  </w:style>
  <w:style w:type="paragraph" w:customStyle="1" w:styleId="Normal1">
    <w:name w:val="Normal1"/>
    <w:rsid w:val="00D20BFA"/>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2373">
      <w:bodyDiv w:val="1"/>
      <w:marLeft w:val="0"/>
      <w:marRight w:val="0"/>
      <w:marTop w:val="0"/>
      <w:marBottom w:val="0"/>
      <w:divBdr>
        <w:top w:val="none" w:sz="0" w:space="0" w:color="auto"/>
        <w:left w:val="none" w:sz="0" w:space="0" w:color="auto"/>
        <w:bottom w:val="none" w:sz="0" w:space="0" w:color="auto"/>
        <w:right w:val="none" w:sz="0" w:space="0" w:color="auto"/>
      </w:divBdr>
    </w:div>
    <w:div w:id="1300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251</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Alinne</dc:creator>
  <cp:keywords/>
  <dc:description/>
  <cp:lastModifiedBy>Gabinete 242</cp:lastModifiedBy>
  <cp:revision>28</cp:revision>
  <cp:lastPrinted>2023-04-10T13:35:00Z</cp:lastPrinted>
  <dcterms:created xsi:type="dcterms:W3CDTF">2023-04-10T13:18:00Z</dcterms:created>
  <dcterms:modified xsi:type="dcterms:W3CDTF">2023-04-11T14:18:00Z</dcterms:modified>
</cp:coreProperties>
</file>