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06" w:rsidRDefault="00A76E06" w:rsidP="00A16D8B">
      <w:pPr>
        <w:spacing w:before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E06" w:rsidRDefault="00704ABD" w:rsidP="00A16D8B">
      <w:pPr>
        <w:spacing w:before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REQUERIMENTO Nº                 /2023</w:t>
      </w:r>
    </w:p>
    <w:p w:rsidR="00A76E06" w:rsidRDefault="00704ABD" w:rsidP="00A16D8B">
      <w:pPr>
        <w:spacing w:before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(Deputado Rodrigo Lago)</w:t>
      </w:r>
    </w:p>
    <w:p w:rsidR="00A76E06" w:rsidRDefault="00A76E06" w:rsidP="00A16D8B">
      <w:pPr>
        <w:spacing w:before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E06" w:rsidRDefault="00A76E06" w:rsidP="00A16D8B">
      <w:pPr>
        <w:spacing w:before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E06" w:rsidRDefault="00A16D8B" w:rsidP="00A16D8B">
      <w:pPr>
        <w:tabs>
          <w:tab w:val="left" w:pos="1701"/>
        </w:tabs>
        <w:spacing w:before="8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704ABD">
        <w:t>Senhora Presidente,</w:t>
      </w:r>
    </w:p>
    <w:p w:rsidR="00A16D8B" w:rsidRDefault="00A16D8B" w:rsidP="00A16D8B">
      <w:pPr>
        <w:tabs>
          <w:tab w:val="left" w:pos="1701"/>
        </w:tabs>
        <w:spacing w:before="80"/>
      </w:pPr>
    </w:p>
    <w:p w:rsidR="00A76E06" w:rsidRDefault="00A16D8B" w:rsidP="00A16D8B">
      <w:pPr>
        <w:tabs>
          <w:tab w:val="left" w:pos="1701"/>
        </w:tabs>
        <w:spacing w:before="80"/>
      </w:pPr>
      <w:r>
        <w:tab/>
      </w:r>
      <w:r w:rsidR="00704ABD">
        <w:t xml:space="preserve">Nos termos do art. 163, IV, do Regimento Interno, requeiro que, após ouvido o Plenário, seja enviado Mensagem de Aplausos ao </w:t>
      </w:r>
      <w:r w:rsidR="00704ABD">
        <w:rPr>
          <w:color w:val="212529"/>
          <w:highlight w:val="white"/>
        </w:rPr>
        <w:t xml:space="preserve">Desembargador José de Ribamar Froz Sobrinho, e a </w:t>
      </w:r>
      <w:r w:rsidR="00704ABD">
        <w:t xml:space="preserve">Juíza de Direito Tereza Cristina Franco Palhares Nina, pela iniciativa </w:t>
      </w:r>
      <w:r w:rsidR="00704ABD">
        <w:t xml:space="preserve">do </w:t>
      </w:r>
      <w:r>
        <w:t>p</w:t>
      </w:r>
      <w:r w:rsidR="00704ABD">
        <w:t>rojeto especial “Justiça de Todos”, da Corregedoria Geral de Justiça do Maranhão, que viabiliza o acesso gratuito aos serviços oferecidos pelo Poder Judiciário em municípios que são termos de comarcas. O projeto</w:t>
      </w:r>
      <w:r w:rsidR="00704ABD">
        <w:rPr>
          <w:color w:val="212529"/>
          <w:highlight w:val="white"/>
        </w:rPr>
        <w:t xml:space="preserve"> garante a estrutura necessária ao acesso</w:t>
      </w:r>
      <w:r w:rsidR="00704ABD">
        <w:rPr>
          <w:color w:val="212529"/>
          <w:highlight w:val="white"/>
        </w:rPr>
        <w:t xml:space="preserve"> remoto à Justiça</w:t>
      </w:r>
      <w:bookmarkStart w:id="0" w:name="_GoBack"/>
      <w:bookmarkEnd w:id="0"/>
      <w:r w:rsidR="00704ABD">
        <w:rPr>
          <w:color w:val="212529"/>
          <w:highlight w:val="white"/>
        </w:rPr>
        <w:t xml:space="preserve"> aos cidadãos, evitando a presença física, os deslocamentos, gastos com transporte e alimentação e retornos ao fórum, possibilitando que os atos processuais sejam realizados de forma remota, de maneira mais fácil, menos dispendiosa e mais </w:t>
      </w:r>
      <w:r w:rsidR="00704ABD">
        <w:rPr>
          <w:color w:val="212529"/>
          <w:highlight w:val="white"/>
        </w:rPr>
        <w:t>efetiva ao Judiciário e aos usuários da Justiça.</w:t>
      </w:r>
      <w:r w:rsidR="00704ABD">
        <w:t xml:space="preserve"> O projeto mencionado já alcançou 113 localidades.</w:t>
      </w:r>
    </w:p>
    <w:p w:rsidR="00A76E06" w:rsidRDefault="00A16D8B" w:rsidP="00A16D8B">
      <w:pPr>
        <w:tabs>
          <w:tab w:val="left" w:pos="1701"/>
        </w:tabs>
        <w:spacing w:before="80"/>
        <w:rPr>
          <w:color w:val="212529"/>
        </w:rPr>
      </w:pPr>
      <w:r>
        <w:tab/>
      </w:r>
      <w:r w:rsidR="00704ABD">
        <w:rPr>
          <w:color w:val="212529"/>
          <w:highlight w:val="white"/>
        </w:rPr>
        <w:t xml:space="preserve">José de Ribamar Froz Sobrinho </w:t>
      </w:r>
      <w:r w:rsidR="00704ABD">
        <w:rPr>
          <w:color w:val="212529"/>
        </w:rPr>
        <w:t>é Desembargador, Graduou-se em Direito pela Universidade Federal do Maranhão (UFMA), em 1990. Ingressou no Ministé</w:t>
      </w:r>
      <w:r w:rsidR="00704ABD">
        <w:rPr>
          <w:color w:val="212529"/>
        </w:rPr>
        <w:t>rio Público Estadual em 1992, onde foi Promotor de Justiça. Foi corregedor regional eleitoral e presidente do Tribunal Regional Eleitoral (TRE-MA), no biênio 2013/14. É professor da Escola Superior da Magistratura do Estado do Maranhão (ESMAM) desde 2009.</w:t>
      </w:r>
    </w:p>
    <w:p w:rsidR="00A76E06" w:rsidRDefault="00A16D8B" w:rsidP="00A16D8B">
      <w:pPr>
        <w:tabs>
          <w:tab w:val="left" w:pos="1701"/>
        </w:tabs>
        <w:spacing w:before="80"/>
      </w:pPr>
      <w:r>
        <w:tab/>
      </w:r>
      <w:r w:rsidR="00704ABD">
        <w:t>Tereza Cristina Franco Palhares Nina é Juíza de Direito desde 2011, e foi titularizada na Comarca de Poção de Pedras, e posteriormente promovida por merecimento para a 1ª Vara de Pinheiro, comarca onde assumiu o Juizado Especial Cível e Criminal e</w:t>
      </w:r>
      <w:r w:rsidR="00704ABD">
        <w:t>m 2019. É graduada pela Centro Universitário de Brasília - UNICEUB, e Pós-Graduada em Processo Civil pela Universidade de Itaúna/MG.</w:t>
      </w:r>
      <w:r w:rsidR="00704ABD">
        <w:t xml:space="preserve"> </w:t>
      </w:r>
    </w:p>
    <w:p w:rsidR="00A76E06" w:rsidRDefault="00A16D8B" w:rsidP="00A16D8B">
      <w:pPr>
        <w:tabs>
          <w:tab w:val="left" w:pos="1701"/>
        </w:tabs>
        <w:spacing w:before="80"/>
      </w:pPr>
      <w:r>
        <w:tab/>
      </w:r>
      <w:r w:rsidR="00704ABD">
        <w:t>A proposição mencionada se justifica como reconhecimento aos dois magistrados, por suas notáveis lutas em ampl</w:t>
      </w:r>
      <w:r w:rsidR="00704ABD">
        <w:t xml:space="preserve">iar o acesso à justiça através do projeto “Justiça </w:t>
      </w:r>
      <w:r>
        <w:t>de</w:t>
      </w:r>
      <w:r w:rsidR="00704ABD">
        <w:t xml:space="preserve"> </w:t>
      </w:r>
      <w:r>
        <w:t>T</w:t>
      </w:r>
      <w:r w:rsidR="00704ABD">
        <w:t>odos”, democratizando o seu acesso a moradores das mais distantes localidades, evitando assim deslocamentos para as sedes das comarcas.</w:t>
      </w:r>
    </w:p>
    <w:p w:rsidR="00A76E06" w:rsidRDefault="00704ABD" w:rsidP="00A16D8B">
      <w:pPr>
        <w:pBdr>
          <w:top w:val="nil"/>
          <w:left w:val="nil"/>
          <w:bottom w:val="nil"/>
          <w:right w:val="nil"/>
          <w:between w:val="nil"/>
        </w:pBdr>
        <w:spacing w:before="235" w:after="120"/>
        <w:ind w:left="100" w:right="114" w:firstLine="708"/>
        <w:rPr>
          <w:color w:val="000000"/>
        </w:rPr>
      </w:pPr>
      <w:r>
        <w:rPr>
          <w:color w:val="000000"/>
        </w:rPr>
        <w:t xml:space="preserve"> </w:t>
      </w:r>
      <w:r>
        <w:t xml:space="preserve">  </w:t>
      </w:r>
    </w:p>
    <w:p w:rsidR="00A76E06" w:rsidRDefault="00A16D8B" w:rsidP="00A16D8B">
      <w:pPr>
        <w:tabs>
          <w:tab w:val="left" w:pos="1701"/>
        </w:tabs>
        <w:spacing w:before="80"/>
      </w:pPr>
      <w:r>
        <w:t xml:space="preserve">           </w:t>
      </w:r>
      <w:r w:rsidR="00704ABD">
        <w:t xml:space="preserve">Assembleia Legislativa do Estado do Maranhão, 14 de </w:t>
      </w:r>
      <w:proofErr w:type="gramStart"/>
      <w:r w:rsidR="00704ABD">
        <w:t>Setemb</w:t>
      </w:r>
      <w:r w:rsidR="00704ABD">
        <w:t>ro</w:t>
      </w:r>
      <w:proofErr w:type="gramEnd"/>
      <w:r w:rsidR="00704ABD">
        <w:t xml:space="preserve"> de 2023.</w:t>
      </w:r>
    </w:p>
    <w:p w:rsidR="00A76E06" w:rsidRDefault="00A76E06" w:rsidP="00A16D8B">
      <w:pPr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6E06" w:rsidRDefault="00A76E06" w:rsidP="00A16D8B">
      <w:pPr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6E06" w:rsidRDefault="00704ABD" w:rsidP="00A16D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RODRIGO LAGO</w:t>
      </w:r>
    </w:p>
    <w:p w:rsidR="00A76E06" w:rsidRDefault="00704ABD" w:rsidP="00A16D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DEPUTADO ESTADUAL – 1º VICE-PRESIDENTE</w:t>
      </w:r>
    </w:p>
    <w:p w:rsidR="00A76E06" w:rsidRDefault="00704ABD" w:rsidP="00A16D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PCdoB – FE BRASIL</w:t>
      </w:r>
    </w:p>
    <w:sectPr w:rsidR="00A76E06">
      <w:headerReference w:type="default" r:id="rId6"/>
      <w:pgSz w:w="11906" w:h="16838"/>
      <w:pgMar w:top="1134" w:right="964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BD" w:rsidRDefault="00704ABD">
      <w:r>
        <w:separator/>
      </w:r>
    </w:p>
  </w:endnote>
  <w:endnote w:type="continuationSeparator" w:id="0">
    <w:p w:rsidR="00704ABD" w:rsidRDefault="0070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BD" w:rsidRDefault="00704ABD">
      <w:r>
        <w:separator/>
      </w:r>
    </w:p>
  </w:footnote>
  <w:footnote w:type="continuationSeparator" w:id="0">
    <w:p w:rsidR="00704ABD" w:rsidRDefault="0070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06" w:rsidRDefault="00704A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690881" cy="594157"/>
          <wp:effectExtent l="0" t="0" r="0" b="0"/>
          <wp:docPr id="1" name="image1.png" descr="Diagrama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agrama,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1" cy="594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6E06" w:rsidRDefault="00704A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ESTADO DO MARANHÃO</w:t>
    </w:r>
  </w:p>
  <w:p w:rsidR="00A76E06" w:rsidRDefault="00704A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Assembleia Legislativa</w:t>
    </w:r>
  </w:p>
  <w:p w:rsidR="00A76E06" w:rsidRDefault="00704A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Gabinete do Deputado Rodrigo Lago - 1ª Vice-Presidência</w:t>
    </w:r>
  </w:p>
  <w:p w:rsidR="00A76E06" w:rsidRDefault="00A76E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06"/>
    <w:rsid w:val="00196A2A"/>
    <w:rsid w:val="00704ABD"/>
    <w:rsid w:val="00A16D8B"/>
    <w:rsid w:val="00A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E7C"/>
  <w15:docId w15:val="{0E7B9BD0-7BAC-468A-94D1-A8BE9014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1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Matos Soares</dc:creator>
  <cp:lastModifiedBy>Gabinete 211</cp:lastModifiedBy>
  <cp:revision>2</cp:revision>
  <dcterms:created xsi:type="dcterms:W3CDTF">2023-09-19T19:50:00Z</dcterms:created>
  <dcterms:modified xsi:type="dcterms:W3CDTF">2023-09-19T19:50:00Z</dcterms:modified>
</cp:coreProperties>
</file>