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FA14" w14:textId="77777777" w:rsidR="00190D8E" w:rsidRDefault="00190D8E" w:rsidP="00190D8E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</w:p>
    <w:p w14:paraId="6C3AE843" w14:textId="1F3AE215" w:rsidR="002F3F63" w:rsidRPr="002F3F63" w:rsidRDefault="002F3F63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 xml:space="preserve">REQUERIMENTO Nº </w:t>
      </w:r>
      <w:r w:rsidR="0059044E">
        <w:rPr>
          <w:rFonts w:ascii="Times New Roman" w:hAnsi="Times New Roman"/>
          <w:b/>
        </w:rPr>
        <w:t>___________</w:t>
      </w:r>
      <w:r w:rsidRPr="002F3F63">
        <w:rPr>
          <w:rFonts w:ascii="Times New Roman" w:hAnsi="Times New Roman"/>
          <w:b/>
        </w:rPr>
        <w:t xml:space="preserve"> /20</w:t>
      </w:r>
      <w:r w:rsidR="0059044E">
        <w:rPr>
          <w:rFonts w:ascii="Times New Roman" w:hAnsi="Times New Roman"/>
          <w:b/>
        </w:rPr>
        <w:t>23</w:t>
      </w:r>
    </w:p>
    <w:p w14:paraId="2AED4BCD" w14:textId="7FBA0CE4" w:rsid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1F8D7E1E" w14:textId="77777777" w:rsidR="0059044E" w:rsidRPr="002F3F63" w:rsidRDefault="0059044E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C81BBE1" w14:textId="515E908E" w:rsidR="002F3F63" w:rsidRPr="0059044E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Cs/>
        </w:rPr>
      </w:pPr>
      <w:r w:rsidRPr="0059044E">
        <w:rPr>
          <w:rFonts w:ascii="Times New Roman" w:hAnsi="Times New Roman"/>
          <w:bCs/>
        </w:rPr>
        <w:t>Senhor</w:t>
      </w:r>
      <w:r w:rsidR="0059044E" w:rsidRPr="0059044E">
        <w:rPr>
          <w:rFonts w:ascii="Times New Roman" w:hAnsi="Times New Roman"/>
          <w:bCs/>
        </w:rPr>
        <w:t>a</w:t>
      </w:r>
      <w:r w:rsidRPr="0059044E">
        <w:rPr>
          <w:rFonts w:ascii="Times New Roman" w:hAnsi="Times New Roman"/>
          <w:bCs/>
        </w:rPr>
        <w:t xml:space="preserve"> Presidente,</w:t>
      </w:r>
    </w:p>
    <w:p w14:paraId="71E682F8" w14:textId="77777777" w:rsidR="0059044E" w:rsidRPr="0059044E" w:rsidRDefault="0059044E" w:rsidP="0059044E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333B5A08" w14:textId="7DAC058E" w:rsidR="0059044E" w:rsidRDefault="0059044E" w:rsidP="0059044E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Cs/>
        </w:rPr>
      </w:pPr>
      <w:r w:rsidRPr="0059044E">
        <w:rPr>
          <w:rFonts w:ascii="Times New Roman" w:hAnsi="Times New Roman"/>
          <w:bCs/>
        </w:rPr>
        <w:t>Nos termos do que dispõe o</w:t>
      </w:r>
      <w:r>
        <w:rPr>
          <w:rFonts w:ascii="Times New Roman" w:hAnsi="Times New Roman"/>
          <w:bCs/>
        </w:rPr>
        <w:t xml:space="preserve">s </w:t>
      </w:r>
      <w:r w:rsidRPr="0059044E">
        <w:rPr>
          <w:rFonts w:ascii="Times New Roman" w:hAnsi="Times New Roman"/>
          <w:bCs/>
        </w:rPr>
        <w:t>art</w:t>
      </w:r>
      <w:r>
        <w:rPr>
          <w:rFonts w:ascii="Times New Roman" w:hAnsi="Times New Roman"/>
          <w:bCs/>
        </w:rPr>
        <w:t xml:space="preserve">igos </w:t>
      </w:r>
      <w:r w:rsidRPr="0059044E">
        <w:rPr>
          <w:rFonts w:ascii="Times New Roman" w:hAnsi="Times New Roman"/>
          <w:bCs/>
        </w:rPr>
        <w:t>158, I e 174</w:t>
      </w:r>
      <w:r>
        <w:rPr>
          <w:rFonts w:ascii="Times New Roman" w:hAnsi="Times New Roman"/>
          <w:bCs/>
        </w:rPr>
        <w:t xml:space="preserve">, ambos </w:t>
      </w:r>
      <w:r w:rsidRPr="0059044E">
        <w:rPr>
          <w:rFonts w:ascii="Times New Roman" w:hAnsi="Times New Roman"/>
          <w:bCs/>
        </w:rPr>
        <w:t>do Regimento Interno desta Assembleia Legislativa, requeiro a Vossa Excelência, que</w:t>
      </w:r>
      <w:r>
        <w:rPr>
          <w:rFonts w:ascii="Times New Roman" w:hAnsi="Times New Roman"/>
          <w:bCs/>
        </w:rPr>
        <w:t>,</w:t>
      </w:r>
      <w:r w:rsidRPr="0059044E">
        <w:rPr>
          <w:rFonts w:ascii="Times New Roman" w:hAnsi="Times New Roman"/>
          <w:bCs/>
        </w:rPr>
        <w:t xml:space="preserve"> após ouvida a Mesa, seja realizada Audiência Pública, a ser promovida pela Comissão de </w:t>
      </w:r>
      <w:r w:rsidR="002D1AFC">
        <w:rPr>
          <w:rFonts w:ascii="Times New Roman" w:hAnsi="Times New Roman"/>
          <w:bCs/>
        </w:rPr>
        <w:t>Educação</w:t>
      </w:r>
      <w:r w:rsidRPr="0059044E">
        <w:rPr>
          <w:rFonts w:ascii="Times New Roman" w:hAnsi="Times New Roman"/>
          <w:bCs/>
        </w:rPr>
        <w:t>, com data a ser definida</w:t>
      </w:r>
      <w:r>
        <w:rPr>
          <w:rFonts w:ascii="Times New Roman" w:hAnsi="Times New Roman"/>
          <w:bCs/>
        </w:rPr>
        <w:t xml:space="preserve"> posteriormente</w:t>
      </w:r>
      <w:r w:rsidRPr="0059044E">
        <w:rPr>
          <w:rFonts w:ascii="Times New Roman" w:hAnsi="Times New Roman"/>
          <w:bCs/>
        </w:rPr>
        <w:t xml:space="preserve">, para discutir </w:t>
      </w:r>
      <w:r w:rsidR="002D1AFC">
        <w:rPr>
          <w:rFonts w:ascii="Times New Roman" w:hAnsi="Times New Roman"/>
          <w:bCs/>
        </w:rPr>
        <w:t>o fortalecimento do futebol maranhense com o retorno de torcedores aos estádios</w:t>
      </w:r>
      <w:r w:rsidRPr="0059044E">
        <w:rPr>
          <w:rFonts w:ascii="Times New Roman" w:hAnsi="Times New Roman"/>
          <w:bCs/>
        </w:rPr>
        <w:t>.</w:t>
      </w:r>
    </w:p>
    <w:p w14:paraId="0643C799" w14:textId="77777777" w:rsidR="0059044E" w:rsidRDefault="0059044E" w:rsidP="0059044E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bCs/>
        </w:rPr>
      </w:pPr>
    </w:p>
    <w:p w14:paraId="7E188757" w14:textId="4E6F66C4" w:rsidR="00190D8E" w:rsidRPr="0059044E" w:rsidRDefault="002F3F63" w:rsidP="0059044E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bCs/>
        </w:rPr>
      </w:pPr>
      <w:r w:rsidRPr="0059044E">
        <w:rPr>
          <w:rFonts w:ascii="Times New Roman" w:hAnsi="Times New Roman"/>
          <w:bCs/>
        </w:rPr>
        <w:t xml:space="preserve">Plenário Deputado Nagib </w:t>
      </w:r>
      <w:proofErr w:type="spellStart"/>
      <w:r w:rsidRPr="0059044E">
        <w:rPr>
          <w:rFonts w:ascii="Times New Roman" w:hAnsi="Times New Roman"/>
          <w:bCs/>
        </w:rPr>
        <w:t>Haickel</w:t>
      </w:r>
      <w:proofErr w:type="spellEnd"/>
      <w:r w:rsidRPr="0059044E">
        <w:rPr>
          <w:rFonts w:ascii="Times New Roman" w:hAnsi="Times New Roman"/>
          <w:bCs/>
        </w:rPr>
        <w:t xml:space="preserve">, do Palácio Manuel </w:t>
      </w:r>
      <w:proofErr w:type="spellStart"/>
      <w:r w:rsidRPr="0059044E">
        <w:rPr>
          <w:rFonts w:ascii="Times New Roman" w:hAnsi="Times New Roman"/>
          <w:bCs/>
        </w:rPr>
        <w:t>Beckman</w:t>
      </w:r>
      <w:proofErr w:type="spellEnd"/>
      <w:r w:rsidRPr="0059044E">
        <w:rPr>
          <w:rFonts w:ascii="Times New Roman" w:hAnsi="Times New Roman"/>
          <w:bCs/>
        </w:rPr>
        <w:t xml:space="preserve">, em São Luís, </w:t>
      </w:r>
      <w:r w:rsidR="002D1AFC">
        <w:rPr>
          <w:rFonts w:ascii="Times New Roman" w:hAnsi="Times New Roman"/>
          <w:bCs/>
        </w:rPr>
        <w:t>03</w:t>
      </w:r>
      <w:r w:rsidRPr="0059044E">
        <w:rPr>
          <w:rFonts w:ascii="Times New Roman" w:hAnsi="Times New Roman"/>
          <w:bCs/>
        </w:rPr>
        <w:t xml:space="preserve"> de </w:t>
      </w:r>
      <w:r w:rsidR="002D1AFC">
        <w:rPr>
          <w:rFonts w:ascii="Times New Roman" w:hAnsi="Times New Roman"/>
          <w:bCs/>
        </w:rPr>
        <w:t xml:space="preserve">outubro </w:t>
      </w:r>
      <w:r w:rsidRPr="0059044E">
        <w:rPr>
          <w:rFonts w:ascii="Times New Roman" w:hAnsi="Times New Roman"/>
          <w:bCs/>
        </w:rPr>
        <w:t>de 20</w:t>
      </w:r>
      <w:r w:rsidR="0059044E">
        <w:rPr>
          <w:rFonts w:ascii="Times New Roman" w:hAnsi="Times New Roman"/>
          <w:bCs/>
        </w:rPr>
        <w:t>23</w:t>
      </w:r>
      <w:r w:rsidRPr="0059044E">
        <w:rPr>
          <w:rFonts w:ascii="Times New Roman" w:hAnsi="Times New Roman"/>
          <w:bCs/>
        </w:rPr>
        <w:t>.</w:t>
      </w:r>
    </w:p>
    <w:p w14:paraId="7B9439F0" w14:textId="77777777" w:rsidR="00190D8E" w:rsidRPr="00C051BB" w:rsidRDefault="00190D8E" w:rsidP="00190D8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14:paraId="007F98C3" w14:textId="52EAEDBD" w:rsidR="00190D8E" w:rsidRDefault="00190D8E" w:rsidP="002F3F63">
      <w:pPr>
        <w:tabs>
          <w:tab w:val="left" w:pos="1134"/>
        </w:tabs>
        <w:spacing w:line="360" w:lineRule="auto"/>
        <w:rPr>
          <w:rFonts w:ascii="Times New Roman" w:hAnsi="Times New Roman"/>
        </w:rPr>
      </w:pPr>
    </w:p>
    <w:p w14:paraId="19AF3E29" w14:textId="77777777" w:rsidR="00744DD1" w:rsidRPr="00C051BB" w:rsidRDefault="00744DD1" w:rsidP="002F3F63">
      <w:pPr>
        <w:tabs>
          <w:tab w:val="left" w:pos="1134"/>
        </w:tabs>
        <w:spacing w:line="360" w:lineRule="auto"/>
        <w:rPr>
          <w:rFonts w:ascii="Times New Roman" w:hAnsi="Times New Roman"/>
        </w:rPr>
      </w:pPr>
    </w:p>
    <w:p w14:paraId="3A142BF5" w14:textId="77777777" w:rsidR="00190D8E" w:rsidRPr="00685EE7" w:rsidRDefault="00190D8E" w:rsidP="00744DD1">
      <w:pPr>
        <w:tabs>
          <w:tab w:val="left" w:pos="1134"/>
        </w:tabs>
        <w:jc w:val="center"/>
        <w:rPr>
          <w:rFonts w:ascii="Times New Roman" w:hAnsi="Times New Roman"/>
          <w:b/>
        </w:rPr>
      </w:pPr>
      <w:r w:rsidRPr="00685EE7">
        <w:rPr>
          <w:rFonts w:ascii="Times New Roman" w:hAnsi="Times New Roman"/>
          <w:b/>
        </w:rPr>
        <w:t xml:space="preserve">DR YGLÉSIO </w:t>
      </w:r>
    </w:p>
    <w:p w14:paraId="32E73BE9" w14:textId="77777777" w:rsidR="00190D8E" w:rsidRPr="009D1B58" w:rsidRDefault="00190D8E" w:rsidP="00744DD1">
      <w:pPr>
        <w:tabs>
          <w:tab w:val="left" w:pos="1134"/>
        </w:tabs>
        <w:jc w:val="center"/>
        <w:rPr>
          <w:rFonts w:ascii="Times New Roman" w:hAnsi="Times New Roman"/>
        </w:rPr>
      </w:pPr>
      <w:r w:rsidRPr="009D1B58">
        <w:rPr>
          <w:rFonts w:ascii="Times New Roman" w:hAnsi="Times New Roman"/>
        </w:rPr>
        <w:t>Deputado Estadual</w:t>
      </w:r>
    </w:p>
    <w:p w14:paraId="3F080867" w14:textId="77777777" w:rsidR="00F92A35" w:rsidRPr="00F92A35" w:rsidRDefault="00F92A35" w:rsidP="00190D8E">
      <w:pPr>
        <w:jc w:val="center"/>
        <w:rPr>
          <w:lang w:val="en-US"/>
        </w:rPr>
      </w:pPr>
    </w:p>
    <w:sectPr w:rsidR="00F92A35" w:rsidRPr="00F92A35" w:rsidSect="0059044E">
      <w:headerReference w:type="default" r:id="rId6"/>
      <w:pgSz w:w="11906" w:h="16838"/>
      <w:pgMar w:top="1418" w:right="991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3387" w14:textId="77777777" w:rsidR="00DF2F8E" w:rsidRDefault="00DF2F8E" w:rsidP="00F92A35">
      <w:r>
        <w:separator/>
      </w:r>
    </w:p>
  </w:endnote>
  <w:endnote w:type="continuationSeparator" w:id="0">
    <w:p w14:paraId="32195E42" w14:textId="77777777" w:rsidR="00DF2F8E" w:rsidRDefault="00DF2F8E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3561" w14:textId="77777777" w:rsidR="00DF2F8E" w:rsidRDefault="00DF2F8E" w:rsidP="00F92A35">
      <w:r>
        <w:separator/>
      </w:r>
    </w:p>
  </w:footnote>
  <w:footnote w:type="continuationSeparator" w:id="0">
    <w:p w14:paraId="06DA9FEA" w14:textId="77777777" w:rsidR="00DF2F8E" w:rsidRDefault="00DF2F8E" w:rsidP="00F9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EB00" w14:textId="3C6887CD" w:rsidR="00F92A35" w:rsidRDefault="002F3F63" w:rsidP="002F3F63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>
      <w:rPr>
        <w:noProof/>
      </w:rPr>
      <w:drawing>
        <wp:inline distT="0" distB="0" distL="0" distR="0" wp14:anchorId="192B1AB2" wp14:editId="7AA030CF">
          <wp:extent cx="838200" cy="835406"/>
          <wp:effectExtent l="0" t="0" r="0" b="3175"/>
          <wp:docPr id="13" name="Imagem 13" descr="Image result for BRASÃO MARANHÃ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RASÃO MARANHÃ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67" cy="850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62AD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54A5D9F6" w14:textId="77777777" w:rsidR="00F92A35" w:rsidRPr="00F60CC6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 w:rsidRPr="00F60CC6">
      <w:rPr>
        <w:color w:val="000000" w:themeColor="text1"/>
      </w:rPr>
      <w:t>ESTADO DO MARANHÃO</w:t>
    </w:r>
  </w:p>
  <w:p w14:paraId="79A78F20" w14:textId="5AED9DB8" w:rsidR="00F92A35" w:rsidRPr="00F60CC6" w:rsidRDefault="0059044E" w:rsidP="00F92A35">
    <w:pPr>
      <w:tabs>
        <w:tab w:val="center" w:pos="4252"/>
        <w:tab w:val="right" w:pos="8504"/>
      </w:tabs>
      <w:jc w:val="center"/>
      <w:rPr>
        <w:color w:val="000000" w:themeColor="text1"/>
      </w:rPr>
    </w:pPr>
    <w:r w:rsidRPr="00F60CC6">
      <w:rPr>
        <w:color w:val="000000" w:themeColor="text1"/>
      </w:rPr>
      <w:t>ASSEMBLEIA LEGISLATIVA</w:t>
    </w:r>
  </w:p>
  <w:p w14:paraId="2C2AB9E2" w14:textId="4F1C44D1" w:rsidR="00F92A35" w:rsidRPr="008212D6" w:rsidRDefault="00F92A35" w:rsidP="00F92A35">
    <w:pPr>
      <w:tabs>
        <w:tab w:val="center" w:pos="4252"/>
        <w:tab w:val="right" w:pos="8504"/>
      </w:tabs>
      <w:jc w:val="center"/>
      <w:rPr>
        <w:color w:val="000000" w:themeColor="text1"/>
      </w:rPr>
    </w:pPr>
    <w:r w:rsidRPr="008212D6">
      <w:rPr>
        <w:color w:val="000000" w:themeColor="text1"/>
      </w:rPr>
      <w:t>GAB</w:t>
    </w:r>
    <w:r w:rsidR="002F3F63">
      <w:rPr>
        <w:color w:val="000000" w:themeColor="text1"/>
      </w:rPr>
      <w:t>INETE</w:t>
    </w:r>
    <w:r w:rsidRPr="008212D6">
      <w:rPr>
        <w:color w:val="000000" w:themeColor="text1"/>
      </w:rPr>
      <w:t xml:space="preserve"> DO DEP</w:t>
    </w:r>
    <w:r w:rsidR="002F3F63">
      <w:rPr>
        <w:color w:val="000000" w:themeColor="text1"/>
      </w:rPr>
      <w:t>UTADO</w:t>
    </w:r>
    <w:r w:rsidRPr="008212D6">
      <w:rPr>
        <w:color w:val="000000" w:themeColor="text1"/>
      </w:rPr>
      <w:t xml:space="preserve"> DR. YGLÉSIO </w:t>
    </w:r>
  </w:p>
  <w:p w14:paraId="7E29E54B" w14:textId="77777777" w:rsidR="00F92A35" w:rsidRDefault="00F92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35"/>
    <w:rsid w:val="000C6283"/>
    <w:rsid w:val="000F57AD"/>
    <w:rsid w:val="00150D6B"/>
    <w:rsid w:val="00161514"/>
    <w:rsid w:val="00190D8E"/>
    <w:rsid w:val="0025098B"/>
    <w:rsid w:val="002D1AFC"/>
    <w:rsid w:val="002F3F63"/>
    <w:rsid w:val="003121D6"/>
    <w:rsid w:val="003C3B65"/>
    <w:rsid w:val="003D22F3"/>
    <w:rsid w:val="00422F02"/>
    <w:rsid w:val="0052054D"/>
    <w:rsid w:val="005368D9"/>
    <w:rsid w:val="0059044E"/>
    <w:rsid w:val="005F2A97"/>
    <w:rsid w:val="00702004"/>
    <w:rsid w:val="00744DD1"/>
    <w:rsid w:val="00912D1F"/>
    <w:rsid w:val="009D1B58"/>
    <w:rsid w:val="009F2068"/>
    <w:rsid w:val="00C37141"/>
    <w:rsid w:val="00D45C7B"/>
    <w:rsid w:val="00DF2F8E"/>
    <w:rsid w:val="00E26DC3"/>
    <w:rsid w:val="00F92A35"/>
    <w:rsid w:val="00F9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C01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68"/>
    <w:rPr>
      <w:rFonts w:ascii="Segoe UI" w:eastAsiaTheme="minorHAns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Gomes Maranhão</dc:creator>
  <cp:keywords/>
  <dc:description/>
  <cp:lastModifiedBy>Dayane Gomes da Silva Albuquerque</cp:lastModifiedBy>
  <cp:revision>2</cp:revision>
  <cp:lastPrinted>2023-04-18T11:25:00Z</cp:lastPrinted>
  <dcterms:created xsi:type="dcterms:W3CDTF">2023-10-03T14:23:00Z</dcterms:created>
  <dcterms:modified xsi:type="dcterms:W3CDTF">2023-10-03T14:23:00Z</dcterms:modified>
</cp:coreProperties>
</file>