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297" w:rsidRPr="00782404" w:rsidRDefault="00967297" w:rsidP="00967297">
      <w:pPr>
        <w:spacing w:after="0" w:line="360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PROJETO DE RESOLUÇÃO LEGISLATIVA Nº       /2023</w:t>
      </w:r>
    </w:p>
    <w:p w:rsidR="00967297" w:rsidRDefault="00967297" w:rsidP="00967297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967297" w:rsidRPr="00767996" w:rsidRDefault="00967297" w:rsidP="00720B08">
      <w:pPr>
        <w:tabs>
          <w:tab w:val="left" w:pos="990"/>
        </w:tabs>
        <w:spacing w:after="0" w:line="360" w:lineRule="auto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7996">
        <w:rPr>
          <w:rFonts w:ascii="Times New Roman" w:hAnsi="Times New Roman" w:cs="Times New Roman"/>
          <w:i/>
          <w:iCs/>
          <w:sz w:val="24"/>
          <w:szCs w:val="24"/>
        </w:rPr>
        <w:t xml:space="preserve">Concede a Medalha do Mérito Legislativo José Ribamar de Oliveira “Canhoteiro” a Leo Silva. </w:t>
      </w:r>
    </w:p>
    <w:p w:rsidR="00967297" w:rsidRDefault="00967297" w:rsidP="00720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297" w:rsidRDefault="00967297" w:rsidP="00720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FA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5FA">
        <w:rPr>
          <w:rFonts w:ascii="Times New Roman" w:hAnsi="Times New Roman" w:cs="Times New Roman"/>
          <w:sz w:val="24"/>
          <w:szCs w:val="24"/>
        </w:rPr>
        <w:t>1º</w:t>
      </w:r>
      <w:r>
        <w:rPr>
          <w:rFonts w:ascii="Times New Roman" w:hAnsi="Times New Roman" w:cs="Times New Roman"/>
          <w:sz w:val="24"/>
          <w:szCs w:val="24"/>
        </w:rPr>
        <w:t xml:space="preserve"> Fica concedida a Medalha do Mérito Legislativo José Ribamar de Oliveira “Canhoteiro” a Leo Silva.</w:t>
      </w:r>
    </w:p>
    <w:p w:rsidR="00967297" w:rsidRDefault="00967297" w:rsidP="00720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2° </w:t>
      </w:r>
      <w:r w:rsidRPr="006653F8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e Projeto de Resolução </w:t>
      </w:r>
      <w:r w:rsidRPr="00FB22E5">
        <w:rPr>
          <w:rFonts w:ascii="Times New Roman" w:hAnsi="Times New Roman" w:cs="Times New Roman"/>
          <w:sz w:val="24"/>
          <w:szCs w:val="24"/>
        </w:rPr>
        <w:t>entrará em vigor na data de sua publicação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297" w:rsidRDefault="00967297" w:rsidP="00720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297" w:rsidRPr="000763DF" w:rsidRDefault="00967297" w:rsidP="00720B08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PLENÁRIO DEPUTADO “NAGIB HAICKEL”, DO PALÁCIO MANUEL BECKMAN, EM SÃO LUÍS, </w:t>
      </w:r>
      <w:r>
        <w:rPr>
          <w:rFonts w:ascii="Times New Roman" w:hAnsi="Times New Roman"/>
          <w:color w:val="000000" w:themeColor="text1"/>
          <w:sz w:val="24"/>
          <w:szCs w:val="24"/>
        </w:rPr>
        <w:t>04</w:t>
      </w:r>
      <w:r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OUTUBRO </w:t>
      </w:r>
      <w:r w:rsidRPr="000763DF">
        <w:rPr>
          <w:rFonts w:ascii="Times New Roman" w:hAnsi="Times New Roman"/>
          <w:color w:val="000000" w:themeColor="text1"/>
          <w:sz w:val="24"/>
          <w:szCs w:val="24"/>
        </w:rPr>
        <w:t>DE 202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763DF">
        <w:rPr>
          <w:rFonts w:ascii="Times New Roman" w:hAnsi="Times New Roman"/>
          <w:color w:val="000000" w:themeColor="text1"/>
          <w:sz w:val="24"/>
          <w:szCs w:val="24"/>
        </w:rPr>
        <w:t>- DEPUTADO PARÁ FIGUEIREDO- DEPUTADO ESTADUAL</w:t>
      </w:r>
      <w:r w:rsidRPr="000763D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67297" w:rsidRPr="003C6FBA" w:rsidRDefault="00967297" w:rsidP="00967297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67297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297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297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297" w:rsidRPr="00F24FCC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 FIGUEIREDO</w:t>
      </w:r>
    </w:p>
    <w:p w:rsidR="00967297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Deputado Estadual </w:t>
      </w:r>
    </w:p>
    <w:p w:rsidR="00967297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97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97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97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97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97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97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97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97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97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97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97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97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97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97" w:rsidRDefault="00967297" w:rsidP="00967297">
      <w:pPr>
        <w:pStyle w:val="NormalWeb"/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JUSTIFICATIVA</w:t>
      </w:r>
    </w:p>
    <w:p w:rsidR="00967297" w:rsidRDefault="00967297" w:rsidP="0096729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67297" w:rsidRDefault="00967297" w:rsidP="00720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 xml:space="preserve">O Regimento Interno da Assembleia Legislativa do Maranhão dispõe, em seu artigo 139, </w:t>
      </w:r>
      <w:r w:rsidRPr="00A06911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A06911">
        <w:rPr>
          <w:rFonts w:ascii="Times New Roman" w:hAnsi="Times New Roman" w:cs="Times New Roman"/>
          <w:i/>
          <w:sz w:val="24"/>
          <w:szCs w:val="24"/>
        </w:rPr>
        <w:t>”</w:t>
      </w:r>
      <w:r w:rsidRPr="00A06911">
        <w:rPr>
          <w:rFonts w:ascii="Times New Roman" w:hAnsi="Times New Roman" w:cs="Times New Roman"/>
          <w:sz w:val="24"/>
          <w:szCs w:val="24"/>
        </w:rPr>
        <w:t xml:space="preserve">, que a </w:t>
      </w:r>
      <w:r w:rsidRPr="00FB5118">
        <w:rPr>
          <w:rFonts w:ascii="Times New Roman" w:hAnsi="Times New Roman" w:cs="Times New Roman"/>
          <w:sz w:val="24"/>
          <w:szCs w:val="24"/>
        </w:rPr>
        <w:t>Medalha do Mérito Legislativo José Ribamar de Oliveira “Canhoteiro”</w:t>
      </w:r>
      <w:r w:rsidRPr="00A06911">
        <w:rPr>
          <w:rFonts w:ascii="Times New Roman" w:hAnsi="Times New Roman" w:cs="Times New Roman"/>
          <w:sz w:val="24"/>
          <w:szCs w:val="24"/>
        </w:rPr>
        <w:t xml:space="preserve"> será concedida </w:t>
      </w:r>
      <w:r w:rsidRPr="00FB5118">
        <w:rPr>
          <w:rFonts w:ascii="Times New Roman" w:hAnsi="Times New Roman" w:cs="Times New Roman"/>
          <w:sz w:val="24"/>
          <w:szCs w:val="24"/>
        </w:rPr>
        <w:t>às pessoas cujos trabalhos ou ações mereçam especial destaque n</w:t>
      </w:r>
      <w:r>
        <w:rPr>
          <w:rFonts w:ascii="Times New Roman" w:hAnsi="Times New Roman" w:cs="Times New Roman"/>
          <w:sz w:val="24"/>
          <w:szCs w:val="24"/>
        </w:rPr>
        <w:t>a defesa e promoção do desporto</w:t>
      </w:r>
      <w:r w:rsidRPr="00FB5118">
        <w:rPr>
          <w:rFonts w:ascii="Times New Roman" w:hAnsi="Times New Roman" w:cs="Times New Roman"/>
          <w:sz w:val="24"/>
          <w:szCs w:val="24"/>
        </w:rPr>
        <w:t>.</w:t>
      </w:r>
    </w:p>
    <w:p w:rsidR="00967297" w:rsidRDefault="00967297" w:rsidP="00720B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05B">
        <w:rPr>
          <w:rFonts w:ascii="Times New Roman" w:hAnsi="Times New Roman" w:cs="Times New Roman"/>
          <w:sz w:val="24"/>
          <w:szCs w:val="24"/>
        </w:rPr>
        <w:t xml:space="preserve">Hugo Leonardo Silva </w:t>
      </w:r>
      <w:proofErr w:type="spellStart"/>
      <w:r w:rsidRPr="0050305B">
        <w:rPr>
          <w:rFonts w:ascii="Times New Roman" w:hAnsi="Times New Roman" w:cs="Times New Roman"/>
          <w:sz w:val="24"/>
          <w:szCs w:val="24"/>
        </w:rPr>
        <w:t>Serejo</w:t>
      </w:r>
      <w:proofErr w:type="spellEnd"/>
      <w:r w:rsidRPr="0050305B">
        <w:rPr>
          <w:rFonts w:ascii="Times New Roman" w:hAnsi="Times New Roman" w:cs="Times New Roman"/>
          <w:sz w:val="24"/>
          <w:szCs w:val="24"/>
        </w:rPr>
        <w:t>, o Léo Silva, nasceu em São Luís do Maranhão, em 24 de dezembro de 1985</w:t>
      </w:r>
      <w:r w:rsidR="00C71990">
        <w:rPr>
          <w:rFonts w:ascii="Times New Roman" w:hAnsi="Times New Roman" w:cs="Times New Roman"/>
          <w:sz w:val="24"/>
          <w:szCs w:val="24"/>
        </w:rPr>
        <w:t xml:space="preserve">, casado com </w:t>
      </w:r>
      <w:proofErr w:type="spellStart"/>
      <w:r w:rsidR="00C71990">
        <w:rPr>
          <w:rFonts w:ascii="Times New Roman" w:hAnsi="Times New Roman" w:cs="Times New Roman"/>
          <w:sz w:val="24"/>
          <w:szCs w:val="24"/>
        </w:rPr>
        <w:t>Ariany</w:t>
      </w:r>
      <w:proofErr w:type="spellEnd"/>
      <w:r w:rsidR="00C71990">
        <w:rPr>
          <w:rFonts w:ascii="Times New Roman" w:hAnsi="Times New Roman" w:cs="Times New Roman"/>
          <w:sz w:val="24"/>
          <w:szCs w:val="24"/>
        </w:rPr>
        <w:t xml:space="preserve"> Costa, tiveram três filhos:</w:t>
      </w:r>
      <w:r w:rsidR="00C97CCB">
        <w:rPr>
          <w:rFonts w:ascii="Times New Roman" w:hAnsi="Times New Roman" w:cs="Times New Roman"/>
          <w:sz w:val="24"/>
          <w:szCs w:val="24"/>
        </w:rPr>
        <w:t xml:space="preserve"> Victor Hugo, Bruno Leonardo e Rodrigo Emanuel. </w:t>
      </w:r>
      <w:r w:rsidRPr="0050305B">
        <w:rPr>
          <w:rFonts w:ascii="Times New Roman" w:hAnsi="Times New Roman" w:cs="Times New Roman"/>
          <w:sz w:val="24"/>
          <w:szCs w:val="24"/>
        </w:rPr>
        <w:t xml:space="preserve">Léo Silva foi revelado pela URT, de Patos de Minas, onde nos juniores foi vendido parte de seu passe ao Cruzeiro. Ainda sub-20, esteve na Seleção Brasileira vencedora do Torneio de </w:t>
      </w:r>
      <w:proofErr w:type="spellStart"/>
      <w:r w:rsidRPr="0050305B">
        <w:rPr>
          <w:rFonts w:ascii="Times New Roman" w:hAnsi="Times New Roman" w:cs="Times New Roman"/>
          <w:sz w:val="24"/>
          <w:szCs w:val="24"/>
        </w:rPr>
        <w:t>Shizuoka</w:t>
      </w:r>
      <w:proofErr w:type="spellEnd"/>
      <w:r w:rsidRPr="0050305B">
        <w:rPr>
          <w:rFonts w:ascii="Times New Roman" w:hAnsi="Times New Roman" w:cs="Times New Roman"/>
          <w:sz w:val="24"/>
          <w:szCs w:val="24"/>
        </w:rPr>
        <w:t>, no Japão, em 2004. Neste ano, chegou ao Ipatinga, onde fez parte da ascensão do clube que culminou no título de Campeão Mineiro em 2005.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50305B">
        <w:rPr>
          <w:rFonts w:ascii="Times New Roman" w:hAnsi="Times New Roman" w:cs="Times New Roman"/>
          <w:sz w:val="24"/>
          <w:szCs w:val="24"/>
        </w:rPr>
        <w:t>oltou ao Cruzeiro em 2007 e conquistou o Campeonato Mineiro em 2008. Pouco aproveitado pelo treinado Adílson Batista, o volante foi emprestado ao Ipatinga. Léo Silva disputou três jogos pelo Cruzeiro em 2008 antes de ir para o clube do Vale do Aço disputar o campeonato brasileiro no segundo semestre.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297" w:rsidRDefault="00967297" w:rsidP="00720B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05B">
        <w:rPr>
          <w:rFonts w:ascii="Times New Roman" w:hAnsi="Times New Roman" w:cs="Times New Roman"/>
          <w:sz w:val="24"/>
          <w:szCs w:val="24"/>
        </w:rPr>
        <w:t>Ao final da temporada, foi novamente emprestado, agora para o Botafogo, onde trabalhou com técnico Ney Franco, que o treinou no Ipatinga quando foi campeão estadual.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05B">
        <w:rPr>
          <w:rFonts w:ascii="Times New Roman" w:hAnsi="Times New Roman" w:cs="Times New Roman"/>
          <w:sz w:val="24"/>
          <w:szCs w:val="24"/>
        </w:rPr>
        <w:t>Quando voltou do empréstimo, no começo de 2010, foi dispensado pelo Cruzeiro, assinando contrato com o Guaratinguetá. Jogou a série B pelo Guaratinguetá em 2010 e 2011 e, no final de 2011, transferiu-se para a Portuguesa para disputar a temporada de 2012.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05B">
        <w:rPr>
          <w:rFonts w:ascii="Times New Roman" w:hAnsi="Times New Roman" w:cs="Times New Roman"/>
          <w:sz w:val="24"/>
          <w:szCs w:val="24"/>
        </w:rPr>
        <w:t>Em dezembro de 2012, contudo, Léo Silva confirmou sua saída da Portuguesa e sua ida para o futebol japonês</w:t>
      </w:r>
      <w:r>
        <w:rPr>
          <w:rFonts w:ascii="Times New Roman" w:hAnsi="Times New Roman" w:cs="Times New Roman"/>
          <w:sz w:val="24"/>
          <w:szCs w:val="24"/>
        </w:rPr>
        <w:t>, onde foi escolhido como melhor volante da história desse, ficando à frente de nomes como Dunga e César Sampaio, ambos jogadores da seleção</w:t>
      </w:r>
      <w:r w:rsidRPr="0050305B">
        <w:rPr>
          <w:rFonts w:ascii="Times New Roman" w:hAnsi="Times New Roman" w:cs="Times New Roman"/>
          <w:sz w:val="24"/>
          <w:szCs w:val="24"/>
        </w:rPr>
        <w:t>.</w:t>
      </w:r>
    </w:p>
    <w:p w:rsidR="00967297" w:rsidRPr="0050305B" w:rsidRDefault="00967297" w:rsidP="00720B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285">
        <w:rPr>
          <w:rFonts w:ascii="Times New Roman" w:hAnsi="Times New Roman" w:cs="Times New Roman"/>
          <w:sz w:val="24"/>
          <w:szCs w:val="24"/>
        </w:rPr>
        <w:lastRenderedPageBreak/>
        <w:t xml:space="preserve">Chegou ao Japão em 2013 para atuar pelo </w:t>
      </w:r>
      <w:proofErr w:type="spellStart"/>
      <w:r w:rsidRPr="00DC7285">
        <w:rPr>
          <w:rFonts w:ascii="Times New Roman" w:hAnsi="Times New Roman" w:cs="Times New Roman"/>
          <w:sz w:val="24"/>
          <w:szCs w:val="24"/>
        </w:rPr>
        <w:t>Albirex</w:t>
      </w:r>
      <w:proofErr w:type="spellEnd"/>
      <w:r w:rsidRPr="00DC7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85">
        <w:rPr>
          <w:rFonts w:ascii="Times New Roman" w:hAnsi="Times New Roman" w:cs="Times New Roman"/>
          <w:sz w:val="24"/>
          <w:szCs w:val="24"/>
        </w:rPr>
        <w:t>Niigata</w:t>
      </w:r>
      <w:proofErr w:type="spellEnd"/>
      <w:r w:rsidRPr="00DC7285">
        <w:rPr>
          <w:rFonts w:ascii="Times New Roman" w:hAnsi="Times New Roman" w:cs="Times New Roman"/>
          <w:sz w:val="24"/>
          <w:szCs w:val="24"/>
        </w:rPr>
        <w:t xml:space="preserve">, após se destacar com a camisa da Portuguesa de Desportos no Campeonato Brasileiro de 2012. Após três temporadas na J-League, o </w:t>
      </w:r>
      <w:proofErr w:type="spellStart"/>
      <w:r w:rsidRPr="00DC7285">
        <w:rPr>
          <w:rFonts w:ascii="Times New Roman" w:hAnsi="Times New Roman" w:cs="Times New Roman"/>
          <w:sz w:val="24"/>
          <w:szCs w:val="24"/>
        </w:rPr>
        <w:t>ludovicense</w:t>
      </w:r>
      <w:proofErr w:type="spellEnd"/>
      <w:r w:rsidRPr="00DC7285">
        <w:rPr>
          <w:rFonts w:ascii="Times New Roman" w:hAnsi="Times New Roman" w:cs="Times New Roman"/>
          <w:sz w:val="24"/>
          <w:szCs w:val="24"/>
        </w:rPr>
        <w:t xml:space="preserve"> de 30 anos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285">
        <w:rPr>
          <w:rFonts w:ascii="Times New Roman" w:hAnsi="Times New Roman" w:cs="Times New Roman"/>
          <w:sz w:val="24"/>
          <w:szCs w:val="24"/>
        </w:rPr>
        <w:t xml:space="preserve"> obt</w:t>
      </w:r>
      <w:r>
        <w:rPr>
          <w:rFonts w:ascii="Times New Roman" w:hAnsi="Times New Roman" w:cs="Times New Roman"/>
          <w:sz w:val="24"/>
          <w:szCs w:val="24"/>
        </w:rPr>
        <w:t>eve</w:t>
      </w:r>
      <w:r w:rsidRPr="00DC7285">
        <w:rPr>
          <w:rFonts w:ascii="Times New Roman" w:hAnsi="Times New Roman" w:cs="Times New Roman"/>
          <w:sz w:val="24"/>
          <w:szCs w:val="24"/>
        </w:rPr>
        <w:t xml:space="preserve"> destaque principalmente por conta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C7285">
        <w:rPr>
          <w:rFonts w:ascii="Times New Roman" w:hAnsi="Times New Roman" w:cs="Times New Roman"/>
          <w:sz w:val="24"/>
          <w:szCs w:val="24"/>
        </w:rPr>
        <w:t xml:space="preserve"> seu poder de marcação, sendo o líder em desarmes no campeonato por três temporadas consecutivas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0305B">
        <w:rPr>
          <w:rFonts w:ascii="Times New Roman" w:hAnsi="Times New Roman" w:cs="Times New Roman"/>
          <w:sz w:val="24"/>
          <w:szCs w:val="24"/>
        </w:rPr>
        <w:t xml:space="preserve">No futebol japonês, Léo Silva conquistou a Liga dos Campeões Ásia (LCA) em 2018 e a Supercopa do Japão em 2017, ambos pelo </w:t>
      </w:r>
      <w:proofErr w:type="spellStart"/>
      <w:r w:rsidRPr="0050305B">
        <w:rPr>
          <w:rFonts w:ascii="Times New Roman" w:hAnsi="Times New Roman" w:cs="Times New Roman"/>
          <w:sz w:val="24"/>
          <w:szCs w:val="24"/>
        </w:rPr>
        <w:t>Kashima</w:t>
      </w:r>
      <w:proofErr w:type="spellEnd"/>
      <w:r w:rsidRPr="00503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05B">
        <w:rPr>
          <w:rFonts w:ascii="Times New Roman" w:hAnsi="Times New Roman" w:cs="Times New Roman"/>
          <w:sz w:val="24"/>
          <w:szCs w:val="24"/>
        </w:rPr>
        <w:t>Antlers</w:t>
      </w:r>
      <w:proofErr w:type="spellEnd"/>
      <w:r w:rsidRPr="0050305B">
        <w:rPr>
          <w:rFonts w:ascii="Times New Roman" w:hAnsi="Times New Roman" w:cs="Times New Roman"/>
          <w:sz w:val="24"/>
          <w:szCs w:val="24"/>
        </w:rPr>
        <w:t>.</w:t>
      </w:r>
    </w:p>
    <w:p w:rsidR="00967297" w:rsidRDefault="00967297" w:rsidP="00720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Seus principais títulos são:</w:t>
      </w:r>
    </w:p>
    <w:p w:rsidR="00967297" w:rsidRPr="00711314" w:rsidRDefault="00967297" w:rsidP="00720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314">
        <w:rPr>
          <w:rFonts w:ascii="Times New Roman" w:hAnsi="Times New Roman" w:cs="Times New Roman"/>
          <w:b/>
          <w:bCs/>
          <w:sz w:val="24"/>
          <w:szCs w:val="24"/>
        </w:rPr>
        <w:t>Ipatinga</w:t>
      </w:r>
    </w:p>
    <w:p w:rsidR="00967297" w:rsidRPr="00711314" w:rsidRDefault="00967297" w:rsidP="00720B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1314">
        <w:rPr>
          <w:rFonts w:ascii="Times New Roman" w:hAnsi="Times New Roman" w:cs="Times New Roman"/>
          <w:sz w:val="24"/>
          <w:szCs w:val="24"/>
        </w:rPr>
        <w:t>Campeonato Mineiro: 2005</w:t>
      </w:r>
    </w:p>
    <w:p w:rsidR="00967297" w:rsidRPr="00711314" w:rsidRDefault="00967297" w:rsidP="00720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314">
        <w:rPr>
          <w:rFonts w:ascii="Times New Roman" w:hAnsi="Times New Roman" w:cs="Times New Roman"/>
          <w:b/>
          <w:bCs/>
          <w:sz w:val="24"/>
          <w:szCs w:val="24"/>
        </w:rPr>
        <w:t>Cruzeiro</w:t>
      </w:r>
    </w:p>
    <w:p w:rsidR="00967297" w:rsidRPr="00711314" w:rsidRDefault="00967297" w:rsidP="00720B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1314">
        <w:rPr>
          <w:rFonts w:ascii="Times New Roman" w:hAnsi="Times New Roman" w:cs="Times New Roman"/>
          <w:sz w:val="24"/>
          <w:szCs w:val="24"/>
        </w:rPr>
        <w:t>Campeonato Mineiro: 2008</w:t>
      </w:r>
    </w:p>
    <w:p w:rsidR="00967297" w:rsidRPr="00711314" w:rsidRDefault="00967297" w:rsidP="00720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314">
        <w:rPr>
          <w:rFonts w:ascii="Times New Roman" w:hAnsi="Times New Roman" w:cs="Times New Roman"/>
          <w:b/>
          <w:bCs/>
          <w:sz w:val="24"/>
          <w:szCs w:val="24"/>
        </w:rPr>
        <w:t>Botafogo</w:t>
      </w:r>
    </w:p>
    <w:p w:rsidR="00967297" w:rsidRPr="00711314" w:rsidRDefault="00967297" w:rsidP="00720B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1314">
        <w:rPr>
          <w:rFonts w:ascii="Times New Roman" w:hAnsi="Times New Roman" w:cs="Times New Roman"/>
          <w:sz w:val="24"/>
          <w:szCs w:val="24"/>
        </w:rPr>
        <w:t>Taça Guanabara: 2009</w:t>
      </w:r>
    </w:p>
    <w:p w:rsidR="00967297" w:rsidRPr="00711314" w:rsidRDefault="00967297" w:rsidP="00720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314">
        <w:rPr>
          <w:rFonts w:ascii="Times New Roman" w:hAnsi="Times New Roman" w:cs="Times New Roman"/>
          <w:b/>
          <w:bCs/>
          <w:sz w:val="24"/>
          <w:szCs w:val="24"/>
        </w:rPr>
        <w:t>Brasil Sub-20</w:t>
      </w:r>
      <w:bookmarkStart w:id="0" w:name="_GoBack"/>
      <w:bookmarkEnd w:id="0"/>
    </w:p>
    <w:p w:rsidR="00967297" w:rsidRPr="00711314" w:rsidRDefault="00967297" w:rsidP="00720B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1314">
        <w:rPr>
          <w:rFonts w:ascii="Times New Roman" w:hAnsi="Times New Roman" w:cs="Times New Roman"/>
          <w:sz w:val="24"/>
          <w:szCs w:val="24"/>
        </w:rPr>
        <w:t xml:space="preserve">Torneio de </w:t>
      </w:r>
      <w:proofErr w:type="spellStart"/>
      <w:r w:rsidRPr="00711314">
        <w:rPr>
          <w:rFonts w:ascii="Times New Roman" w:hAnsi="Times New Roman" w:cs="Times New Roman"/>
          <w:sz w:val="24"/>
          <w:szCs w:val="24"/>
        </w:rPr>
        <w:t>Shizuoka</w:t>
      </w:r>
      <w:proofErr w:type="spellEnd"/>
      <w:r w:rsidRPr="00711314">
        <w:rPr>
          <w:rFonts w:ascii="Times New Roman" w:hAnsi="Times New Roman" w:cs="Times New Roman"/>
          <w:sz w:val="24"/>
          <w:szCs w:val="24"/>
        </w:rPr>
        <w:t xml:space="preserve"> Sub-20: 2004</w:t>
      </w:r>
    </w:p>
    <w:p w:rsidR="00967297" w:rsidRPr="00711314" w:rsidRDefault="00967297" w:rsidP="00720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314">
        <w:rPr>
          <w:rFonts w:ascii="Times New Roman" w:hAnsi="Times New Roman" w:cs="Times New Roman"/>
          <w:b/>
          <w:bCs/>
          <w:sz w:val="24"/>
          <w:szCs w:val="24"/>
        </w:rPr>
        <w:t>Portuguesa</w:t>
      </w:r>
    </w:p>
    <w:p w:rsidR="00967297" w:rsidRPr="00711314" w:rsidRDefault="00967297" w:rsidP="00720B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1314">
        <w:rPr>
          <w:rFonts w:ascii="Times New Roman" w:hAnsi="Times New Roman" w:cs="Times New Roman"/>
          <w:sz w:val="24"/>
          <w:szCs w:val="24"/>
        </w:rPr>
        <w:t>Troféu Sócrates: 2012</w:t>
      </w:r>
    </w:p>
    <w:p w:rsidR="00967297" w:rsidRPr="00711314" w:rsidRDefault="00967297" w:rsidP="00720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1314">
        <w:rPr>
          <w:rFonts w:ascii="Times New Roman" w:hAnsi="Times New Roman" w:cs="Times New Roman"/>
          <w:b/>
          <w:bCs/>
          <w:sz w:val="24"/>
          <w:szCs w:val="24"/>
        </w:rPr>
        <w:t>Kashima</w:t>
      </w:r>
      <w:proofErr w:type="spellEnd"/>
      <w:r w:rsidRPr="00711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314">
        <w:rPr>
          <w:rFonts w:ascii="Times New Roman" w:hAnsi="Times New Roman" w:cs="Times New Roman"/>
          <w:b/>
          <w:bCs/>
          <w:sz w:val="24"/>
          <w:szCs w:val="24"/>
        </w:rPr>
        <w:t>Antlers</w:t>
      </w:r>
      <w:proofErr w:type="spellEnd"/>
    </w:p>
    <w:p w:rsidR="00967297" w:rsidRPr="00711314" w:rsidRDefault="00967297" w:rsidP="00720B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1314">
        <w:rPr>
          <w:rFonts w:ascii="Times New Roman" w:hAnsi="Times New Roman" w:cs="Times New Roman"/>
          <w:sz w:val="24"/>
          <w:szCs w:val="24"/>
        </w:rPr>
        <w:t>Supercopa Japão: 2017</w:t>
      </w:r>
    </w:p>
    <w:p w:rsidR="00967297" w:rsidRPr="00711314" w:rsidRDefault="00967297" w:rsidP="00720B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1314">
        <w:rPr>
          <w:rFonts w:ascii="Times New Roman" w:hAnsi="Times New Roman" w:cs="Times New Roman"/>
          <w:sz w:val="24"/>
          <w:szCs w:val="24"/>
        </w:rPr>
        <w:t>Liga dos Campeões da AFC: 2018</w:t>
      </w:r>
    </w:p>
    <w:p w:rsidR="00967297" w:rsidRPr="00726D05" w:rsidRDefault="00967297" w:rsidP="00720B08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297" w:rsidRDefault="00967297" w:rsidP="00720B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Como se observa, a trajetória de Leo Silva o faz merecedor da </w:t>
      </w:r>
      <w:r w:rsidRPr="00FB5118">
        <w:rPr>
          <w:rFonts w:ascii="Times New Roman" w:hAnsi="Times New Roman" w:cs="Times New Roman"/>
          <w:sz w:val="24"/>
          <w:szCs w:val="24"/>
        </w:rPr>
        <w:t>Medalha do Mérito Legislativo José Ribamar de Oliveira “Canhoteiro”</w:t>
      </w:r>
      <w:r>
        <w:rPr>
          <w:rFonts w:ascii="Times New Roman" w:hAnsi="Times New Roman"/>
          <w:sz w:val="24"/>
          <w:szCs w:val="24"/>
        </w:rPr>
        <w:t xml:space="preserve"> por contribuir de forma significativa para a promoção do futebol brasileiro, pela passagem exitosa nos </w:t>
      </w:r>
      <w:r w:rsidR="00C71990">
        <w:rPr>
          <w:rFonts w:ascii="Times New Roman" w:hAnsi="Times New Roman"/>
          <w:sz w:val="24"/>
          <w:szCs w:val="24"/>
        </w:rPr>
        <w:t>dez anos</w:t>
      </w:r>
      <w:r>
        <w:rPr>
          <w:rFonts w:ascii="Times New Roman" w:hAnsi="Times New Roman"/>
          <w:sz w:val="24"/>
          <w:szCs w:val="24"/>
        </w:rPr>
        <w:t xml:space="preserve"> </w:t>
      </w:r>
      <w:r w:rsidR="002E63E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 atu</w:t>
      </w:r>
      <w:r w:rsidR="002E63EA">
        <w:rPr>
          <w:rFonts w:ascii="Times New Roman" w:hAnsi="Times New Roman"/>
          <w:sz w:val="24"/>
          <w:szCs w:val="24"/>
        </w:rPr>
        <w:t>ação</w:t>
      </w:r>
      <w:r>
        <w:rPr>
          <w:rFonts w:ascii="Times New Roman" w:hAnsi="Times New Roman"/>
          <w:sz w:val="24"/>
          <w:szCs w:val="24"/>
        </w:rPr>
        <w:t xml:space="preserve"> no futebol japonês, servindo de inspiração para muitos jovens maranhenses</w:t>
      </w:r>
      <w:r w:rsidR="002E63EA">
        <w:rPr>
          <w:rFonts w:ascii="Times New Roman" w:hAnsi="Times New Roman"/>
          <w:sz w:val="24"/>
          <w:szCs w:val="24"/>
        </w:rPr>
        <w:t>, que</w:t>
      </w:r>
      <w:r>
        <w:rPr>
          <w:rFonts w:ascii="Times New Roman" w:hAnsi="Times New Roman"/>
          <w:sz w:val="24"/>
          <w:szCs w:val="24"/>
        </w:rPr>
        <w:t xml:space="preserve"> sonham em ser jogadores de futebol vencedores.</w:t>
      </w:r>
    </w:p>
    <w:p w:rsidR="00967297" w:rsidRDefault="00967297" w:rsidP="00967297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67297" w:rsidRDefault="00967297" w:rsidP="00967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3EA" w:rsidRDefault="002E63EA" w:rsidP="009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297" w:rsidRPr="00F24FCC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 FIGUEIREDO</w:t>
      </w:r>
    </w:p>
    <w:p w:rsidR="00967297" w:rsidRDefault="00967297" w:rsidP="00967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p w:rsidR="00967297" w:rsidRDefault="00967297"/>
    <w:sectPr w:rsidR="009672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BBF" w:rsidRDefault="00747BBF" w:rsidP="00967297">
      <w:pPr>
        <w:spacing w:after="0" w:line="240" w:lineRule="auto"/>
      </w:pPr>
      <w:r>
        <w:separator/>
      </w:r>
    </w:p>
  </w:endnote>
  <w:endnote w:type="continuationSeparator" w:id="0">
    <w:p w:rsidR="00747BBF" w:rsidRDefault="00747BBF" w:rsidP="0096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97" w:rsidRDefault="00967297" w:rsidP="00967297">
    <w:pPr>
      <w:pStyle w:val="Rodap"/>
      <w:pBdr>
        <w:top w:val="single" w:sz="4" w:space="1" w:color="A5A5A5"/>
      </w:pBdr>
      <w:jc w:val="center"/>
      <w:rPr>
        <w:rFonts w:ascii="Times New Roman" w:hAnsi="Times New Roman"/>
        <w:noProof/>
        <w:sz w:val="18"/>
        <w:szCs w:val="18"/>
      </w:rPr>
    </w:pPr>
    <w:r w:rsidRPr="000763DF">
      <w:rPr>
        <w:rFonts w:ascii="Times New Roman" w:hAnsi="Times New Roman"/>
        <w:noProof/>
        <w:sz w:val="18"/>
        <w:szCs w:val="18"/>
      </w:rPr>
      <w:t>Palácio Manoel Beckman. Av. Jerônimo de Albuquerque, S/N, Sítio Rangedor – Cohafuma, São Luís -MA</w:t>
    </w:r>
  </w:p>
  <w:p w:rsidR="00967297" w:rsidRPr="000763DF" w:rsidRDefault="00967297" w:rsidP="00967297">
    <w:pPr>
      <w:pStyle w:val="Rodap"/>
      <w:pBdr>
        <w:top w:val="single" w:sz="4" w:space="1" w:color="A5A5A5"/>
      </w:pBdr>
      <w:jc w:val="center"/>
      <w:rPr>
        <w:rFonts w:ascii="Times New Roman" w:hAnsi="Times New Roman"/>
        <w:noProof/>
        <w:sz w:val="18"/>
        <w:szCs w:val="18"/>
      </w:rPr>
    </w:pPr>
    <w:r w:rsidRPr="000763DF">
      <w:rPr>
        <w:rFonts w:ascii="Times New Roman" w:hAnsi="Times New Roman"/>
        <w:noProof/>
        <w:sz w:val="18"/>
        <w:szCs w:val="18"/>
      </w:rPr>
      <w:t>CEP: 65.071-750, Telefone: (98) 3269 – 32</w:t>
    </w:r>
    <w:r>
      <w:rPr>
        <w:rFonts w:ascii="Times New Roman" w:hAnsi="Times New Roman"/>
        <w:noProof/>
        <w:sz w:val="18"/>
        <w:szCs w:val="18"/>
      </w:rPr>
      <w:t>6</w:t>
    </w:r>
    <w:r w:rsidRPr="000763DF">
      <w:rPr>
        <w:rFonts w:ascii="Times New Roman" w:hAnsi="Times New Roman"/>
        <w:noProof/>
        <w:sz w:val="18"/>
        <w:szCs w:val="18"/>
      </w:rPr>
      <w:t>2/32</w:t>
    </w:r>
    <w:r>
      <w:rPr>
        <w:rFonts w:ascii="Times New Roman" w:hAnsi="Times New Roman"/>
        <w:noProof/>
        <w:sz w:val="18"/>
        <w:szCs w:val="18"/>
      </w:rPr>
      <w:t>6</w:t>
    </w:r>
    <w:r w:rsidRPr="000763DF">
      <w:rPr>
        <w:rFonts w:ascii="Times New Roman" w:hAnsi="Times New Roman"/>
        <w:noProof/>
        <w:sz w:val="18"/>
        <w:szCs w:val="18"/>
      </w:rPr>
      <w:t>3</w:t>
    </w:r>
    <w:r>
      <w:rPr>
        <w:rFonts w:ascii="Times New Roman" w:hAnsi="Times New Roman"/>
        <w:noProof/>
        <w:sz w:val="18"/>
        <w:szCs w:val="18"/>
      </w:rPr>
      <w:t xml:space="preserve">, </w:t>
    </w:r>
    <w:r w:rsidRPr="000763DF">
      <w:rPr>
        <w:rFonts w:ascii="Times New Roman" w:hAnsi="Times New Roman"/>
        <w:noProof/>
        <w:sz w:val="18"/>
        <w:szCs w:val="18"/>
      </w:rPr>
      <w:t>E-mail:</w:t>
    </w:r>
    <w:r>
      <w:rPr>
        <w:rFonts w:ascii="Times New Roman" w:hAnsi="Times New Roman"/>
        <w:noProof/>
        <w:sz w:val="18"/>
        <w:szCs w:val="18"/>
      </w:rPr>
      <w:t xml:space="preserve"> </w:t>
    </w:r>
    <w:r w:rsidRPr="000763DF">
      <w:rPr>
        <w:rFonts w:ascii="Times New Roman" w:hAnsi="Times New Roman"/>
        <w:noProof/>
        <w:sz w:val="18"/>
        <w:szCs w:val="18"/>
      </w:rPr>
      <w:t>dep.parafigueiredo@al.ma.gov.br</w:t>
    </w:r>
  </w:p>
  <w:p w:rsidR="00967297" w:rsidRPr="000763DF" w:rsidRDefault="00967297" w:rsidP="00967297">
    <w:pPr>
      <w:pStyle w:val="Rodap"/>
      <w:jc w:val="center"/>
      <w:rPr>
        <w:rFonts w:ascii="Times New Roman" w:hAnsi="Times New Roman"/>
        <w:sz w:val="18"/>
        <w:szCs w:val="18"/>
      </w:rPr>
    </w:pPr>
  </w:p>
  <w:p w:rsidR="00967297" w:rsidRDefault="00967297">
    <w:pPr>
      <w:pStyle w:val="Rodap"/>
    </w:pPr>
  </w:p>
  <w:p w:rsidR="00967297" w:rsidRDefault="009672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BBF" w:rsidRDefault="00747BBF" w:rsidP="00967297">
      <w:pPr>
        <w:spacing w:after="0" w:line="240" w:lineRule="auto"/>
      </w:pPr>
      <w:r>
        <w:separator/>
      </w:r>
    </w:p>
  </w:footnote>
  <w:footnote w:type="continuationSeparator" w:id="0">
    <w:p w:rsidR="00747BBF" w:rsidRDefault="00747BBF" w:rsidP="0096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97" w:rsidRDefault="00967297" w:rsidP="00967297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 wp14:anchorId="19ADF1D0" wp14:editId="41227EEC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297" w:rsidRPr="00ED7CD7" w:rsidRDefault="00967297" w:rsidP="00967297">
    <w:pPr>
      <w:pStyle w:val="Cabealho"/>
      <w:jc w:val="center"/>
      <w:rPr>
        <w:rFonts w:ascii="Times New Roman" w:hAnsi="Times New Roman"/>
        <w:b/>
        <w:sz w:val="28"/>
        <w:szCs w:val="28"/>
      </w:rPr>
    </w:pPr>
    <w:r w:rsidRPr="00ED7CD7">
      <w:rPr>
        <w:rFonts w:ascii="Times New Roman" w:hAnsi="Times New Roman"/>
        <w:b/>
        <w:sz w:val="28"/>
        <w:szCs w:val="28"/>
      </w:rPr>
      <w:t>ESTADO DO MARANHÃO</w:t>
    </w:r>
  </w:p>
  <w:p w:rsidR="00967297" w:rsidRPr="00ED7CD7" w:rsidRDefault="00967297" w:rsidP="00967297">
    <w:pPr>
      <w:pStyle w:val="Cabealho"/>
      <w:jc w:val="center"/>
      <w:rPr>
        <w:rFonts w:ascii="Times New Roman" w:hAnsi="Times New Roman"/>
        <w:b/>
        <w:sz w:val="28"/>
        <w:szCs w:val="28"/>
      </w:rPr>
    </w:pPr>
    <w:r w:rsidRPr="00ED7CD7">
      <w:rPr>
        <w:rFonts w:ascii="Times New Roman" w:hAnsi="Times New Roman"/>
        <w:b/>
        <w:sz w:val="28"/>
        <w:szCs w:val="28"/>
      </w:rPr>
      <w:t>ASSEMBLEIA LEGISLATIVA</w:t>
    </w:r>
  </w:p>
  <w:p w:rsidR="00967297" w:rsidRPr="00ED7CD7" w:rsidRDefault="00967297" w:rsidP="00967297">
    <w:pPr>
      <w:pStyle w:val="Cabealho"/>
      <w:jc w:val="center"/>
      <w:rPr>
        <w:rFonts w:ascii="Times New Roman" w:hAnsi="Times New Roman"/>
        <w:b/>
        <w:sz w:val="28"/>
        <w:szCs w:val="28"/>
      </w:rPr>
    </w:pPr>
    <w:r w:rsidRPr="00ED7CD7">
      <w:rPr>
        <w:rFonts w:ascii="Times New Roman" w:hAnsi="Times New Roman"/>
        <w:b/>
        <w:sz w:val="28"/>
        <w:szCs w:val="28"/>
      </w:rPr>
      <w:t>GABINETE DEPUTADO PARÁ FIGUEIREDO</w:t>
    </w:r>
  </w:p>
  <w:p w:rsidR="00967297" w:rsidRPr="001D673A" w:rsidRDefault="00967297" w:rsidP="00967297">
    <w:pPr>
      <w:pStyle w:val="Cabealho"/>
      <w:tabs>
        <w:tab w:val="left" w:pos="3705"/>
        <w:tab w:val="center" w:pos="4569"/>
      </w:tabs>
      <w:ind w:right="360"/>
      <w:rPr>
        <w:rFonts w:ascii="Times New Roman" w:hAnsi="Times New Roman" w:cs="Times New Roman"/>
        <w:color w:val="000000"/>
        <w:sz w:val="18"/>
        <w:szCs w:val="18"/>
      </w:rPr>
    </w:pPr>
  </w:p>
  <w:p w:rsidR="00967297" w:rsidRDefault="00967297">
    <w:pPr>
      <w:pStyle w:val="Cabealho"/>
    </w:pPr>
  </w:p>
  <w:p w:rsidR="00967297" w:rsidRDefault="009672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97"/>
    <w:rsid w:val="002E63EA"/>
    <w:rsid w:val="003E465C"/>
    <w:rsid w:val="00720B08"/>
    <w:rsid w:val="00747BBF"/>
    <w:rsid w:val="00967297"/>
    <w:rsid w:val="00AC3E1E"/>
    <w:rsid w:val="00C71990"/>
    <w:rsid w:val="00C97CCB"/>
    <w:rsid w:val="00E8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67BC-C5E8-4926-80D2-871D55CF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297"/>
    <w:pPr>
      <w:spacing w:line="300" w:lineRule="auto"/>
    </w:pPr>
    <w:rPr>
      <w:rFonts w:eastAsiaTheme="minorEastAsia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96729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CabealhoChar">
    <w:name w:val="Cabeçalho Char"/>
    <w:aliases w:val="Char Char"/>
    <w:basedOn w:val="Fontepargpadro"/>
    <w:link w:val="Cabealho"/>
    <w:rsid w:val="00967297"/>
  </w:style>
  <w:style w:type="paragraph" w:styleId="Rodap">
    <w:name w:val="footer"/>
    <w:basedOn w:val="Normal"/>
    <w:link w:val="RodapChar"/>
    <w:uiPriority w:val="99"/>
    <w:unhideWhenUsed/>
    <w:rsid w:val="0096729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67297"/>
  </w:style>
  <w:style w:type="paragraph" w:styleId="NormalWeb">
    <w:name w:val="Normal (Web)"/>
    <w:basedOn w:val="Normal"/>
    <w:uiPriority w:val="99"/>
    <w:qFormat/>
    <w:rsid w:val="0096729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CF04-815F-4F07-A0FF-0BC97224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243</dc:creator>
  <cp:keywords/>
  <dc:description/>
  <cp:lastModifiedBy>Gabinete 243</cp:lastModifiedBy>
  <cp:revision>5</cp:revision>
  <cp:lastPrinted>2023-10-05T12:56:00Z</cp:lastPrinted>
  <dcterms:created xsi:type="dcterms:W3CDTF">2023-10-05T10:40:00Z</dcterms:created>
  <dcterms:modified xsi:type="dcterms:W3CDTF">2023-10-05T13:01:00Z</dcterms:modified>
</cp:coreProperties>
</file>