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417" w14:textId="77777777" w:rsidR="00947D8A" w:rsidRDefault="00947D8A" w:rsidP="00947D8A">
      <w:pPr>
        <w:spacing w:line="360" w:lineRule="auto"/>
        <w:jc w:val="center"/>
        <w:rPr>
          <w:rFonts w:cs="Arial"/>
          <w:b/>
          <w:color w:val="000000"/>
        </w:rPr>
      </w:pPr>
    </w:p>
    <w:p w14:paraId="300C1EAC" w14:textId="5F5B809E" w:rsidR="003E2E2E" w:rsidRPr="00210518" w:rsidRDefault="00494D90" w:rsidP="00947D8A">
      <w:pPr>
        <w:spacing w:line="360" w:lineRule="auto"/>
        <w:jc w:val="center"/>
        <w:rPr>
          <w:rFonts w:cs="Arial"/>
          <w:b/>
          <w:color w:val="000000"/>
        </w:rPr>
      </w:pPr>
      <w:r w:rsidRPr="00210518">
        <w:rPr>
          <w:rFonts w:cs="Arial"/>
          <w:b/>
          <w:color w:val="000000"/>
        </w:rPr>
        <w:t>INDICAÇÃO</w:t>
      </w:r>
      <w:r w:rsidR="00FE234D" w:rsidRPr="00210518">
        <w:rPr>
          <w:rFonts w:cs="Arial"/>
          <w:b/>
          <w:color w:val="000000"/>
        </w:rPr>
        <w:t>____</w:t>
      </w:r>
      <w:r w:rsidR="008252A1" w:rsidRPr="00210518">
        <w:rPr>
          <w:rFonts w:cs="Arial"/>
          <w:b/>
          <w:color w:val="000000"/>
        </w:rPr>
        <w:t>/202</w:t>
      </w:r>
      <w:r w:rsidR="005B5321" w:rsidRPr="00210518">
        <w:rPr>
          <w:rFonts w:cs="Arial"/>
          <w:b/>
          <w:color w:val="000000"/>
        </w:rPr>
        <w:t>3</w:t>
      </w:r>
    </w:p>
    <w:p w14:paraId="5C017444" w14:textId="1ED0CFDD" w:rsidR="003E2E2E" w:rsidRDefault="003E2E2E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4BC30F1A" w14:textId="77777777" w:rsidR="00DD3001" w:rsidRPr="00210518" w:rsidRDefault="00DD3001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  <w:bookmarkStart w:id="0" w:name="_GoBack"/>
      <w:bookmarkEnd w:id="0"/>
    </w:p>
    <w:p w14:paraId="39D59B65" w14:textId="77330847" w:rsidR="003E2E2E" w:rsidRDefault="003E2E2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210518">
        <w:rPr>
          <w:rFonts w:ascii="Arial" w:hAnsi="Arial" w:cs="Arial"/>
        </w:rPr>
        <w:t>Senhor</w:t>
      </w:r>
      <w:r w:rsidR="005B5321" w:rsidRPr="00210518">
        <w:rPr>
          <w:rFonts w:ascii="Arial" w:hAnsi="Arial" w:cs="Arial"/>
        </w:rPr>
        <w:t>a</w:t>
      </w:r>
      <w:r w:rsidRPr="00210518">
        <w:rPr>
          <w:rFonts w:ascii="Arial" w:hAnsi="Arial" w:cs="Arial"/>
        </w:rPr>
        <w:t xml:space="preserve"> Presidente,</w:t>
      </w:r>
    </w:p>
    <w:p w14:paraId="7BD173DD" w14:textId="2A64BCD1" w:rsidR="00E77916" w:rsidRDefault="00E77916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</w:p>
    <w:p w14:paraId="75AC65A1" w14:textId="77777777" w:rsidR="00DD3001" w:rsidRPr="00210518" w:rsidRDefault="00DD3001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  <w:rPr>
          <w:rFonts w:ascii="Arial" w:hAnsi="Arial" w:cs="Arial"/>
        </w:rPr>
      </w:pPr>
    </w:p>
    <w:p w14:paraId="1518AFBD" w14:textId="54FDDF1A" w:rsidR="001E0F32" w:rsidRDefault="003E2E2E" w:rsidP="00F736D0">
      <w:pPr>
        <w:tabs>
          <w:tab w:val="left" w:pos="1134"/>
          <w:tab w:val="left" w:pos="6521"/>
        </w:tabs>
        <w:spacing w:line="360" w:lineRule="auto"/>
        <w:rPr>
          <w:rFonts w:cs="Arial"/>
        </w:rPr>
      </w:pPr>
      <w:r w:rsidRPr="00210518">
        <w:rPr>
          <w:rStyle w:val="RodapChar"/>
        </w:rPr>
        <w:tab/>
      </w:r>
      <w:r w:rsidR="00780673" w:rsidRPr="00210518">
        <w:rPr>
          <w:rStyle w:val="RodapChar"/>
        </w:rPr>
        <w:t xml:space="preserve">Nos termos do Art. 152 do Regimento Interno da Assembleia Legislativa do </w:t>
      </w:r>
      <w:r w:rsidR="00C174BA" w:rsidRPr="00210518">
        <w:rPr>
          <w:rStyle w:val="RodapChar"/>
        </w:rPr>
        <w:t>Estado</w:t>
      </w:r>
      <w:r w:rsidR="00780673" w:rsidRPr="00210518">
        <w:rPr>
          <w:rStyle w:val="RodapChar"/>
        </w:rPr>
        <w:t xml:space="preserve"> do Maranhão,</w:t>
      </w:r>
      <w:r w:rsidR="00E65055" w:rsidRPr="00210518">
        <w:rPr>
          <w:rStyle w:val="RodapChar"/>
        </w:rPr>
        <w:t xml:space="preserve"> requeiro a Vossa Excelência que, após ouvida a Mesa,</w:t>
      </w:r>
      <w:r w:rsidR="00780673" w:rsidRPr="00210518">
        <w:rPr>
          <w:rStyle w:val="RodapChar"/>
        </w:rPr>
        <w:t xml:space="preserve"> seja encaminhada</w:t>
      </w:r>
      <w:r w:rsidR="00E65055" w:rsidRPr="00210518">
        <w:rPr>
          <w:rStyle w:val="RodapChar"/>
        </w:rPr>
        <w:t xml:space="preserve"> a presente indicação</w:t>
      </w:r>
      <w:r w:rsidR="00780673" w:rsidRPr="00210518">
        <w:rPr>
          <w:rStyle w:val="RodapChar"/>
        </w:rPr>
        <w:t xml:space="preserve"> ao</w:t>
      </w:r>
      <w:r w:rsidR="001428C5" w:rsidRPr="00210518">
        <w:rPr>
          <w:rStyle w:val="RodapChar"/>
        </w:rPr>
        <w:t xml:space="preserve"> </w:t>
      </w:r>
      <w:r w:rsidR="005B5321" w:rsidRPr="00210518">
        <w:rPr>
          <w:rStyle w:val="RodapChar"/>
        </w:rPr>
        <w:t>E</w:t>
      </w:r>
      <w:r w:rsidR="00E77916">
        <w:rPr>
          <w:rStyle w:val="RodapChar"/>
        </w:rPr>
        <w:t>xcelentíssimo</w:t>
      </w:r>
      <w:r w:rsidR="005B5321" w:rsidRPr="00210518">
        <w:rPr>
          <w:rStyle w:val="RodapChar"/>
        </w:rPr>
        <w:t xml:space="preserve"> </w:t>
      </w:r>
      <w:r w:rsidR="001428C5" w:rsidRPr="00210518">
        <w:rPr>
          <w:rStyle w:val="RodapChar"/>
        </w:rPr>
        <w:t xml:space="preserve">Senhor </w:t>
      </w:r>
      <w:r w:rsidR="00E77916">
        <w:rPr>
          <w:rStyle w:val="RodapChar"/>
        </w:rPr>
        <w:t xml:space="preserve">Ministro </w:t>
      </w:r>
      <w:r w:rsidR="001E0F32">
        <w:rPr>
          <w:rStyle w:val="RodapChar"/>
        </w:rPr>
        <w:t>das Comunicações</w:t>
      </w:r>
      <w:r w:rsidR="001428C5" w:rsidRPr="00210518">
        <w:rPr>
          <w:rStyle w:val="RodapChar"/>
        </w:rPr>
        <w:t xml:space="preserve">, </w:t>
      </w:r>
      <w:r w:rsidR="001E0F32">
        <w:rPr>
          <w:rFonts w:cs="Arial"/>
          <w:b/>
          <w:bCs/>
        </w:rPr>
        <w:t>Juscelino Filho</w:t>
      </w:r>
      <w:r w:rsidR="0059456D" w:rsidRPr="00210518">
        <w:rPr>
          <w:rFonts w:cs="Arial"/>
          <w:b/>
          <w:bCs/>
        </w:rPr>
        <w:t>,</w:t>
      </w:r>
      <w:r w:rsidR="001E0F32">
        <w:rPr>
          <w:rFonts w:cs="Arial"/>
          <w:b/>
          <w:bCs/>
        </w:rPr>
        <w:t xml:space="preserve"> </w:t>
      </w:r>
      <w:r w:rsidR="001E0F32" w:rsidRPr="001E0F32">
        <w:rPr>
          <w:rFonts w:cs="Arial"/>
        </w:rPr>
        <w:t>e ao</w:t>
      </w:r>
      <w:r w:rsidR="00C2121A" w:rsidRPr="00210518">
        <w:rPr>
          <w:rFonts w:cs="Arial"/>
        </w:rPr>
        <w:t xml:space="preserve"> </w:t>
      </w:r>
      <w:r w:rsidR="001E0F32">
        <w:rPr>
          <w:rFonts w:cs="Arial"/>
        </w:rPr>
        <w:t xml:space="preserve">Presidente dos Correios, </w:t>
      </w:r>
      <w:r w:rsidR="001E0F32" w:rsidRPr="001E0F32">
        <w:rPr>
          <w:rFonts w:cs="Arial"/>
          <w:b/>
          <w:bCs/>
        </w:rPr>
        <w:t>Fabiano Silva</w:t>
      </w:r>
      <w:r w:rsidR="001E0F32">
        <w:rPr>
          <w:rFonts w:cs="Arial"/>
          <w:b/>
          <w:bCs/>
        </w:rPr>
        <w:t>,</w:t>
      </w:r>
      <w:r w:rsidR="001E0F32">
        <w:rPr>
          <w:rFonts w:cs="Arial"/>
        </w:rPr>
        <w:t xml:space="preserve"> </w:t>
      </w:r>
      <w:r w:rsidR="00E77916">
        <w:rPr>
          <w:rFonts w:cs="Arial"/>
        </w:rPr>
        <w:t>sugerindo</w:t>
      </w:r>
      <w:r w:rsidR="00780673" w:rsidRPr="00BA672F">
        <w:rPr>
          <w:rFonts w:cs="Arial"/>
        </w:rPr>
        <w:t xml:space="preserve"> </w:t>
      </w:r>
      <w:r w:rsidR="00E77916" w:rsidRPr="00E77916">
        <w:rPr>
          <w:rFonts w:cs="Arial"/>
        </w:rPr>
        <w:t>a</w:t>
      </w:r>
      <w:r w:rsidR="00E77916">
        <w:rPr>
          <w:rFonts w:cs="Arial"/>
        </w:rPr>
        <w:t xml:space="preserve"> </w:t>
      </w:r>
      <w:r w:rsidR="001E0F32">
        <w:rPr>
          <w:rFonts w:cs="Arial"/>
        </w:rPr>
        <w:t>contratação imediata de 130 carteiros temporários para suprir a necessidade do quadro de trabalhadores da empresa no Maranhão.</w:t>
      </w:r>
      <w:r w:rsidR="00E77916" w:rsidRPr="00E77916">
        <w:rPr>
          <w:rFonts w:cs="Arial"/>
        </w:rPr>
        <w:t xml:space="preserve"> </w:t>
      </w:r>
    </w:p>
    <w:p w14:paraId="26BAAD65" w14:textId="6F1A9B3B" w:rsidR="00F736D0" w:rsidRPr="001E0F32" w:rsidRDefault="001E0F32" w:rsidP="00F736D0">
      <w:pPr>
        <w:tabs>
          <w:tab w:val="left" w:pos="1134"/>
          <w:tab w:val="left" w:pos="6521"/>
        </w:tabs>
        <w:spacing w:line="360" w:lineRule="auto"/>
        <w:rPr>
          <w:rStyle w:val="NormalWebChar"/>
          <w:rFonts w:ascii="Arial" w:hAnsi="Arial" w:cs="Arial"/>
        </w:rPr>
      </w:pPr>
      <w:r>
        <w:rPr>
          <w:rFonts w:cs="Arial"/>
        </w:rPr>
        <w:tab/>
      </w:r>
      <w:r w:rsidR="00210518" w:rsidRPr="00210518">
        <w:rPr>
          <w:rStyle w:val="NormalWebChar"/>
          <w:rFonts w:ascii="Arial" w:hAnsi="Arial" w:cs="Arial"/>
        </w:rPr>
        <w:t xml:space="preserve">Diante de todo exposto, dada a importância do tema previsto </w:t>
      </w:r>
      <w:proofErr w:type="spellStart"/>
      <w:r w:rsidR="00210518" w:rsidRPr="00210518">
        <w:rPr>
          <w:rStyle w:val="NormalWebChar"/>
          <w:rFonts w:ascii="Arial" w:hAnsi="Arial" w:cs="Arial"/>
        </w:rPr>
        <w:t>na</w:t>
      </w:r>
      <w:proofErr w:type="spellEnd"/>
      <w:r w:rsidR="00210518" w:rsidRPr="00210518">
        <w:rPr>
          <w:rStyle w:val="NormalWebChar"/>
          <w:rFonts w:ascii="Arial" w:hAnsi="Arial" w:cs="Arial"/>
        </w:rPr>
        <w:t xml:space="preserve"> presente iniciativa, aguardamos boa acolhida e o amplo apoio dos pares desta Casa do Povo.</w:t>
      </w:r>
    </w:p>
    <w:p w14:paraId="5D91ADF0" w14:textId="71C3CB2B" w:rsidR="00F736D0" w:rsidRDefault="00F736D0" w:rsidP="00506A95">
      <w:pPr>
        <w:spacing w:line="360" w:lineRule="auto"/>
        <w:rPr>
          <w:rFonts w:cs="Arial"/>
          <w:i/>
        </w:rPr>
      </w:pPr>
    </w:p>
    <w:p w14:paraId="7F563038" w14:textId="2884E16F" w:rsidR="00DD3001" w:rsidRDefault="00DD3001" w:rsidP="00506A95">
      <w:pPr>
        <w:spacing w:line="360" w:lineRule="auto"/>
        <w:rPr>
          <w:rFonts w:cs="Arial"/>
          <w:i/>
        </w:rPr>
      </w:pPr>
    </w:p>
    <w:p w14:paraId="0CC93A5E" w14:textId="77777777" w:rsidR="00DD3001" w:rsidRDefault="00DD3001" w:rsidP="00506A95">
      <w:pPr>
        <w:spacing w:line="360" w:lineRule="auto"/>
        <w:rPr>
          <w:rFonts w:cs="Arial"/>
          <w:i/>
        </w:rPr>
      </w:pPr>
    </w:p>
    <w:p w14:paraId="1686CB90" w14:textId="23BA6A52" w:rsidR="00210518" w:rsidRDefault="007B33AD" w:rsidP="00661180">
      <w:pPr>
        <w:spacing w:line="360" w:lineRule="auto"/>
        <w:rPr>
          <w:rFonts w:cs="Arial"/>
          <w:i/>
        </w:rPr>
      </w:pPr>
      <w:r w:rsidRPr="00947D8A">
        <w:rPr>
          <w:rFonts w:cs="Arial"/>
          <w:i/>
        </w:rPr>
        <w:t xml:space="preserve">PLENÁRIO DEPUTADO “NAGIB HAICKEL”, DO PALÁCIO MANUEL BECKMAN, </w:t>
      </w:r>
      <w:r w:rsidR="00C21136" w:rsidRPr="00947D8A">
        <w:rPr>
          <w:rFonts w:cs="Arial"/>
          <w:i/>
        </w:rPr>
        <w:t>em</w:t>
      </w:r>
      <w:r w:rsidRPr="00947D8A">
        <w:rPr>
          <w:rFonts w:cs="Arial"/>
          <w:i/>
        </w:rPr>
        <w:t xml:space="preserve"> </w:t>
      </w:r>
      <w:r w:rsidR="001E0F32">
        <w:rPr>
          <w:rFonts w:cs="Arial"/>
          <w:i/>
        </w:rPr>
        <w:t>24</w:t>
      </w:r>
      <w:r w:rsidR="007F010E" w:rsidRPr="00947D8A">
        <w:rPr>
          <w:rFonts w:cs="Arial"/>
          <w:i/>
        </w:rPr>
        <w:t xml:space="preserve"> de</w:t>
      </w:r>
      <w:r w:rsidR="00094C3A" w:rsidRPr="00947D8A">
        <w:rPr>
          <w:rFonts w:cs="Arial"/>
          <w:i/>
        </w:rPr>
        <w:t xml:space="preserve"> </w:t>
      </w:r>
      <w:r w:rsidR="001E0F32">
        <w:rPr>
          <w:rFonts w:cs="Arial"/>
          <w:i/>
        </w:rPr>
        <w:t>outubro</w:t>
      </w:r>
      <w:r w:rsidR="00094C3A" w:rsidRPr="00947D8A">
        <w:rPr>
          <w:rFonts w:cs="Arial"/>
          <w:i/>
        </w:rPr>
        <w:t xml:space="preserve"> </w:t>
      </w:r>
      <w:r w:rsidR="007F010E" w:rsidRPr="00947D8A">
        <w:rPr>
          <w:rFonts w:cs="Arial"/>
          <w:i/>
        </w:rPr>
        <w:t>de</w:t>
      </w:r>
      <w:r w:rsidR="00094C3A" w:rsidRPr="00947D8A">
        <w:rPr>
          <w:rFonts w:cs="Arial"/>
          <w:i/>
        </w:rPr>
        <w:t xml:space="preserve"> 202</w:t>
      </w:r>
      <w:r w:rsidR="002003CB" w:rsidRPr="00947D8A">
        <w:rPr>
          <w:rFonts w:cs="Arial"/>
          <w:i/>
        </w:rPr>
        <w:t>3.</w:t>
      </w:r>
    </w:p>
    <w:p w14:paraId="70C3F507" w14:textId="4BC00DCF" w:rsidR="00947D8A" w:rsidRDefault="00947D8A" w:rsidP="00661180">
      <w:pPr>
        <w:spacing w:line="360" w:lineRule="auto"/>
        <w:rPr>
          <w:rFonts w:cs="Arial"/>
          <w:b/>
          <w:i/>
          <w:sz w:val="28"/>
          <w:szCs w:val="28"/>
        </w:rPr>
      </w:pPr>
    </w:p>
    <w:p w14:paraId="21DEA394" w14:textId="77777777" w:rsidR="00947D8A" w:rsidRPr="00947D8A" w:rsidRDefault="00947D8A" w:rsidP="00661180">
      <w:pPr>
        <w:spacing w:line="360" w:lineRule="auto"/>
        <w:rPr>
          <w:rFonts w:cs="Arial"/>
          <w:b/>
          <w:i/>
          <w:sz w:val="28"/>
          <w:szCs w:val="28"/>
        </w:rPr>
      </w:pPr>
    </w:p>
    <w:p w14:paraId="294204C0" w14:textId="2D5AFC1E" w:rsidR="00094C3A" w:rsidRPr="00210518" w:rsidRDefault="007F010E" w:rsidP="00EA78BB">
      <w:pPr>
        <w:spacing w:line="360" w:lineRule="auto"/>
        <w:jc w:val="center"/>
        <w:rPr>
          <w:rFonts w:cs="Arial"/>
          <w:b/>
          <w:i/>
        </w:rPr>
      </w:pPr>
      <w:r w:rsidRPr="00210518">
        <w:rPr>
          <w:rFonts w:cs="Arial"/>
          <w:b/>
          <w:i/>
        </w:rPr>
        <w:t>“É de Luta. É</w:t>
      </w:r>
      <w:r w:rsidR="00094C3A" w:rsidRPr="00210518">
        <w:rPr>
          <w:rFonts w:cs="Arial"/>
          <w:b/>
          <w:i/>
        </w:rPr>
        <w:t xml:space="preserve"> da Terra!”</w:t>
      </w:r>
    </w:p>
    <w:p w14:paraId="57607AFE" w14:textId="289C04AE" w:rsidR="002003CB" w:rsidRDefault="002003CB" w:rsidP="00506A95">
      <w:pPr>
        <w:spacing w:line="360" w:lineRule="auto"/>
        <w:jc w:val="center"/>
        <w:rPr>
          <w:rFonts w:cs="Arial"/>
          <w:b/>
          <w:i/>
        </w:rPr>
      </w:pPr>
    </w:p>
    <w:p w14:paraId="046C59DC" w14:textId="77777777" w:rsidR="00947D8A" w:rsidRPr="00210518" w:rsidRDefault="00947D8A" w:rsidP="00506A95">
      <w:pPr>
        <w:spacing w:line="360" w:lineRule="auto"/>
        <w:jc w:val="center"/>
        <w:rPr>
          <w:rFonts w:cs="Arial"/>
          <w:b/>
          <w:i/>
        </w:rPr>
      </w:pPr>
    </w:p>
    <w:p w14:paraId="79712928" w14:textId="0AC99C57" w:rsidR="005B5321" w:rsidRPr="00210518" w:rsidRDefault="003E2E2E" w:rsidP="00EA78BB">
      <w:pPr>
        <w:jc w:val="center"/>
        <w:rPr>
          <w:rFonts w:cs="Arial"/>
          <w:b/>
        </w:rPr>
      </w:pPr>
      <w:r w:rsidRPr="00210518">
        <w:rPr>
          <w:rFonts w:cs="Arial"/>
          <w:b/>
        </w:rPr>
        <w:t>Deputado ZÉ INÁCIO</w:t>
      </w:r>
      <w:r w:rsidR="00EA78BB" w:rsidRPr="00210518">
        <w:rPr>
          <w:rFonts w:cs="Arial"/>
          <w:b/>
        </w:rPr>
        <w:br/>
      </w:r>
      <w:r w:rsidRPr="00210518">
        <w:rPr>
          <w:rStyle w:val="RodapChar"/>
        </w:rPr>
        <w:t>Deputado Estadual – PT</w:t>
      </w:r>
    </w:p>
    <w:sectPr w:rsidR="005B5321" w:rsidRPr="00210518" w:rsidSect="0098645F">
      <w:headerReference w:type="default" r:id="rId8"/>
      <w:footerReference w:type="default" r:id="rId9"/>
      <w:pgSz w:w="11906" w:h="16838"/>
      <w:pgMar w:top="2836" w:right="1558" w:bottom="284" w:left="1560" w:header="18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3F7" w14:textId="74412188" w:rsidR="00947D8A" w:rsidRPr="0098645F" w:rsidRDefault="00F736D0" w:rsidP="0098645F">
    <w:pPr>
      <w:pStyle w:val="Cabealho"/>
      <w:tabs>
        <w:tab w:val="clear" w:pos="4252"/>
      </w:tabs>
      <w:jc w:val="center"/>
      <w:rPr>
        <w:b/>
        <w:bCs/>
        <w:sz w:val="22"/>
        <w:szCs w:val="22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2D65690">
          <wp:simplePos x="0" y="0"/>
          <wp:positionH relativeFrom="margin">
            <wp:posOffset>2297875</wp:posOffset>
          </wp:positionH>
          <wp:positionV relativeFrom="margin">
            <wp:posOffset>-1497416</wp:posOffset>
          </wp:positionV>
          <wp:extent cx="952500" cy="819150"/>
          <wp:effectExtent l="0" t="0" r="0" b="0"/>
          <wp:wrapSquare wrapText="bothSides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45F" w:rsidRPr="0098645F">
      <w:rPr>
        <w:b/>
        <w:bCs/>
        <w:sz w:val="22"/>
        <w:szCs w:val="22"/>
      </w:rPr>
      <w:t>ESTADO DO MARANHÃO</w:t>
    </w:r>
  </w:p>
  <w:p w14:paraId="697A24ED" w14:textId="072F8624" w:rsidR="00947D8A" w:rsidRPr="0098645F" w:rsidRDefault="00EA78BB" w:rsidP="00947D8A">
    <w:pPr>
      <w:pStyle w:val="Cabealho"/>
      <w:spacing w:line="192" w:lineRule="auto"/>
      <w:jc w:val="center"/>
      <w:rPr>
        <w:rFonts w:cs="Arial"/>
        <w:b/>
        <w:sz w:val="22"/>
        <w:szCs w:val="22"/>
      </w:rPr>
    </w:pPr>
    <w:r w:rsidRPr="0098645F">
      <w:rPr>
        <w:rFonts w:cs="Arial"/>
        <w:sz w:val="22"/>
        <w:szCs w:val="22"/>
      </w:rPr>
      <w:t>ASSEMBLEIA LEGISLATIVA</w:t>
    </w:r>
  </w:p>
  <w:p w14:paraId="686AF00F" w14:textId="3110B846" w:rsidR="00947D8A" w:rsidRPr="0098645F" w:rsidRDefault="00EA78BB" w:rsidP="00947D8A">
    <w:pPr>
      <w:pStyle w:val="Cabealho"/>
      <w:jc w:val="center"/>
      <w:rPr>
        <w:rFonts w:cs="Arial"/>
        <w:sz w:val="22"/>
        <w:szCs w:val="22"/>
      </w:rPr>
    </w:pPr>
    <w:r w:rsidRPr="0098645F">
      <w:rPr>
        <w:rFonts w:cs="Arial"/>
        <w:sz w:val="22"/>
        <w:szCs w:val="22"/>
      </w:rPr>
      <w:t>GABINETE DO DEPUTADO ESTADUAL ZÉ INÁCIO (PT)</w:t>
    </w:r>
  </w:p>
  <w:p w14:paraId="13E48E20" w14:textId="03CCF1F5" w:rsidR="00947D8A" w:rsidRPr="0098645F" w:rsidRDefault="00947D8A" w:rsidP="00947D8A">
    <w:pPr>
      <w:pStyle w:val="Cabealho"/>
      <w:tabs>
        <w:tab w:val="clear" w:pos="4252"/>
      </w:tabs>
      <w:jc w:val="center"/>
      <w:rPr>
        <w:rFonts w:cs="Arial"/>
        <w:sz w:val="22"/>
        <w:szCs w:val="22"/>
      </w:rPr>
    </w:pPr>
    <w:r w:rsidRPr="0098645F">
      <w:rPr>
        <w:rFonts w:cs="Arial"/>
        <w:b/>
        <w:bCs/>
        <w:sz w:val="22"/>
        <w:szCs w:val="22"/>
      </w:rPr>
      <w:t>ANO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E0F32"/>
    <w:rsid w:val="001F1B90"/>
    <w:rsid w:val="002003CB"/>
    <w:rsid w:val="00206324"/>
    <w:rsid w:val="00210518"/>
    <w:rsid w:val="00223AD0"/>
    <w:rsid w:val="002309E5"/>
    <w:rsid w:val="00242AFB"/>
    <w:rsid w:val="00261F73"/>
    <w:rsid w:val="002672C4"/>
    <w:rsid w:val="00291C30"/>
    <w:rsid w:val="002B030C"/>
    <w:rsid w:val="002E214A"/>
    <w:rsid w:val="00311FE8"/>
    <w:rsid w:val="0032119F"/>
    <w:rsid w:val="003319AE"/>
    <w:rsid w:val="003374D0"/>
    <w:rsid w:val="0034153B"/>
    <w:rsid w:val="00342681"/>
    <w:rsid w:val="0034304C"/>
    <w:rsid w:val="00366337"/>
    <w:rsid w:val="00377443"/>
    <w:rsid w:val="00397A2B"/>
    <w:rsid w:val="003C7BA1"/>
    <w:rsid w:val="003D00F8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3E46"/>
    <w:rsid w:val="00436CAE"/>
    <w:rsid w:val="00460D9E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35A6E"/>
    <w:rsid w:val="00641E26"/>
    <w:rsid w:val="006563CF"/>
    <w:rsid w:val="00661180"/>
    <w:rsid w:val="006748A0"/>
    <w:rsid w:val="00675EC8"/>
    <w:rsid w:val="00686EFC"/>
    <w:rsid w:val="006A306A"/>
    <w:rsid w:val="006B7346"/>
    <w:rsid w:val="006C0986"/>
    <w:rsid w:val="006C6CB2"/>
    <w:rsid w:val="006D4EB1"/>
    <w:rsid w:val="00712FB7"/>
    <w:rsid w:val="00715581"/>
    <w:rsid w:val="0073472F"/>
    <w:rsid w:val="00744427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920481"/>
    <w:rsid w:val="0093137B"/>
    <w:rsid w:val="0094749C"/>
    <w:rsid w:val="00947D8A"/>
    <w:rsid w:val="00966AA8"/>
    <w:rsid w:val="009748C4"/>
    <w:rsid w:val="0098645F"/>
    <w:rsid w:val="009B38E0"/>
    <w:rsid w:val="00A067F3"/>
    <w:rsid w:val="00A07444"/>
    <w:rsid w:val="00A37A2E"/>
    <w:rsid w:val="00A51CB7"/>
    <w:rsid w:val="00A828E8"/>
    <w:rsid w:val="00AA03F7"/>
    <w:rsid w:val="00AA26FA"/>
    <w:rsid w:val="00AB6B06"/>
    <w:rsid w:val="00AC482F"/>
    <w:rsid w:val="00AE491F"/>
    <w:rsid w:val="00AF21AE"/>
    <w:rsid w:val="00B15438"/>
    <w:rsid w:val="00B15C3F"/>
    <w:rsid w:val="00B45D5B"/>
    <w:rsid w:val="00BA672F"/>
    <w:rsid w:val="00BB297D"/>
    <w:rsid w:val="00BC2259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5684"/>
    <w:rsid w:val="00D56815"/>
    <w:rsid w:val="00D604A8"/>
    <w:rsid w:val="00D74C2F"/>
    <w:rsid w:val="00DC0787"/>
    <w:rsid w:val="00DC2B7C"/>
    <w:rsid w:val="00DD3001"/>
    <w:rsid w:val="00DD3D67"/>
    <w:rsid w:val="00E25E62"/>
    <w:rsid w:val="00E65055"/>
    <w:rsid w:val="00E74F52"/>
    <w:rsid w:val="00E77916"/>
    <w:rsid w:val="00E96B21"/>
    <w:rsid w:val="00EA78BB"/>
    <w:rsid w:val="00EE1D71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C9C7-4476-4BC6-BB21-855F0F7C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3</cp:revision>
  <cp:lastPrinted>2023-05-30T17:02:00Z</cp:lastPrinted>
  <dcterms:created xsi:type="dcterms:W3CDTF">2023-10-24T13:03:00Z</dcterms:created>
  <dcterms:modified xsi:type="dcterms:W3CDTF">2023-10-24T20:45:00Z</dcterms:modified>
</cp:coreProperties>
</file>