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980B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687CC94B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16432049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83A426C" w14:textId="77A05244" w:rsidR="003A41F9" w:rsidRPr="00082A80" w:rsidRDefault="003A6E2B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</w:rPr>
      </w:pPr>
      <w:r w:rsidRPr="00082A80">
        <w:rPr>
          <w:rFonts w:ascii="Times New Roman" w:eastAsia="Times New Roman" w:hAnsi="Times New Roman" w:cs="Times New Roman"/>
          <w:b/>
          <w:spacing w:val="2"/>
        </w:rPr>
        <w:t xml:space="preserve">“INSTITUI </w:t>
      </w:r>
      <w:r w:rsidR="00E42095" w:rsidRPr="00082A80">
        <w:rPr>
          <w:rFonts w:ascii="Times New Roman" w:eastAsia="Times New Roman" w:hAnsi="Times New Roman" w:cs="Times New Roman"/>
          <w:b/>
          <w:spacing w:val="2"/>
        </w:rPr>
        <w:t xml:space="preserve">A PROIBIÇÃO </w:t>
      </w:r>
      <w:r w:rsidRPr="00082A80">
        <w:rPr>
          <w:rFonts w:ascii="Times New Roman" w:eastAsia="Times New Roman" w:hAnsi="Times New Roman" w:cs="Times New Roman"/>
          <w:b/>
          <w:spacing w:val="2"/>
        </w:rPr>
        <w:t xml:space="preserve">DE INTERRUPÇÕES DE SERVIÇOS </w:t>
      </w:r>
      <w:r w:rsidR="002273E2" w:rsidRPr="00082A80">
        <w:rPr>
          <w:rFonts w:ascii="Times New Roman" w:eastAsia="Times New Roman" w:hAnsi="Times New Roman" w:cs="Times New Roman"/>
          <w:b/>
          <w:spacing w:val="2"/>
        </w:rPr>
        <w:t>DE ÁGUA, ESGOTO</w:t>
      </w:r>
      <w:r w:rsidR="004E3CA1" w:rsidRPr="00082A80">
        <w:rPr>
          <w:rFonts w:ascii="Times New Roman" w:eastAsia="Times New Roman" w:hAnsi="Times New Roman" w:cs="Times New Roman"/>
          <w:b/>
          <w:spacing w:val="2"/>
        </w:rPr>
        <w:t>, TELEFONIA</w:t>
      </w:r>
      <w:r w:rsidR="002273E2" w:rsidRPr="00082A80">
        <w:rPr>
          <w:rFonts w:ascii="Times New Roman" w:eastAsia="Times New Roman" w:hAnsi="Times New Roman" w:cs="Times New Roman"/>
          <w:b/>
          <w:spacing w:val="2"/>
        </w:rPr>
        <w:t xml:space="preserve"> E INTERNET</w:t>
      </w:r>
      <w:r w:rsidR="00082A80" w:rsidRPr="00082A80">
        <w:rPr>
          <w:rFonts w:ascii="Times New Roman" w:eastAsia="Times New Roman" w:hAnsi="Times New Roman" w:cs="Times New Roman"/>
          <w:b/>
          <w:spacing w:val="2"/>
        </w:rPr>
        <w:t>, CASO OCORRA A COMPROVAÇÃO DO PAGAMENTO IN LOC</w:t>
      </w:r>
      <w:r w:rsidR="00082A80">
        <w:rPr>
          <w:rFonts w:ascii="Times New Roman" w:eastAsia="Times New Roman" w:hAnsi="Times New Roman" w:cs="Times New Roman"/>
          <w:b/>
          <w:spacing w:val="2"/>
        </w:rPr>
        <w:t>O</w:t>
      </w:r>
      <w:r w:rsidRPr="00082A80">
        <w:rPr>
          <w:rFonts w:ascii="Times New Roman" w:eastAsia="Times New Roman" w:hAnsi="Times New Roman" w:cs="Times New Roman"/>
          <w:b/>
          <w:spacing w:val="2"/>
        </w:rPr>
        <w:t>.”</w:t>
      </w:r>
    </w:p>
    <w:p w14:paraId="4BF76843" w14:textId="2A8CB21C" w:rsidR="003A6E2B" w:rsidRDefault="003A6E2B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A6E2B">
        <w:rPr>
          <w:rFonts w:ascii="Times New Roman" w:hAnsi="Times New Roman"/>
          <w:szCs w:val="24"/>
        </w:rPr>
        <w:t>Determina que no ato da interrupção do fornecimento de água</w:t>
      </w:r>
      <w:r w:rsidR="004E3CA1">
        <w:rPr>
          <w:rFonts w:ascii="Times New Roman" w:hAnsi="Times New Roman"/>
          <w:szCs w:val="24"/>
        </w:rPr>
        <w:t>, esgoto</w:t>
      </w:r>
      <w:r w:rsidRPr="003A6E2B">
        <w:rPr>
          <w:rFonts w:ascii="Times New Roman" w:hAnsi="Times New Roman"/>
          <w:szCs w:val="24"/>
        </w:rPr>
        <w:t xml:space="preserve"> </w:t>
      </w:r>
      <w:r w:rsidR="004E3CA1">
        <w:rPr>
          <w:rFonts w:ascii="Times New Roman" w:hAnsi="Times New Roman"/>
          <w:szCs w:val="24"/>
        </w:rPr>
        <w:t>telefonia e</w:t>
      </w:r>
      <w:r w:rsidRPr="003A6E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internet,</w:t>
      </w:r>
      <w:r w:rsidRPr="003A6E2B">
        <w:rPr>
          <w:rFonts w:ascii="Times New Roman" w:hAnsi="Times New Roman"/>
          <w:szCs w:val="24"/>
        </w:rPr>
        <w:t xml:space="preserve"> </w:t>
      </w:r>
      <w:r w:rsidR="00082A80">
        <w:rPr>
          <w:rFonts w:ascii="Times New Roman" w:hAnsi="Times New Roman"/>
          <w:szCs w:val="24"/>
        </w:rPr>
        <w:t>seja suspenso a interrupção dos serviços</w:t>
      </w:r>
      <w:r w:rsidR="004E3CA1">
        <w:rPr>
          <w:rFonts w:ascii="Times New Roman" w:hAnsi="Times New Roman"/>
          <w:szCs w:val="24"/>
        </w:rPr>
        <w:t>,</w:t>
      </w:r>
      <w:r w:rsidR="00082A80">
        <w:rPr>
          <w:rFonts w:ascii="Times New Roman" w:hAnsi="Times New Roman"/>
          <w:szCs w:val="24"/>
        </w:rPr>
        <w:t xml:space="preserve"> caso comprovado a quitação do pagamento</w:t>
      </w:r>
      <w:r>
        <w:rPr>
          <w:rFonts w:ascii="Times New Roman" w:hAnsi="Times New Roman"/>
          <w:szCs w:val="24"/>
        </w:rPr>
        <w:t xml:space="preserve"> da inadimplência</w:t>
      </w:r>
      <w:r w:rsidR="00EC2A19">
        <w:rPr>
          <w:rFonts w:ascii="Times New Roman" w:hAnsi="Times New Roman"/>
          <w:szCs w:val="24"/>
        </w:rPr>
        <w:t>.</w:t>
      </w:r>
    </w:p>
    <w:p w14:paraId="26145CF4" w14:textId="314B8E07" w:rsidR="003A6E2B" w:rsidRDefault="003A6E2B" w:rsidP="003A6E2B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3A6E2B">
        <w:rPr>
          <w:rFonts w:ascii="Times New Roman" w:hAnsi="Times New Roman"/>
          <w:szCs w:val="24"/>
        </w:rPr>
        <w:t>§1° - o funcionário incumbido de efetuar o corte, imediatamente antes de fazê-lo, deverá disponibilizar a op</w:t>
      </w:r>
      <w:r w:rsidR="00082A80">
        <w:rPr>
          <w:rFonts w:ascii="Times New Roman" w:hAnsi="Times New Roman"/>
          <w:szCs w:val="24"/>
        </w:rPr>
        <w:t xml:space="preserve">ção de </w:t>
      </w:r>
      <w:r w:rsidR="00CD5E8A">
        <w:rPr>
          <w:rFonts w:ascii="Times New Roman" w:hAnsi="Times New Roman"/>
          <w:szCs w:val="24"/>
        </w:rPr>
        <w:t>comprovação de</w:t>
      </w:r>
      <w:r w:rsidR="00082A80">
        <w:rPr>
          <w:rFonts w:ascii="Times New Roman" w:hAnsi="Times New Roman"/>
          <w:szCs w:val="24"/>
        </w:rPr>
        <w:t xml:space="preserve"> pagamento da inadimplência</w:t>
      </w:r>
      <w:r w:rsidR="00CD5E8A">
        <w:rPr>
          <w:rFonts w:ascii="Times New Roman" w:hAnsi="Times New Roman"/>
          <w:szCs w:val="24"/>
        </w:rPr>
        <w:t>,</w:t>
      </w:r>
      <w:r w:rsidRPr="003A6E2B">
        <w:rPr>
          <w:rFonts w:ascii="Times New Roman" w:hAnsi="Times New Roman"/>
          <w:szCs w:val="24"/>
        </w:rPr>
        <w:t xml:space="preserve"> </w:t>
      </w:r>
      <w:r w:rsidR="00082A80">
        <w:rPr>
          <w:rFonts w:ascii="Times New Roman" w:hAnsi="Times New Roman"/>
          <w:szCs w:val="24"/>
        </w:rPr>
        <w:t xml:space="preserve">de acordo com as circunstâncias do </w:t>
      </w:r>
      <w:r w:rsidRPr="003A6E2B">
        <w:rPr>
          <w:rFonts w:ascii="Times New Roman" w:hAnsi="Times New Roman"/>
          <w:szCs w:val="24"/>
        </w:rPr>
        <w:t>caput;</w:t>
      </w:r>
      <w:r w:rsidR="00EC2A19">
        <w:rPr>
          <w:rFonts w:ascii="Times New Roman" w:hAnsi="Times New Roman"/>
          <w:szCs w:val="24"/>
        </w:rPr>
        <w:t xml:space="preserve"> </w:t>
      </w:r>
    </w:p>
    <w:p w14:paraId="3693757B" w14:textId="77777777" w:rsidR="00422973" w:rsidRDefault="003A6E2B" w:rsidP="003A6E2B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3A6E2B">
        <w:rPr>
          <w:rFonts w:ascii="Times New Roman" w:hAnsi="Times New Roman"/>
          <w:szCs w:val="24"/>
        </w:rPr>
        <w:t>§2° - o pagamento a que se refere o parágrafo anterior será exclusivamente dos débitos autorizadores da interrupção do fornecimento, sendo desnecessária a quitação de faturas vencidas após a ordem de corte;</w:t>
      </w:r>
    </w:p>
    <w:p w14:paraId="5E130206" w14:textId="6FC23826" w:rsidR="00B03E6E" w:rsidRPr="008508D4" w:rsidRDefault="00EC2A19" w:rsidP="00422973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A6E2B">
        <w:rPr>
          <w:rFonts w:ascii="Times New Roman" w:hAnsi="Times New Roman"/>
          <w:szCs w:val="24"/>
        </w:rPr>
        <w:t xml:space="preserve"> </w:t>
      </w:r>
      <w:r w:rsidR="00422973" w:rsidRPr="003A6E2B">
        <w:rPr>
          <w:rFonts w:ascii="Times New Roman" w:hAnsi="Times New Roman"/>
          <w:szCs w:val="24"/>
        </w:rPr>
        <w:t>§</w:t>
      </w:r>
      <w:r w:rsidR="00422973">
        <w:rPr>
          <w:rFonts w:ascii="Times New Roman" w:hAnsi="Times New Roman"/>
          <w:szCs w:val="24"/>
        </w:rPr>
        <w:t>3º - Caso ocorra a quitação da inadimplência relacionada ao mês referente da suspensão dos serviços, deverá ser realizado a</w:t>
      </w:r>
      <w:r w:rsidR="006E37FC">
        <w:rPr>
          <w:rFonts w:ascii="Times New Roman" w:hAnsi="Times New Roman"/>
          <w:szCs w:val="24"/>
        </w:rPr>
        <w:t xml:space="preserve"> autorização da</w:t>
      </w:r>
      <w:r w:rsidR="00422973">
        <w:rPr>
          <w:rFonts w:ascii="Times New Roman" w:hAnsi="Times New Roman"/>
          <w:szCs w:val="24"/>
        </w:rPr>
        <w:t xml:space="preserve"> suspensão premente do cancelamento previsto. </w:t>
      </w:r>
    </w:p>
    <w:p w14:paraId="00B8D21C" w14:textId="77777777" w:rsidR="00966589" w:rsidRDefault="0042297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Fica indispensável a apresentação das formas de pagamentos previstas no art. 1º desta lei, caso contrário, a empresa vigente se encarregará das seguintes sanções:</w:t>
      </w:r>
    </w:p>
    <w:p w14:paraId="4A94EB68" w14:textId="11DD9119" w:rsidR="001F5D19" w:rsidRDefault="00416D32" w:rsidP="00416D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3A6E2B">
        <w:rPr>
          <w:rFonts w:ascii="Times New Roman" w:hAnsi="Times New Roman"/>
          <w:szCs w:val="24"/>
        </w:rPr>
        <w:t xml:space="preserve">§1° </w:t>
      </w:r>
      <w:r>
        <w:rPr>
          <w:rFonts w:ascii="Times New Roman" w:hAnsi="Times New Roman"/>
          <w:szCs w:val="24"/>
        </w:rPr>
        <w:t xml:space="preserve">- </w:t>
      </w:r>
      <w:r w:rsidR="001F5D19">
        <w:rPr>
          <w:rFonts w:ascii="Times New Roman" w:hAnsi="Times New Roman"/>
          <w:szCs w:val="24"/>
        </w:rPr>
        <w:t>Multa no valor de R$ 500,00 (quinhentos reais) por dia, ao contar da data em que não fo</w:t>
      </w:r>
      <w:r w:rsidR="00CD5E8A">
        <w:rPr>
          <w:rFonts w:ascii="Times New Roman" w:hAnsi="Times New Roman"/>
          <w:szCs w:val="24"/>
        </w:rPr>
        <w:t>i</w:t>
      </w:r>
      <w:r w:rsidR="001F5D19">
        <w:rPr>
          <w:rFonts w:ascii="Times New Roman" w:hAnsi="Times New Roman"/>
          <w:szCs w:val="24"/>
        </w:rPr>
        <w:t xml:space="preserve"> ofertado a possibilidade de </w:t>
      </w:r>
      <w:r w:rsidR="00CD5E8A">
        <w:rPr>
          <w:rFonts w:ascii="Times New Roman" w:hAnsi="Times New Roman"/>
          <w:szCs w:val="24"/>
        </w:rPr>
        <w:t>comprovação</w:t>
      </w:r>
      <w:r w:rsidR="001F5D19">
        <w:rPr>
          <w:rFonts w:ascii="Times New Roman" w:hAnsi="Times New Roman"/>
          <w:szCs w:val="24"/>
        </w:rPr>
        <w:t xml:space="preserve">. </w:t>
      </w:r>
    </w:p>
    <w:p w14:paraId="1A418363" w14:textId="0E7516D1" w:rsidR="00202205" w:rsidRDefault="00416D32" w:rsidP="00416D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3A6E2B">
        <w:rPr>
          <w:rFonts w:ascii="Times New Roman" w:hAnsi="Times New Roman"/>
          <w:szCs w:val="24"/>
        </w:rPr>
        <w:t xml:space="preserve">§2° - </w:t>
      </w:r>
      <w:r w:rsidR="005D5727">
        <w:rPr>
          <w:rFonts w:ascii="Times New Roman" w:hAnsi="Times New Roman"/>
          <w:szCs w:val="24"/>
        </w:rPr>
        <w:t xml:space="preserve">O restabelecimento dos serviços </w:t>
      </w:r>
      <w:r w:rsidR="006C3854">
        <w:rPr>
          <w:rFonts w:ascii="Times New Roman" w:hAnsi="Times New Roman"/>
          <w:szCs w:val="24"/>
        </w:rPr>
        <w:t xml:space="preserve">no prazo de 5 (cinco) dias úteis, até o pagamento da prestação </w:t>
      </w:r>
      <w:r w:rsidR="001F34D5">
        <w:rPr>
          <w:rFonts w:ascii="Times New Roman" w:hAnsi="Times New Roman"/>
          <w:szCs w:val="24"/>
        </w:rPr>
        <w:t>ativa</w:t>
      </w:r>
      <w:r w:rsidR="00CD5E8A">
        <w:rPr>
          <w:rFonts w:ascii="Times New Roman" w:hAnsi="Times New Roman"/>
          <w:szCs w:val="24"/>
        </w:rPr>
        <w:t>,</w:t>
      </w:r>
      <w:r w:rsidR="001F34D5">
        <w:rPr>
          <w:rFonts w:ascii="Times New Roman" w:hAnsi="Times New Roman"/>
          <w:szCs w:val="24"/>
        </w:rPr>
        <w:t xml:space="preserve"> </w:t>
      </w:r>
      <w:r w:rsidR="006C3854">
        <w:rPr>
          <w:rFonts w:ascii="Times New Roman" w:hAnsi="Times New Roman"/>
          <w:szCs w:val="24"/>
        </w:rPr>
        <w:t>no prazo em vigência.</w:t>
      </w:r>
    </w:p>
    <w:p w14:paraId="763B3EA8" w14:textId="7AFE258A" w:rsidR="00CD5E8A" w:rsidRPr="00CD5E8A" w:rsidRDefault="00272619" w:rsidP="008B5EE4">
      <w:pPr>
        <w:pStyle w:val="Corpo"/>
        <w:numPr>
          <w:ilvl w:val="0"/>
          <w:numId w:val="4"/>
        </w:numPr>
        <w:tabs>
          <w:tab w:val="left" w:pos="0"/>
          <w:tab w:val="left" w:pos="1418"/>
        </w:tabs>
        <w:spacing w:before="920" w:after="240"/>
        <w:ind w:left="0" w:firstLine="567"/>
        <w:rPr>
          <w:rFonts w:ascii="Times New Roman" w:hAnsi="Times New Roman"/>
          <w:b/>
          <w:noProof/>
          <w:szCs w:val="24"/>
        </w:rPr>
      </w:pPr>
      <w:r w:rsidRPr="00CD5E8A">
        <w:rPr>
          <w:rFonts w:ascii="Times New Roman" w:hAnsi="Times New Roman"/>
          <w:szCs w:val="24"/>
        </w:rPr>
        <w:lastRenderedPageBreak/>
        <w:t xml:space="preserve"> </w:t>
      </w:r>
      <w:r w:rsidR="006E37FC" w:rsidRPr="00CD5E8A">
        <w:rPr>
          <w:rFonts w:ascii="Times New Roman" w:hAnsi="Times New Roman"/>
          <w:szCs w:val="24"/>
        </w:rPr>
        <w:t>A inclusão</w:t>
      </w:r>
      <w:r w:rsidR="00CD5E8A" w:rsidRPr="00CD5E8A">
        <w:rPr>
          <w:rFonts w:ascii="Times New Roman" w:hAnsi="Times New Roman"/>
          <w:szCs w:val="24"/>
        </w:rPr>
        <w:t xml:space="preserve"> das pautas,</w:t>
      </w:r>
      <w:r w:rsidR="006E37FC" w:rsidRPr="00CD5E8A">
        <w:rPr>
          <w:rFonts w:ascii="Times New Roman" w:hAnsi="Times New Roman"/>
          <w:szCs w:val="24"/>
        </w:rPr>
        <w:t xml:space="preserve"> desta lei</w:t>
      </w:r>
      <w:r w:rsidR="00CD5E8A" w:rsidRPr="00CD5E8A">
        <w:rPr>
          <w:rFonts w:ascii="Times New Roman" w:hAnsi="Times New Roman"/>
          <w:szCs w:val="24"/>
        </w:rPr>
        <w:t>,</w:t>
      </w:r>
      <w:r w:rsidR="006E37FC" w:rsidRPr="00CD5E8A">
        <w:rPr>
          <w:rFonts w:ascii="Times New Roman" w:hAnsi="Times New Roman"/>
          <w:szCs w:val="24"/>
        </w:rPr>
        <w:t xml:space="preserve"> nos autos</w:t>
      </w:r>
      <w:r w:rsidR="00CD5E8A" w:rsidRPr="00CD5E8A">
        <w:rPr>
          <w:rFonts w:ascii="Times New Roman" w:hAnsi="Times New Roman"/>
          <w:szCs w:val="24"/>
        </w:rPr>
        <w:t xml:space="preserve"> </w:t>
      </w:r>
      <w:r w:rsidR="006E37FC" w:rsidRPr="00CD5E8A">
        <w:rPr>
          <w:rFonts w:ascii="Times New Roman" w:hAnsi="Times New Roman"/>
          <w:szCs w:val="24"/>
        </w:rPr>
        <w:t>do</w:t>
      </w:r>
      <w:r w:rsidR="00CD5E8A" w:rsidRPr="00CD5E8A">
        <w:rPr>
          <w:rFonts w:ascii="Times New Roman" w:hAnsi="Times New Roman"/>
          <w:szCs w:val="24"/>
        </w:rPr>
        <w:t>s</w:t>
      </w:r>
      <w:r w:rsidR="006E37FC" w:rsidRPr="00CD5E8A">
        <w:rPr>
          <w:rFonts w:ascii="Times New Roman" w:hAnsi="Times New Roman"/>
          <w:szCs w:val="24"/>
        </w:rPr>
        <w:t xml:space="preserve"> contratos em que se </w:t>
      </w:r>
      <w:r w:rsidR="00CD5E8A" w:rsidRPr="00CD5E8A">
        <w:rPr>
          <w:rFonts w:ascii="Times New Roman" w:hAnsi="Times New Roman"/>
          <w:szCs w:val="24"/>
        </w:rPr>
        <w:t>dispuser</w:t>
      </w:r>
      <w:r w:rsidR="006E37FC" w:rsidRPr="00CD5E8A">
        <w:rPr>
          <w:rFonts w:ascii="Times New Roman" w:hAnsi="Times New Roman"/>
          <w:szCs w:val="24"/>
        </w:rPr>
        <w:t xml:space="preserve"> a concessão de serviços públicos ou licitaç</w:t>
      </w:r>
      <w:r w:rsidR="00DC086E">
        <w:rPr>
          <w:rFonts w:ascii="Times New Roman" w:hAnsi="Times New Roman"/>
          <w:szCs w:val="24"/>
        </w:rPr>
        <w:t>ões</w:t>
      </w:r>
      <w:r w:rsidR="00416D32">
        <w:rPr>
          <w:rFonts w:ascii="Times New Roman" w:hAnsi="Times New Roman"/>
          <w:szCs w:val="24"/>
        </w:rPr>
        <w:t>, quando</w:t>
      </w:r>
      <w:r w:rsidR="006E37FC" w:rsidRPr="00CD5E8A">
        <w:rPr>
          <w:rFonts w:ascii="Times New Roman" w:hAnsi="Times New Roman"/>
          <w:szCs w:val="24"/>
        </w:rPr>
        <w:t xml:space="preserve"> </w:t>
      </w:r>
      <w:r w:rsidR="00DC086E">
        <w:rPr>
          <w:rFonts w:ascii="Times New Roman" w:hAnsi="Times New Roman"/>
          <w:szCs w:val="24"/>
        </w:rPr>
        <w:t xml:space="preserve">celebradas com </w:t>
      </w:r>
      <w:r w:rsidR="00CD5E8A">
        <w:rPr>
          <w:rFonts w:ascii="Times New Roman" w:hAnsi="Times New Roman"/>
          <w:szCs w:val="24"/>
        </w:rPr>
        <w:t xml:space="preserve">empresas terceirizadas. </w:t>
      </w:r>
    </w:p>
    <w:p w14:paraId="2F2B23A2" w14:textId="4B767DAC" w:rsidR="00C8333B" w:rsidRPr="008B5EE4" w:rsidRDefault="00CD5E8A" w:rsidP="003B4969">
      <w:pPr>
        <w:pStyle w:val="Corpo"/>
        <w:numPr>
          <w:ilvl w:val="0"/>
          <w:numId w:val="4"/>
        </w:numPr>
        <w:tabs>
          <w:tab w:val="left" w:pos="0"/>
          <w:tab w:val="left" w:pos="1418"/>
        </w:tabs>
        <w:spacing w:before="0" w:after="240"/>
        <w:ind w:left="0" w:right="-143" w:firstLine="567"/>
        <w:rPr>
          <w:rFonts w:ascii="Times New Roman" w:hAnsi="Times New Roman"/>
          <w:b/>
          <w:noProof/>
          <w:szCs w:val="24"/>
        </w:rPr>
      </w:pPr>
      <w:r w:rsidRPr="00CD5E8A">
        <w:rPr>
          <w:rFonts w:ascii="Times New Roman" w:hAnsi="Times New Roman"/>
          <w:szCs w:val="24"/>
        </w:rPr>
        <w:t xml:space="preserve"> </w:t>
      </w:r>
      <w:r w:rsidR="00416D32">
        <w:rPr>
          <w:rFonts w:ascii="Times New Roman" w:hAnsi="Times New Roman"/>
          <w:szCs w:val="24"/>
        </w:rPr>
        <w:t xml:space="preserve">No ato da cobrança </w:t>
      </w:r>
      <w:r w:rsidR="00C8333B">
        <w:rPr>
          <w:rFonts w:ascii="Times New Roman" w:hAnsi="Times New Roman"/>
          <w:szCs w:val="24"/>
        </w:rPr>
        <w:t xml:space="preserve">da inadimplência </w:t>
      </w:r>
      <w:r w:rsidR="00416D32">
        <w:rPr>
          <w:rFonts w:ascii="Times New Roman" w:hAnsi="Times New Roman"/>
          <w:szCs w:val="24"/>
        </w:rPr>
        <w:t xml:space="preserve">deverá ser </w:t>
      </w:r>
      <w:r w:rsidR="00C8333B">
        <w:rPr>
          <w:rFonts w:ascii="Times New Roman" w:hAnsi="Times New Roman"/>
          <w:szCs w:val="24"/>
        </w:rPr>
        <w:t>preservado</w:t>
      </w:r>
      <w:r w:rsidR="00416D32">
        <w:rPr>
          <w:rFonts w:ascii="Times New Roman" w:hAnsi="Times New Roman"/>
          <w:szCs w:val="24"/>
        </w:rPr>
        <w:t xml:space="preserve"> </w:t>
      </w:r>
      <w:r w:rsidR="00C8333B">
        <w:rPr>
          <w:rFonts w:ascii="Times New Roman" w:hAnsi="Times New Roman"/>
          <w:szCs w:val="24"/>
        </w:rPr>
        <w:t xml:space="preserve">a discrição e </w:t>
      </w:r>
      <w:r w:rsidR="00416D32">
        <w:rPr>
          <w:rFonts w:ascii="Times New Roman" w:hAnsi="Times New Roman"/>
          <w:szCs w:val="24"/>
        </w:rPr>
        <w:t>cordial</w:t>
      </w:r>
      <w:r w:rsidR="00C8333B">
        <w:rPr>
          <w:rFonts w:ascii="Times New Roman" w:hAnsi="Times New Roman"/>
          <w:szCs w:val="24"/>
        </w:rPr>
        <w:t>idade</w:t>
      </w:r>
      <w:r w:rsidR="00416D32">
        <w:rPr>
          <w:rFonts w:ascii="Times New Roman" w:hAnsi="Times New Roman"/>
          <w:szCs w:val="24"/>
        </w:rPr>
        <w:t>, sem prejuízo a honra e a dignidade da pessoa humana</w:t>
      </w:r>
      <w:r w:rsidR="00C8333B">
        <w:rPr>
          <w:rFonts w:ascii="Times New Roman" w:hAnsi="Times New Roman"/>
          <w:szCs w:val="24"/>
        </w:rPr>
        <w:t xml:space="preserve"> em conformidade com o art. 42 da Lei 8.078 de 1990.</w:t>
      </w:r>
    </w:p>
    <w:p w14:paraId="1BBFFACA" w14:textId="33EFA2D7" w:rsidR="008B5EE4" w:rsidRPr="008B5EE4" w:rsidRDefault="008B5EE4" w:rsidP="008B5EE4">
      <w:pPr>
        <w:pStyle w:val="Corpo"/>
        <w:numPr>
          <w:ilvl w:val="0"/>
          <w:numId w:val="4"/>
        </w:numPr>
        <w:tabs>
          <w:tab w:val="left" w:pos="0"/>
          <w:tab w:val="left" w:pos="1418"/>
        </w:tabs>
        <w:spacing w:before="0" w:after="240"/>
        <w:ind w:left="0" w:firstLine="567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</w:rPr>
        <w:t>Esta lei entra em vigor 180 (cento e oitenta) dias após sua publicação.</w:t>
      </w:r>
    </w:p>
    <w:p w14:paraId="0B46D1B9" w14:textId="77777777" w:rsidR="008B5EE4" w:rsidRPr="00C8333B" w:rsidRDefault="008B5EE4" w:rsidP="008B5EE4">
      <w:pPr>
        <w:pStyle w:val="Corpo"/>
        <w:tabs>
          <w:tab w:val="left" w:pos="0"/>
          <w:tab w:val="left" w:pos="1418"/>
        </w:tabs>
        <w:spacing w:before="0" w:after="240"/>
        <w:ind w:left="567" w:firstLine="0"/>
        <w:rPr>
          <w:rFonts w:ascii="Times New Roman" w:hAnsi="Times New Roman"/>
          <w:b/>
          <w:noProof/>
          <w:szCs w:val="24"/>
        </w:rPr>
      </w:pPr>
    </w:p>
    <w:p w14:paraId="1AEA1C78" w14:textId="168C33A8" w:rsidR="00C8333B" w:rsidRPr="00C8333B" w:rsidRDefault="00420265" w:rsidP="00420265">
      <w:pPr>
        <w:pStyle w:val="Corpo"/>
        <w:tabs>
          <w:tab w:val="left" w:pos="0"/>
          <w:tab w:val="left" w:pos="1418"/>
        </w:tabs>
        <w:spacing w:before="0"/>
        <w:ind w:left="567" w:firstLine="0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</w:p>
    <w:p w14:paraId="5E5A3352" w14:textId="09860F06" w:rsidR="00E16F8E" w:rsidRPr="00CD5E8A" w:rsidRDefault="00E16F8E" w:rsidP="00C8333B">
      <w:pPr>
        <w:pStyle w:val="Corpo"/>
        <w:tabs>
          <w:tab w:val="left" w:pos="0"/>
          <w:tab w:val="left" w:pos="1418"/>
        </w:tabs>
        <w:spacing w:before="920" w:line="240" w:lineRule="auto"/>
        <w:ind w:firstLine="0"/>
        <w:jc w:val="center"/>
        <w:rPr>
          <w:rFonts w:ascii="Times New Roman" w:hAnsi="Times New Roman"/>
          <w:b/>
          <w:noProof/>
          <w:szCs w:val="24"/>
        </w:rPr>
      </w:pPr>
      <w:r w:rsidRPr="00CD5E8A">
        <w:rPr>
          <w:rFonts w:ascii="Times New Roman" w:hAnsi="Times New Roman"/>
          <w:b/>
          <w:noProof/>
          <w:szCs w:val="24"/>
        </w:rPr>
        <w:t>DR.YGLÉSIO</w:t>
      </w:r>
    </w:p>
    <w:p w14:paraId="456FC022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B2AAF0B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388BE579" w14:textId="0F347B86" w:rsidR="005C6753" w:rsidRDefault="00D13618" w:rsidP="003B4969">
      <w:pPr>
        <w:pStyle w:val="Corpo"/>
        <w:tabs>
          <w:tab w:val="left" w:pos="1418"/>
        </w:tabs>
        <w:spacing w:before="0"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5556BE98" w14:textId="6B5E0D58" w:rsidR="00F53A06" w:rsidRDefault="003B4969" w:rsidP="00F53A06">
      <w:pPr>
        <w:tabs>
          <w:tab w:val="left" w:pos="851"/>
        </w:tabs>
        <w:spacing w:after="240" w:line="360" w:lineRule="auto"/>
        <w:ind w:right="-852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A adoção de políticas públicas voltadas aos direitos fundamentais e humanos são </w:t>
      </w:r>
      <w:r w:rsidR="0077453E">
        <w:rPr>
          <w:rFonts w:ascii="Times New Roman" w:hAnsi="Times New Roman" w:cs="Times New Roman"/>
          <w:bCs/>
          <w:noProof/>
          <w:sz w:val="24"/>
          <w:szCs w:val="24"/>
        </w:rPr>
        <w:t>indispensáveis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para a contemplação de uma harmonia social. Nesse contexto, entender esses parâmetros se torna uma pré-requesito </w:t>
      </w:r>
      <w:r w:rsidR="0077453E">
        <w:rPr>
          <w:rFonts w:ascii="Times New Roman" w:hAnsi="Times New Roman" w:cs="Times New Roman"/>
          <w:bCs/>
          <w:noProof/>
          <w:sz w:val="24"/>
          <w:szCs w:val="24"/>
        </w:rPr>
        <w:t>elementar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para o pleno desenvolvimento </w:t>
      </w:r>
      <w:r w:rsidR="00474D25">
        <w:rPr>
          <w:rFonts w:ascii="Times New Roman" w:hAnsi="Times New Roman" w:cs="Times New Roman"/>
          <w:bCs/>
          <w:noProof/>
          <w:sz w:val="24"/>
          <w:szCs w:val="24"/>
        </w:rPr>
        <w:t>i</w:t>
      </w:r>
      <w:r w:rsidR="00E5613A">
        <w:rPr>
          <w:rFonts w:ascii="Times New Roman" w:hAnsi="Times New Roman" w:cs="Times New Roman"/>
          <w:bCs/>
          <w:noProof/>
          <w:sz w:val="24"/>
          <w:szCs w:val="24"/>
        </w:rPr>
        <w:t>ndividual e coletivo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No entanto, observa-se </w:t>
      </w:r>
      <w:r w:rsidR="0077453E">
        <w:rPr>
          <w:rFonts w:ascii="Times New Roman" w:hAnsi="Times New Roman" w:cs="Times New Roman"/>
          <w:bCs/>
          <w:noProof/>
          <w:sz w:val="24"/>
          <w:szCs w:val="24"/>
        </w:rPr>
        <w:t>que aind</w:t>
      </w:r>
      <w:r>
        <w:rPr>
          <w:rFonts w:ascii="Times New Roman" w:hAnsi="Times New Roman" w:cs="Times New Roman"/>
          <w:bCs/>
          <w:noProof/>
          <w:sz w:val="24"/>
          <w:szCs w:val="24"/>
        </w:rPr>
        <w:t>a não</w:t>
      </w:r>
      <w:r w:rsidR="0077453E">
        <w:rPr>
          <w:rFonts w:ascii="Times New Roman" w:hAnsi="Times New Roman" w:cs="Times New Roman"/>
          <w:bCs/>
          <w:noProof/>
          <w:sz w:val="24"/>
          <w:szCs w:val="24"/>
        </w:rPr>
        <w:t xml:space="preserve"> há a preservação total desses direitos, na medida em que ainda existem situações que miniminizam a necessidades de aplicação dessas garantias, sejam elas </w:t>
      </w:r>
      <w:r w:rsidR="00F53A06">
        <w:rPr>
          <w:rFonts w:ascii="Times New Roman" w:hAnsi="Times New Roman" w:cs="Times New Roman"/>
          <w:bCs/>
          <w:noProof/>
          <w:sz w:val="24"/>
          <w:szCs w:val="24"/>
        </w:rPr>
        <w:t xml:space="preserve">de qualquer </w:t>
      </w:r>
      <w:r w:rsidR="00E5613A">
        <w:rPr>
          <w:rFonts w:ascii="Times New Roman" w:hAnsi="Times New Roman" w:cs="Times New Roman"/>
          <w:bCs/>
          <w:noProof/>
          <w:sz w:val="24"/>
          <w:szCs w:val="24"/>
        </w:rPr>
        <w:t>natureza</w:t>
      </w:r>
      <w:r w:rsidR="00F53A06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77C9DCC0" w14:textId="3EA3BBA6" w:rsidR="00C56919" w:rsidRDefault="00F53A06" w:rsidP="00F53A06">
      <w:pPr>
        <w:tabs>
          <w:tab w:val="left" w:pos="851"/>
        </w:tabs>
        <w:spacing w:after="240" w:line="360" w:lineRule="auto"/>
        <w:ind w:right="-852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>Diante dessa análise, a Carta Mágna brasileira intitula serviços primordiaias a</w:t>
      </w:r>
      <w:r w:rsidR="00B751EE">
        <w:rPr>
          <w:rFonts w:ascii="Times New Roman" w:hAnsi="Times New Roman" w:cs="Times New Roman"/>
          <w:bCs/>
          <w:noProof/>
          <w:sz w:val="24"/>
          <w:szCs w:val="24"/>
        </w:rPr>
        <w:t xml:space="preserve">o convívio </w:t>
      </w:r>
      <w:r w:rsidR="003961DD">
        <w:rPr>
          <w:rFonts w:ascii="Times New Roman" w:hAnsi="Times New Roman" w:cs="Times New Roman"/>
          <w:bCs/>
          <w:noProof/>
          <w:sz w:val="24"/>
          <w:szCs w:val="24"/>
        </w:rPr>
        <w:t>da matriz humana. Isso se verifica nas prerrogativas legais que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961DD">
        <w:rPr>
          <w:rFonts w:ascii="Times New Roman" w:hAnsi="Times New Roman" w:cs="Times New Roman"/>
          <w:bCs/>
          <w:noProof/>
          <w:sz w:val="24"/>
          <w:szCs w:val="24"/>
        </w:rPr>
        <w:t xml:space="preserve">abrangem </w:t>
      </w:r>
      <w:r w:rsidR="00474D25">
        <w:rPr>
          <w:rFonts w:ascii="Times New Roman" w:hAnsi="Times New Roman" w:cs="Times New Roman"/>
          <w:bCs/>
          <w:noProof/>
          <w:sz w:val="24"/>
          <w:szCs w:val="24"/>
        </w:rPr>
        <w:t>não somente os limites individuais,</w:t>
      </w:r>
      <w:r w:rsidR="003961D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>tal como</w:t>
      </w:r>
      <w:r w:rsidR="003961D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dignidade e honra, mas também o</w:t>
      </w:r>
      <w:r w:rsidR="00474D25">
        <w:rPr>
          <w:rFonts w:ascii="Times New Roman" w:hAnsi="Times New Roman" w:cs="Times New Roman"/>
          <w:bCs/>
          <w:noProof/>
          <w:sz w:val="24"/>
          <w:szCs w:val="24"/>
        </w:rPr>
        <w:t xml:space="preserve">s direitos socais </w:t>
      </w:r>
      <w:r>
        <w:rPr>
          <w:rFonts w:ascii="Times New Roman" w:hAnsi="Times New Roman" w:cs="Times New Roman"/>
          <w:bCs/>
          <w:noProof/>
          <w:sz w:val="24"/>
          <w:szCs w:val="24"/>
        </w:rPr>
        <w:t>inerentes</w:t>
      </w:r>
      <w:r w:rsidR="003961DD">
        <w:rPr>
          <w:rFonts w:ascii="Times New Roman" w:hAnsi="Times New Roman" w:cs="Times New Roman"/>
          <w:bCs/>
          <w:noProof/>
          <w:sz w:val="24"/>
          <w:szCs w:val="24"/>
        </w:rPr>
        <w:t xml:space="preserve"> à vida</w:t>
      </w:r>
      <w:r w:rsidR="00774FB1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 xml:space="preserve">sendo eles a </w:t>
      </w:r>
      <w:r w:rsidR="00774FB1">
        <w:rPr>
          <w:rFonts w:ascii="Times New Roman" w:hAnsi="Times New Roman" w:cs="Times New Roman"/>
          <w:bCs/>
          <w:noProof/>
          <w:sz w:val="24"/>
          <w:szCs w:val="24"/>
        </w:rPr>
        <w:t>aguá, esgoto, telefonia e internet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É importante mencionar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que 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>ainda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não h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>á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 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>especificações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lega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>is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dos meios de comunicação na Constituição Federal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>. Todavia,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 xml:space="preserve"> oberserva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>-se pautas atuais que sinalizam a grande importancia d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>este elemento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C56919">
        <w:rPr>
          <w:rFonts w:ascii="Times New Roman" w:hAnsi="Times New Roman" w:cs="Times New Roman"/>
          <w:bCs/>
          <w:noProof/>
          <w:sz w:val="24"/>
          <w:szCs w:val="24"/>
        </w:rPr>
        <w:t xml:space="preserve"> como direito primordial </w:t>
      </w:r>
      <w:r w:rsidR="00665610">
        <w:rPr>
          <w:rFonts w:ascii="Times New Roman" w:hAnsi="Times New Roman" w:cs="Times New Roman"/>
          <w:bCs/>
          <w:noProof/>
          <w:sz w:val="24"/>
          <w:szCs w:val="24"/>
        </w:rPr>
        <w:t>ao corpo social</w:t>
      </w:r>
      <w:r w:rsidR="00D56982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3FFB9736" w14:textId="77777777" w:rsidR="00665610" w:rsidRDefault="00C56919" w:rsidP="00BA1D65">
      <w:pPr>
        <w:tabs>
          <w:tab w:val="left" w:pos="851"/>
        </w:tabs>
        <w:spacing w:after="240" w:line="360" w:lineRule="auto"/>
        <w:ind w:right="-852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D87AA9">
        <w:rPr>
          <w:rFonts w:ascii="Times New Roman" w:hAnsi="Times New Roman" w:cs="Times New Roman"/>
          <w:bCs/>
          <w:noProof/>
          <w:sz w:val="24"/>
          <w:szCs w:val="24"/>
        </w:rPr>
        <w:t>Adema</w:t>
      </w:r>
      <w:r w:rsidR="005C4579">
        <w:rPr>
          <w:rFonts w:ascii="Times New Roman" w:hAnsi="Times New Roman" w:cs="Times New Roman"/>
          <w:bCs/>
          <w:noProof/>
          <w:sz w:val="24"/>
          <w:szCs w:val="24"/>
        </w:rPr>
        <w:t>i</w:t>
      </w:r>
      <w:r w:rsidR="00D87AA9">
        <w:rPr>
          <w:rFonts w:ascii="Times New Roman" w:hAnsi="Times New Roman" w:cs="Times New Roman"/>
          <w:bCs/>
          <w:noProof/>
          <w:sz w:val="24"/>
          <w:szCs w:val="24"/>
        </w:rPr>
        <w:t xml:space="preserve">s, a aplicabildiade do sanemaneto básico é um direito fundamental à saúde </w:t>
      </w:r>
      <w:r w:rsidR="005C4579">
        <w:rPr>
          <w:rFonts w:ascii="Times New Roman" w:hAnsi="Times New Roman" w:cs="Times New Roman"/>
          <w:bCs/>
          <w:noProof/>
          <w:sz w:val="24"/>
          <w:szCs w:val="24"/>
        </w:rPr>
        <w:t>e este direito, além de está preservado na Constituição</w:t>
      </w:r>
      <w:r w:rsidR="00665610">
        <w:rPr>
          <w:rFonts w:ascii="Times New Roman" w:hAnsi="Times New Roman" w:cs="Times New Roman"/>
          <w:bCs/>
          <w:noProof/>
          <w:sz w:val="24"/>
          <w:szCs w:val="24"/>
        </w:rPr>
        <w:t xml:space="preserve"> brasileieira</w:t>
      </w:r>
      <w:r w:rsidR="005C4579">
        <w:rPr>
          <w:rFonts w:ascii="Times New Roman" w:hAnsi="Times New Roman" w:cs="Times New Roman"/>
          <w:bCs/>
          <w:noProof/>
          <w:sz w:val="24"/>
          <w:szCs w:val="24"/>
        </w:rPr>
        <w:t xml:space="preserve">, também se encontra em Lei Federal aplicando diretrizes nacionais </w:t>
      </w:r>
      <w:r w:rsidR="006763FD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5C4579">
        <w:rPr>
          <w:rFonts w:ascii="Times New Roman" w:hAnsi="Times New Roman" w:cs="Times New Roman"/>
          <w:bCs/>
          <w:noProof/>
          <w:sz w:val="24"/>
          <w:szCs w:val="24"/>
        </w:rPr>
        <w:t>o próprio tema, como a Lei nº 11.445/2007.</w:t>
      </w:r>
      <w:r w:rsidR="006763FD">
        <w:rPr>
          <w:rFonts w:ascii="Times New Roman" w:hAnsi="Times New Roman" w:cs="Times New Roman"/>
          <w:bCs/>
          <w:noProof/>
          <w:sz w:val="24"/>
          <w:szCs w:val="24"/>
        </w:rPr>
        <w:t xml:space="preserve"> Visto isso, é evidente destacar que há uma série de regulamentos que condiconam 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 xml:space="preserve">a forma de </w:t>
      </w:r>
      <w:r w:rsidR="00665610">
        <w:rPr>
          <w:rFonts w:ascii="Times New Roman" w:hAnsi="Times New Roman" w:cs="Times New Roman"/>
          <w:bCs/>
          <w:noProof/>
          <w:sz w:val="24"/>
          <w:szCs w:val="24"/>
        </w:rPr>
        <w:t>execução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 xml:space="preserve"> do Saneamento Básico no país</w:t>
      </w:r>
      <w:r w:rsidR="006763FD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E21B32">
        <w:rPr>
          <w:rFonts w:ascii="Times New Roman" w:hAnsi="Times New Roman" w:cs="Times New Roman"/>
          <w:bCs/>
          <w:noProof/>
          <w:sz w:val="24"/>
          <w:szCs w:val="24"/>
        </w:rPr>
        <w:t>Por outro lado</w:t>
      </w:r>
      <w:r w:rsidR="0077026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E21B32">
        <w:rPr>
          <w:rFonts w:ascii="Times New Roman" w:hAnsi="Times New Roman" w:cs="Times New Roman"/>
          <w:bCs/>
          <w:noProof/>
          <w:sz w:val="24"/>
          <w:szCs w:val="24"/>
        </w:rPr>
        <w:t xml:space="preserve"> o que se verifica é que algumas empresas deixam de fornecer um serviço de qualidade, </w:t>
      </w:r>
      <w:r w:rsidR="00665610">
        <w:rPr>
          <w:rFonts w:ascii="Times New Roman" w:hAnsi="Times New Roman" w:cs="Times New Roman"/>
          <w:bCs/>
          <w:noProof/>
          <w:sz w:val="24"/>
          <w:szCs w:val="24"/>
        </w:rPr>
        <w:t xml:space="preserve">o que contribui </w:t>
      </w:r>
      <w:r w:rsidR="00E21B32">
        <w:rPr>
          <w:rFonts w:ascii="Times New Roman" w:hAnsi="Times New Roman" w:cs="Times New Roman"/>
          <w:bCs/>
          <w:noProof/>
          <w:sz w:val="24"/>
          <w:szCs w:val="24"/>
        </w:rPr>
        <w:t>para a quebras d</w:t>
      </w:r>
      <w:r w:rsidR="00665610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="00E21B32">
        <w:rPr>
          <w:rFonts w:ascii="Times New Roman" w:hAnsi="Times New Roman" w:cs="Times New Roman"/>
          <w:bCs/>
          <w:noProof/>
          <w:sz w:val="24"/>
          <w:szCs w:val="24"/>
        </w:rPr>
        <w:t xml:space="preserve"> diversas diretrizes que regulamentam o modo de operação desse abastecimento. </w:t>
      </w:r>
    </w:p>
    <w:p w14:paraId="1440A632" w14:textId="11695FD1" w:rsidR="005C6753" w:rsidRDefault="00665610" w:rsidP="00BA1D65">
      <w:pPr>
        <w:tabs>
          <w:tab w:val="left" w:pos="851"/>
        </w:tabs>
        <w:spacing w:after="240" w:line="360" w:lineRule="auto"/>
        <w:ind w:right="-852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>Ainda mais, os meios de comunicação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 cada vez mais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se inserem neste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 contexto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, ao passo que com o avanço tecnológico 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atual direciona a sociedade </w:t>
      </w:r>
      <w:r w:rsidR="00A35364">
        <w:rPr>
          <w:rFonts w:ascii="Times New Roman" w:hAnsi="Times New Roman" w:cs="Times New Roman"/>
          <w:bCs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noProof/>
          <w:sz w:val="24"/>
          <w:szCs w:val="24"/>
        </w:rPr>
        <w:t>um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 modo de dependência</w:t>
      </w:r>
      <w:r w:rsidR="00A35364">
        <w:rPr>
          <w:rFonts w:ascii="Times New Roman" w:hAnsi="Times New Roman" w:cs="Times New Roman"/>
          <w:bCs/>
          <w:noProof/>
          <w:sz w:val="24"/>
          <w:szCs w:val="24"/>
        </w:rPr>
        <w:t xml:space="preserve"> mais pertinente dessa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 ferramenta. Portanto, a aprovação deste projeto de lei permitira os indivíduos inadiplentes</w:t>
      </w:r>
      <w:r w:rsidR="00A35364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35364">
        <w:rPr>
          <w:rFonts w:ascii="Times New Roman" w:hAnsi="Times New Roman" w:cs="Times New Roman"/>
          <w:bCs/>
          <w:noProof/>
          <w:sz w:val="24"/>
          <w:szCs w:val="24"/>
        </w:rPr>
        <w:t xml:space="preserve">possibilitano uma nova oportuindade de </w:t>
      </w:r>
      <w:r w:rsidR="00D450A2">
        <w:rPr>
          <w:rFonts w:ascii="Times New Roman" w:hAnsi="Times New Roman" w:cs="Times New Roman"/>
          <w:bCs/>
          <w:noProof/>
          <w:sz w:val="24"/>
          <w:szCs w:val="24"/>
        </w:rPr>
        <w:t xml:space="preserve">estarem </w:t>
      </w:r>
      <w:r w:rsidR="00A35364">
        <w:rPr>
          <w:rFonts w:ascii="Times New Roman" w:hAnsi="Times New Roman" w:cs="Times New Roman"/>
          <w:bCs/>
          <w:noProof/>
          <w:sz w:val="24"/>
          <w:szCs w:val="24"/>
        </w:rPr>
        <w:t>quites com as suas dívidas.</w:t>
      </w:r>
    </w:p>
    <w:p w14:paraId="128D83D6" w14:textId="174D2895" w:rsidR="00A35364" w:rsidRPr="00A35364" w:rsidRDefault="00A35364" w:rsidP="00BA1D65">
      <w:pPr>
        <w:tabs>
          <w:tab w:val="left" w:pos="851"/>
        </w:tabs>
        <w:spacing w:after="240" w:line="360" w:lineRule="auto"/>
        <w:ind w:right="-852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lastRenderedPageBreak/>
        <w:tab/>
      </w:r>
      <w:r w:rsidRPr="00A35364">
        <w:rPr>
          <w:rFonts w:ascii="Times New Roman" w:hAnsi="Times New Roman" w:cs="Times New Roman"/>
          <w:sz w:val="24"/>
          <w:szCs w:val="24"/>
        </w:rPr>
        <w:t xml:space="preserve">Logo, </w:t>
      </w:r>
      <w:r w:rsidRPr="00A35364">
        <w:rPr>
          <w:rFonts w:ascii="Times New Roman" w:hAnsi="Times New Roman" w:cs="Times New Roman"/>
          <w:sz w:val="24"/>
          <w:szCs w:val="24"/>
        </w:rPr>
        <w:t>é fundamental que os legisladores reconheçam a importância d</w:t>
      </w:r>
      <w:r w:rsidRPr="00A35364">
        <w:rPr>
          <w:rFonts w:ascii="Times New Roman" w:hAnsi="Times New Roman" w:cs="Times New Roman"/>
          <w:sz w:val="24"/>
          <w:szCs w:val="24"/>
        </w:rPr>
        <w:t>a</w:t>
      </w:r>
      <w:r w:rsidRPr="00A35364">
        <w:rPr>
          <w:rFonts w:ascii="Times New Roman" w:hAnsi="Times New Roman" w:cs="Times New Roman"/>
          <w:sz w:val="24"/>
          <w:szCs w:val="24"/>
        </w:rPr>
        <w:t xml:space="preserve"> </w:t>
      </w:r>
      <w:r w:rsidRPr="00A35364">
        <w:rPr>
          <w:rFonts w:ascii="Times New Roman" w:hAnsi="Times New Roman" w:cs="Times New Roman"/>
          <w:sz w:val="24"/>
          <w:szCs w:val="24"/>
        </w:rPr>
        <w:t>deste projeto</w:t>
      </w:r>
      <w:r w:rsidRPr="00A35364">
        <w:rPr>
          <w:rFonts w:ascii="Times New Roman" w:hAnsi="Times New Roman" w:cs="Times New Roman"/>
          <w:sz w:val="24"/>
          <w:szCs w:val="24"/>
        </w:rPr>
        <w:t>,</w:t>
      </w:r>
      <w:r w:rsidRPr="00A35364">
        <w:rPr>
          <w:rFonts w:ascii="Times New Roman" w:hAnsi="Times New Roman" w:cs="Times New Roman"/>
          <w:sz w:val="24"/>
          <w:szCs w:val="24"/>
        </w:rPr>
        <w:t xml:space="preserve"> ao passo que o objetivo primordial é</w:t>
      </w:r>
      <w:r w:rsidRPr="00A35364">
        <w:rPr>
          <w:rFonts w:ascii="Times New Roman" w:hAnsi="Times New Roman" w:cs="Times New Roman"/>
          <w:sz w:val="24"/>
          <w:szCs w:val="24"/>
        </w:rPr>
        <w:t xml:space="preserve"> o progresso e a inclusão de todos os cidadãos.</w:t>
      </w:r>
      <w:r w:rsidRPr="00A35364">
        <w:rPr>
          <w:rFonts w:ascii="Times New Roman" w:hAnsi="Times New Roman" w:cs="Times New Roman"/>
          <w:sz w:val="24"/>
          <w:szCs w:val="24"/>
        </w:rPr>
        <w:t xml:space="preserve"> Assim,</w:t>
      </w:r>
      <w:r w:rsidRPr="00A35364">
        <w:rPr>
          <w:rFonts w:ascii="Times New Roman" w:hAnsi="Times New Roman" w:cs="Times New Roman"/>
          <w:sz w:val="24"/>
          <w:szCs w:val="24"/>
        </w:rPr>
        <w:t xml:space="preserve"> </w:t>
      </w:r>
      <w:r w:rsidRPr="00A35364">
        <w:rPr>
          <w:rFonts w:ascii="Times New Roman" w:hAnsi="Times New Roman" w:cs="Times New Roman"/>
          <w:sz w:val="24"/>
          <w:szCs w:val="24"/>
        </w:rPr>
        <w:t>caso seja aprovado, e</w:t>
      </w:r>
      <w:r w:rsidRPr="00A35364">
        <w:rPr>
          <w:rFonts w:ascii="Times New Roman" w:hAnsi="Times New Roman" w:cs="Times New Roman"/>
          <w:sz w:val="24"/>
          <w:szCs w:val="24"/>
        </w:rPr>
        <w:t>ssa medida contribuirá para a construção de uma sociedade mais saudável, informada e igualitária, promovendo o desenvolvimento sustentável e o bem-estar de todos.</w:t>
      </w:r>
    </w:p>
    <w:p w14:paraId="2C1E2A35" w14:textId="69EF168A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C45EE4D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41D3B88B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BA00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FF928FB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8BA7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2F8FE2B6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C4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63E7104" wp14:editId="04828E4F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C95F58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95B9B7E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2A691986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2F1A"/>
    <w:rsid w:val="00043972"/>
    <w:rsid w:val="00066FBD"/>
    <w:rsid w:val="000741E7"/>
    <w:rsid w:val="00082A80"/>
    <w:rsid w:val="00083185"/>
    <w:rsid w:val="00085063"/>
    <w:rsid w:val="000943E3"/>
    <w:rsid w:val="000C7554"/>
    <w:rsid w:val="000D56A1"/>
    <w:rsid w:val="000E0BD4"/>
    <w:rsid w:val="000E65EB"/>
    <w:rsid w:val="00116BAF"/>
    <w:rsid w:val="0012582E"/>
    <w:rsid w:val="00135BFA"/>
    <w:rsid w:val="001651C8"/>
    <w:rsid w:val="00183E1D"/>
    <w:rsid w:val="00184FAE"/>
    <w:rsid w:val="001869EC"/>
    <w:rsid w:val="001A048B"/>
    <w:rsid w:val="001B33EA"/>
    <w:rsid w:val="001B637A"/>
    <w:rsid w:val="001C1C6C"/>
    <w:rsid w:val="001C7559"/>
    <w:rsid w:val="001D3AFE"/>
    <w:rsid w:val="001D4C12"/>
    <w:rsid w:val="001D5290"/>
    <w:rsid w:val="001F324A"/>
    <w:rsid w:val="001F34D5"/>
    <w:rsid w:val="001F3C66"/>
    <w:rsid w:val="001F46BC"/>
    <w:rsid w:val="001F5D19"/>
    <w:rsid w:val="00200CC3"/>
    <w:rsid w:val="00202205"/>
    <w:rsid w:val="00204D9F"/>
    <w:rsid w:val="00210079"/>
    <w:rsid w:val="0022581F"/>
    <w:rsid w:val="002273E2"/>
    <w:rsid w:val="00230924"/>
    <w:rsid w:val="002631BC"/>
    <w:rsid w:val="00264292"/>
    <w:rsid w:val="002718BD"/>
    <w:rsid w:val="00272619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961DD"/>
    <w:rsid w:val="003A2D8A"/>
    <w:rsid w:val="003A41F9"/>
    <w:rsid w:val="003A6E2B"/>
    <w:rsid w:val="003B4969"/>
    <w:rsid w:val="003C690A"/>
    <w:rsid w:val="003D05C1"/>
    <w:rsid w:val="003E71A2"/>
    <w:rsid w:val="00416D32"/>
    <w:rsid w:val="00420265"/>
    <w:rsid w:val="0042282F"/>
    <w:rsid w:val="00422973"/>
    <w:rsid w:val="004263B0"/>
    <w:rsid w:val="00430335"/>
    <w:rsid w:val="00433762"/>
    <w:rsid w:val="00437BEE"/>
    <w:rsid w:val="00440FA9"/>
    <w:rsid w:val="0046545C"/>
    <w:rsid w:val="00474D25"/>
    <w:rsid w:val="004831B6"/>
    <w:rsid w:val="004833EB"/>
    <w:rsid w:val="0049769B"/>
    <w:rsid w:val="00497E00"/>
    <w:rsid w:val="004B4968"/>
    <w:rsid w:val="004C0305"/>
    <w:rsid w:val="004D54FA"/>
    <w:rsid w:val="004E3CA1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C4579"/>
    <w:rsid w:val="005C6753"/>
    <w:rsid w:val="005D0515"/>
    <w:rsid w:val="005D076D"/>
    <w:rsid w:val="005D5727"/>
    <w:rsid w:val="005E0644"/>
    <w:rsid w:val="005E6BC3"/>
    <w:rsid w:val="005F13A3"/>
    <w:rsid w:val="005F14DF"/>
    <w:rsid w:val="005F2221"/>
    <w:rsid w:val="00604469"/>
    <w:rsid w:val="006251AB"/>
    <w:rsid w:val="006314B9"/>
    <w:rsid w:val="00665610"/>
    <w:rsid w:val="006763FD"/>
    <w:rsid w:val="00677B9F"/>
    <w:rsid w:val="006875E4"/>
    <w:rsid w:val="00696FFA"/>
    <w:rsid w:val="006B524B"/>
    <w:rsid w:val="006B7DD0"/>
    <w:rsid w:val="006C2820"/>
    <w:rsid w:val="006C3854"/>
    <w:rsid w:val="006E37FC"/>
    <w:rsid w:val="006F4681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0265"/>
    <w:rsid w:val="00772D82"/>
    <w:rsid w:val="0077453E"/>
    <w:rsid w:val="00774FB1"/>
    <w:rsid w:val="007837A1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0C43"/>
    <w:rsid w:val="00882263"/>
    <w:rsid w:val="008838E2"/>
    <w:rsid w:val="00885EE7"/>
    <w:rsid w:val="0089696E"/>
    <w:rsid w:val="008A0FB5"/>
    <w:rsid w:val="008B5750"/>
    <w:rsid w:val="008B5EE4"/>
    <w:rsid w:val="008C1F91"/>
    <w:rsid w:val="008D1313"/>
    <w:rsid w:val="008D193C"/>
    <w:rsid w:val="008D22C8"/>
    <w:rsid w:val="008D7C0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6589"/>
    <w:rsid w:val="009671B6"/>
    <w:rsid w:val="00971786"/>
    <w:rsid w:val="009811EF"/>
    <w:rsid w:val="00994D76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5364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2556E"/>
    <w:rsid w:val="00B357F8"/>
    <w:rsid w:val="00B626B3"/>
    <w:rsid w:val="00B751EE"/>
    <w:rsid w:val="00B86FDD"/>
    <w:rsid w:val="00B91244"/>
    <w:rsid w:val="00BA01A0"/>
    <w:rsid w:val="00BA1B36"/>
    <w:rsid w:val="00BA1D65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56919"/>
    <w:rsid w:val="00C66DC9"/>
    <w:rsid w:val="00C672FD"/>
    <w:rsid w:val="00C70639"/>
    <w:rsid w:val="00C70EB9"/>
    <w:rsid w:val="00C73D5A"/>
    <w:rsid w:val="00C767D6"/>
    <w:rsid w:val="00C8333B"/>
    <w:rsid w:val="00C8591A"/>
    <w:rsid w:val="00C863EA"/>
    <w:rsid w:val="00C91956"/>
    <w:rsid w:val="00CB24B7"/>
    <w:rsid w:val="00CB74D7"/>
    <w:rsid w:val="00CC3BAD"/>
    <w:rsid w:val="00CD5C2A"/>
    <w:rsid w:val="00CD5E8A"/>
    <w:rsid w:val="00CF1F0F"/>
    <w:rsid w:val="00D13618"/>
    <w:rsid w:val="00D1563C"/>
    <w:rsid w:val="00D23D3D"/>
    <w:rsid w:val="00D341F7"/>
    <w:rsid w:val="00D40451"/>
    <w:rsid w:val="00D450A2"/>
    <w:rsid w:val="00D5142A"/>
    <w:rsid w:val="00D5535A"/>
    <w:rsid w:val="00D56982"/>
    <w:rsid w:val="00D57E42"/>
    <w:rsid w:val="00D61739"/>
    <w:rsid w:val="00D65AC6"/>
    <w:rsid w:val="00D73DE4"/>
    <w:rsid w:val="00D84453"/>
    <w:rsid w:val="00D86439"/>
    <w:rsid w:val="00D86C95"/>
    <w:rsid w:val="00D87AA9"/>
    <w:rsid w:val="00D954D4"/>
    <w:rsid w:val="00DA1DC8"/>
    <w:rsid w:val="00DA3CA3"/>
    <w:rsid w:val="00DA51F1"/>
    <w:rsid w:val="00DA706F"/>
    <w:rsid w:val="00DB383A"/>
    <w:rsid w:val="00DB7B9E"/>
    <w:rsid w:val="00DC086E"/>
    <w:rsid w:val="00DC54FF"/>
    <w:rsid w:val="00DE1C75"/>
    <w:rsid w:val="00DF68A1"/>
    <w:rsid w:val="00E04C17"/>
    <w:rsid w:val="00E16F8E"/>
    <w:rsid w:val="00E179FD"/>
    <w:rsid w:val="00E21B32"/>
    <w:rsid w:val="00E3216C"/>
    <w:rsid w:val="00E3373E"/>
    <w:rsid w:val="00E42095"/>
    <w:rsid w:val="00E44637"/>
    <w:rsid w:val="00E44B55"/>
    <w:rsid w:val="00E51034"/>
    <w:rsid w:val="00E5613A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219C7"/>
    <w:rsid w:val="00F4243A"/>
    <w:rsid w:val="00F44930"/>
    <w:rsid w:val="00F50F29"/>
    <w:rsid w:val="00F53A06"/>
    <w:rsid w:val="00F61C75"/>
    <w:rsid w:val="00F64E01"/>
    <w:rsid w:val="00F7059A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670050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38</cp:revision>
  <cp:lastPrinted>2020-06-08T20:50:00Z</cp:lastPrinted>
  <dcterms:created xsi:type="dcterms:W3CDTF">2022-02-07T12:37:00Z</dcterms:created>
  <dcterms:modified xsi:type="dcterms:W3CDTF">2023-08-11T13:56:00Z</dcterms:modified>
</cp:coreProperties>
</file>