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bookmarkStart w:id="0" w:name="_GoBack"/>
      <w:bookmarkEnd w:id="0"/>
      <w:r w:rsidRPr="002E1993">
        <w:rPr>
          <w:rFonts w:ascii="Arial" w:hAnsi="Arial" w:cs="Arial"/>
        </w:rPr>
        <w:t xml:space="preserve">                                                                         Autoria: Deputado </w:t>
      </w:r>
      <w:proofErr w:type="spellStart"/>
      <w:r w:rsidRPr="002E1993">
        <w:rPr>
          <w:rFonts w:ascii="Arial" w:hAnsi="Arial" w:cs="Arial"/>
        </w:rPr>
        <w:t>Glalbert</w:t>
      </w:r>
      <w:proofErr w:type="spellEnd"/>
      <w:r w:rsidRPr="002E1993">
        <w:rPr>
          <w:rFonts w:ascii="Arial" w:hAnsi="Arial" w:cs="Arial"/>
        </w:rPr>
        <w:t xml:space="preserve"> </w:t>
      </w:r>
      <w:proofErr w:type="spellStart"/>
      <w:r w:rsidRPr="002E1993">
        <w:rPr>
          <w:rFonts w:ascii="Arial" w:hAnsi="Arial" w:cs="Arial"/>
        </w:rPr>
        <w:t>Cutrim</w:t>
      </w:r>
      <w:proofErr w:type="spellEnd"/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8E574C">
        <w:rPr>
          <w:rFonts w:ascii="Arial" w:hAnsi="Arial" w:cs="Arial"/>
          <w:color w:val="000000"/>
          <w:szCs w:val="24"/>
          <w:shd w:val="clear" w:color="auto" w:fill="FFFFFF"/>
        </w:rPr>
        <w:t>com cópia ao Secretário de Segurança Pública</w:t>
      </w:r>
      <w:r w:rsidR="004E3745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="004E3745">
        <w:rPr>
          <w:rFonts w:ascii="Arial" w:hAnsi="Arial" w:cs="Arial"/>
          <w:color w:val="000000"/>
          <w:szCs w:val="24"/>
          <w:shd w:val="clear" w:color="auto" w:fill="FFFFFF"/>
        </w:rPr>
        <w:t>Srº</w:t>
      </w:r>
      <w:proofErr w:type="spellEnd"/>
      <w:r w:rsidR="008E574C">
        <w:rPr>
          <w:rFonts w:ascii="Arial" w:hAnsi="Arial" w:cs="Arial"/>
          <w:color w:val="000000"/>
          <w:szCs w:val="24"/>
          <w:shd w:val="clear" w:color="auto" w:fill="FFFFFF"/>
        </w:rPr>
        <w:t xml:space="preserve"> Je</w:t>
      </w:r>
      <w:r w:rsidR="007F71FA">
        <w:rPr>
          <w:rFonts w:ascii="Arial" w:hAnsi="Arial" w:cs="Arial"/>
          <w:color w:val="000000"/>
          <w:szCs w:val="24"/>
          <w:shd w:val="clear" w:color="auto" w:fill="FFFFFF"/>
        </w:rPr>
        <w:t>f</w:t>
      </w:r>
      <w:r w:rsidR="008E574C">
        <w:rPr>
          <w:rFonts w:ascii="Arial" w:hAnsi="Arial" w:cs="Arial"/>
          <w:color w:val="000000"/>
          <w:szCs w:val="24"/>
          <w:shd w:val="clear" w:color="auto" w:fill="FFFFFF"/>
        </w:rPr>
        <w:t>ferson Portela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EA5A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solicitando aos mesmos a </w:t>
      </w:r>
      <w:r w:rsidR="007F71FA" w:rsidRPr="00EA5A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construção de um Complexo Policial e Militar no município de Miranda do Norte - </w:t>
      </w:r>
      <w:r w:rsidR="008E574C" w:rsidRPr="00EA5A2E">
        <w:rPr>
          <w:rFonts w:ascii="Arial" w:hAnsi="Arial" w:cs="Arial"/>
          <w:b/>
          <w:color w:val="000000"/>
          <w:szCs w:val="24"/>
          <w:shd w:val="clear" w:color="auto" w:fill="FFFFFF"/>
        </w:rPr>
        <w:t>MA</w:t>
      </w:r>
      <w:r w:rsidR="008E574C">
        <w:rPr>
          <w:rFonts w:ascii="Arial" w:hAnsi="Arial" w:cs="Arial"/>
          <w:color w:val="000000"/>
          <w:szCs w:val="24"/>
          <w:shd w:val="clear" w:color="auto" w:fill="FFFFFF"/>
        </w:rPr>
        <w:t xml:space="preserve">, em regime de urgência. </w:t>
      </w:r>
    </w:p>
    <w:p w:rsidR="00971AD8" w:rsidRDefault="008E574C" w:rsidP="005444DD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A Delegacia do município em q</w:t>
      </w:r>
      <w:r w:rsidR="007F71FA">
        <w:rPr>
          <w:rFonts w:ascii="Arial" w:hAnsi="Arial" w:cs="Arial"/>
        </w:rPr>
        <w:t>uestão está interditada há pouco mais de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anos, por determinação, na época, da juíza Samira Barros </w:t>
      </w:r>
      <w:proofErr w:type="spellStart"/>
      <w:r>
        <w:rPr>
          <w:rFonts w:ascii="Arial" w:hAnsi="Arial" w:cs="Arial"/>
        </w:rPr>
        <w:t>Heluy</w:t>
      </w:r>
      <w:proofErr w:type="spellEnd"/>
      <w:r>
        <w:rPr>
          <w:rFonts w:ascii="Arial" w:hAnsi="Arial" w:cs="Arial"/>
        </w:rPr>
        <w:t>, titular da 2° Vara da Comarca de Itapecuru-Mirim</w:t>
      </w:r>
      <w:r w:rsidR="00971AD8">
        <w:rPr>
          <w:rFonts w:ascii="Arial" w:hAnsi="Arial" w:cs="Arial"/>
        </w:rPr>
        <w:t xml:space="preserve"> e atualmente</w:t>
      </w:r>
      <w:r w:rsidR="00AA2A9A">
        <w:rPr>
          <w:rFonts w:ascii="Arial" w:hAnsi="Arial" w:cs="Arial"/>
        </w:rPr>
        <w:t xml:space="preserve"> </w:t>
      </w:r>
      <w:r w:rsidR="00971AD8">
        <w:rPr>
          <w:rFonts w:ascii="Arial" w:hAnsi="Arial" w:cs="Arial"/>
        </w:rPr>
        <w:t>não existe mais</w:t>
      </w:r>
      <w:r>
        <w:rPr>
          <w:rFonts w:ascii="Arial" w:hAnsi="Arial" w:cs="Arial"/>
        </w:rPr>
        <w:t xml:space="preserve">. </w:t>
      </w:r>
      <w:r w:rsidR="00AA2A9A">
        <w:rPr>
          <w:rFonts w:ascii="Arial" w:hAnsi="Arial" w:cs="Arial"/>
        </w:rPr>
        <w:t>Com a criação do novo complexo</w:t>
      </w:r>
      <w:r w:rsidR="00971AD8">
        <w:rPr>
          <w:rFonts w:ascii="Arial" w:hAnsi="Arial" w:cs="Arial"/>
        </w:rPr>
        <w:t xml:space="preserve">, </w:t>
      </w:r>
      <w:r w:rsidR="00AA2A9A">
        <w:rPr>
          <w:rFonts w:ascii="Arial" w:hAnsi="Arial" w:cs="Arial"/>
        </w:rPr>
        <w:t xml:space="preserve">aumentará o efetivo de policiais existentes e consequentemente </w:t>
      </w:r>
      <w:r w:rsidR="00AA2A9A">
        <w:rPr>
          <w:rFonts w:ascii="Arial" w:hAnsi="Arial" w:cs="Arial"/>
          <w:szCs w:val="24"/>
        </w:rPr>
        <w:t xml:space="preserve">as ações estratégicas da polícia no combate ao crime, </w:t>
      </w:r>
      <w:r w:rsidR="00AA2A9A" w:rsidRPr="00174922">
        <w:rPr>
          <w:rFonts w:ascii="Arial" w:hAnsi="Arial" w:cs="Arial"/>
          <w:szCs w:val="24"/>
        </w:rPr>
        <w:t xml:space="preserve">bem como </w:t>
      </w:r>
      <w:r w:rsidR="00AA2A9A">
        <w:rPr>
          <w:rFonts w:ascii="Arial" w:hAnsi="Arial" w:cs="Arial"/>
          <w:szCs w:val="24"/>
        </w:rPr>
        <w:t xml:space="preserve">dará </w:t>
      </w:r>
      <w:r w:rsidR="00AA2A9A" w:rsidRPr="00174922">
        <w:rPr>
          <w:rFonts w:ascii="Arial" w:hAnsi="Arial" w:cs="Arial"/>
          <w:szCs w:val="24"/>
        </w:rPr>
        <w:t>mais</w:t>
      </w:r>
      <w:r w:rsidR="00AA2A9A">
        <w:rPr>
          <w:rFonts w:ascii="Arial" w:hAnsi="Arial" w:cs="Arial"/>
          <w:szCs w:val="24"/>
        </w:rPr>
        <w:t xml:space="preserve"> segurança a todos os habitantes da região.</w:t>
      </w:r>
    </w:p>
    <w:p w:rsidR="0080007A" w:rsidRDefault="008E574C" w:rsidP="005444DD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Vale ressaltar, </w:t>
      </w:r>
      <w:r w:rsidR="00971AD8">
        <w:rPr>
          <w:rFonts w:ascii="Arial" w:hAnsi="Arial" w:cs="Arial"/>
        </w:rPr>
        <w:t>a necessidade urgente de</w:t>
      </w:r>
      <w:r w:rsidR="00AA2A9A">
        <w:rPr>
          <w:rFonts w:ascii="Arial" w:hAnsi="Arial" w:cs="Arial"/>
        </w:rPr>
        <w:t>ssa</w:t>
      </w:r>
      <w:r w:rsidR="00971AD8">
        <w:rPr>
          <w:rFonts w:ascii="Arial" w:hAnsi="Arial" w:cs="Arial"/>
        </w:rPr>
        <w:t xml:space="preserve"> construção </w:t>
      </w:r>
      <w:r w:rsidR="004E3745">
        <w:rPr>
          <w:rFonts w:ascii="Arial" w:hAnsi="Arial" w:cs="Arial"/>
        </w:rPr>
        <w:t>por vários</w:t>
      </w:r>
      <w:r>
        <w:rPr>
          <w:rFonts w:ascii="Arial" w:hAnsi="Arial" w:cs="Arial"/>
        </w:rPr>
        <w:t xml:space="preserve"> motivo</w:t>
      </w:r>
      <w:r w:rsidR="004E3745">
        <w:rPr>
          <w:rFonts w:ascii="Arial" w:hAnsi="Arial" w:cs="Arial"/>
        </w:rPr>
        <w:t>s</w:t>
      </w:r>
      <w:r w:rsidR="00A22A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71AD8">
        <w:rPr>
          <w:rFonts w:ascii="Arial" w:hAnsi="Arial" w:cs="Arial"/>
        </w:rPr>
        <w:t xml:space="preserve">sendo um dos principais fatores </w:t>
      </w:r>
      <w:r w:rsidR="00D441CE">
        <w:rPr>
          <w:rFonts w:ascii="Arial" w:hAnsi="Arial" w:cs="Arial"/>
        </w:rPr>
        <w:t>a falta de segurança em que se encontra a cidade</w:t>
      </w:r>
      <w:r w:rsidR="00AD7111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os casos</w:t>
      </w:r>
      <w:r w:rsidR="00A22A3E">
        <w:rPr>
          <w:rFonts w:ascii="Arial" w:hAnsi="Arial" w:cs="Arial"/>
        </w:rPr>
        <w:t xml:space="preserve"> que requerem investigação policial e o próprio registro de ocorrência dependem da Delegacia de Polícia do município de Itapecuru-Mirim, o que prejudica o setor de segurança.</w:t>
      </w:r>
      <w:r w:rsidR="0080007A">
        <w:rPr>
          <w:rFonts w:ascii="Arial" w:hAnsi="Arial" w:cs="Arial"/>
        </w:rPr>
        <w:t xml:space="preserve"> </w:t>
      </w:r>
    </w:p>
    <w:p w:rsidR="00AD7111" w:rsidRDefault="0080007A" w:rsidP="005444DD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74922">
        <w:rPr>
          <w:rFonts w:ascii="Arial" w:hAnsi="Arial" w:cs="Arial"/>
          <w:szCs w:val="24"/>
        </w:rPr>
        <w:t xml:space="preserve">A Segurança Pública é de fundamental importância para garantir a proteção dos direitos individuais e assegurar </w:t>
      </w:r>
      <w:r>
        <w:rPr>
          <w:rFonts w:ascii="Arial" w:hAnsi="Arial" w:cs="Arial"/>
          <w:szCs w:val="24"/>
        </w:rPr>
        <w:t>o pleno exercício da cidadania nas sociedades democratas.</w:t>
      </w:r>
    </w:p>
    <w:p w:rsidR="000451FC" w:rsidRPr="0080007A" w:rsidRDefault="00AD7111" w:rsidP="005444DD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</w:t>
      </w:r>
      <w:r w:rsidRPr="00AD7111">
        <w:rPr>
          <w:rFonts w:ascii="Arial" w:hAnsi="Arial" w:cs="Arial"/>
          <w:szCs w:val="24"/>
        </w:rPr>
        <w:t xml:space="preserve">iante desses argumentos e em atenção </w:t>
      </w:r>
      <w:r>
        <w:rPr>
          <w:rFonts w:ascii="Arial" w:hAnsi="Arial" w:cs="Arial"/>
          <w:szCs w:val="24"/>
        </w:rPr>
        <w:t>ao desejo da população desse município</w:t>
      </w:r>
      <w:r w:rsidRPr="00AD7111">
        <w:rPr>
          <w:rFonts w:ascii="Arial" w:hAnsi="Arial" w:cs="Arial"/>
          <w:szCs w:val="24"/>
        </w:rPr>
        <w:t xml:space="preserve"> é que solicitamos do Executivo Estadual que </w:t>
      </w:r>
      <w:r>
        <w:rPr>
          <w:rFonts w:ascii="Arial" w:hAnsi="Arial" w:cs="Arial"/>
          <w:szCs w:val="24"/>
        </w:rPr>
        <w:t xml:space="preserve">construa um novo Complexo Policial em Miranda do </w:t>
      </w:r>
      <w:proofErr w:type="gramStart"/>
      <w:r>
        <w:rPr>
          <w:rFonts w:ascii="Arial" w:hAnsi="Arial" w:cs="Arial"/>
          <w:szCs w:val="24"/>
        </w:rPr>
        <w:t xml:space="preserve">Norte </w:t>
      </w:r>
      <w:r w:rsidR="0080007A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>MA</w:t>
      </w:r>
      <w:proofErr w:type="gramEnd"/>
      <w:r w:rsidR="0080007A">
        <w:rPr>
          <w:rFonts w:ascii="Arial" w:hAnsi="Arial" w:cs="Arial"/>
          <w:szCs w:val="24"/>
        </w:rPr>
        <w:t xml:space="preserve">. </w:t>
      </w:r>
      <w:r w:rsidR="00B24133">
        <w:rPr>
          <w:rFonts w:ascii="Arial" w:hAnsi="Arial"/>
        </w:rPr>
        <w:tab/>
      </w: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“Gervásio Santos” do Palácio “Manoel Bequimão”, em São Luís, </w:t>
      </w:r>
      <w:r w:rsidR="0080007A">
        <w:rPr>
          <w:rFonts w:ascii="Arial" w:hAnsi="Arial"/>
          <w:b/>
        </w:rPr>
        <w:t>19</w:t>
      </w:r>
      <w:r w:rsidR="00A95F13">
        <w:rPr>
          <w:rFonts w:ascii="Arial" w:hAnsi="Arial"/>
          <w:b/>
        </w:rPr>
        <w:t xml:space="preserve"> de março de 2015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 xml:space="preserve">Dep. Estadual GLALBERT </w:t>
      </w:r>
      <w:proofErr w:type="gramStart"/>
      <w:r w:rsidRPr="00067442">
        <w:rPr>
          <w:rFonts w:ascii="Arial" w:hAnsi="Arial" w:cs="Arial"/>
          <w:b/>
          <w:sz w:val="24"/>
          <w:szCs w:val="24"/>
        </w:rPr>
        <w:t>CUTRIM</w:t>
      </w:r>
      <w:proofErr w:type="gramEnd"/>
    </w:p>
    <w:p w:rsidR="00E67902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2° Vice Presidente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7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FC" w:rsidRDefault="00761FFC">
      <w:r>
        <w:separator/>
      </w:r>
    </w:p>
  </w:endnote>
  <w:endnote w:type="continuationSeparator" w:id="0">
    <w:p w:rsidR="00761FFC" w:rsidRDefault="0076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FC" w:rsidRDefault="00761FFC">
      <w:r>
        <w:separator/>
      </w:r>
    </w:p>
  </w:footnote>
  <w:footnote w:type="continuationSeparator" w:id="0">
    <w:p w:rsidR="00761FFC" w:rsidRDefault="0076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1F36B4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</w:t>
    </w:r>
    <w:proofErr w:type="spell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761F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3"/>
    <w:rsid w:val="000451FC"/>
    <w:rsid w:val="00067442"/>
    <w:rsid w:val="000931D6"/>
    <w:rsid w:val="000E187D"/>
    <w:rsid w:val="00142E5D"/>
    <w:rsid w:val="001F36B4"/>
    <w:rsid w:val="002E1993"/>
    <w:rsid w:val="003C0201"/>
    <w:rsid w:val="003E7BE4"/>
    <w:rsid w:val="004E3745"/>
    <w:rsid w:val="005444DD"/>
    <w:rsid w:val="00761FFC"/>
    <w:rsid w:val="007F71FA"/>
    <w:rsid w:val="0080007A"/>
    <w:rsid w:val="008379EF"/>
    <w:rsid w:val="008759CE"/>
    <w:rsid w:val="008E574C"/>
    <w:rsid w:val="0091138B"/>
    <w:rsid w:val="009150BE"/>
    <w:rsid w:val="00971AD8"/>
    <w:rsid w:val="00973017"/>
    <w:rsid w:val="00980CCF"/>
    <w:rsid w:val="0099097C"/>
    <w:rsid w:val="00A22A3E"/>
    <w:rsid w:val="00A95F13"/>
    <w:rsid w:val="00AA2A9A"/>
    <w:rsid w:val="00AD7111"/>
    <w:rsid w:val="00B24133"/>
    <w:rsid w:val="00D25879"/>
    <w:rsid w:val="00D441CE"/>
    <w:rsid w:val="00E67902"/>
    <w:rsid w:val="00EA5A2E"/>
    <w:rsid w:val="00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7</cp:revision>
  <cp:lastPrinted>2015-04-08T12:24:00Z</cp:lastPrinted>
  <dcterms:created xsi:type="dcterms:W3CDTF">2015-03-18T13:18:00Z</dcterms:created>
  <dcterms:modified xsi:type="dcterms:W3CDTF">2015-04-08T12:25:00Z</dcterms:modified>
</cp:coreProperties>
</file>