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E" w:rsidRDefault="008D51E5">
      <w:pPr>
        <w:pStyle w:val="Cabealho"/>
        <w:spacing w:line="0" w:lineRule="atLeast"/>
        <w:jc w:val="left"/>
        <w:rPr>
          <w:b/>
          <w:sz w:val="26"/>
        </w:rPr>
      </w:pPr>
      <w:r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52pt;height:58pt;z-index:251657728" o:allowincell="f" fillcolor="window">
            <v:imagedata r:id="rId6" o:title=""/>
            <w10:wrap type="square" side="left"/>
          </v:shape>
          <o:OLEObject Type="Embed" ProgID="Word.Picture.8" ShapeID="_x0000_s1026" DrawAspect="Content" ObjectID="_1490602825" r:id="rId7"/>
        </w:pict>
      </w:r>
      <w:r w:rsidR="00BB0057">
        <w:rPr>
          <w:b/>
          <w:sz w:val="26"/>
        </w:rPr>
        <w:t xml:space="preserve"> </w:t>
      </w:r>
    </w:p>
    <w:p w:rsidR="0044058E" w:rsidRDefault="0044058E">
      <w:pPr>
        <w:pStyle w:val="Cabealho"/>
        <w:spacing w:line="0" w:lineRule="atLeast"/>
        <w:jc w:val="left"/>
        <w:rPr>
          <w:b/>
          <w:sz w:val="26"/>
        </w:rPr>
      </w:pPr>
    </w:p>
    <w:p w:rsidR="0044058E" w:rsidRDefault="00A90DBC">
      <w:pPr>
        <w:pStyle w:val="Cabealho"/>
        <w:spacing w:line="0" w:lineRule="atLeast"/>
        <w:jc w:val="left"/>
        <w:rPr>
          <w:rFonts w:ascii="Times New Roman" w:hAnsi="Times New Roman"/>
          <w:b/>
          <w:sz w:val="24"/>
        </w:rPr>
      </w:pPr>
      <w:r>
        <w:rPr>
          <w:b/>
          <w:sz w:val="26"/>
        </w:rPr>
        <w:tab/>
        <w:t xml:space="preserve">    </w:t>
      </w:r>
      <w:r>
        <w:rPr>
          <w:rFonts w:ascii="Times New Roman" w:hAnsi="Times New Roman"/>
          <w:b/>
          <w:sz w:val="24"/>
        </w:rPr>
        <w:t>ESTADO DO MARANHÃO</w:t>
      </w:r>
    </w:p>
    <w:p w:rsidR="0044058E" w:rsidRDefault="00A90DBC">
      <w:pPr>
        <w:pStyle w:val="Cabealho"/>
        <w:spacing w:line="19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Assembléia Legislativa</w:t>
      </w:r>
    </w:p>
    <w:p w:rsidR="0044058E" w:rsidRDefault="00A90DBC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Gabinete do Deputado </w:t>
      </w:r>
      <w:r w:rsidR="00EC617F">
        <w:rPr>
          <w:rFonts w:ascii="Times New Roman" w:hAnsi="Times New Roman"/>
          <w:b/>
          <w:sz w:val="24"/>
        </w:rPr>
        <w:t>CÉSAR PIRES</w:t>
      </w:r>
    </w:p>
    <w:p w:rsidR="0044058E" w:rsidRDefault="00A90DBC" w:rsidP="00EC617F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>E-MAIL:</w:t>
      </w:r>
      <w:r w:rsidR="00B33471">
        <w:rPr>
          <w:rFonts w:ascii="Times New Roman" w:hAnsi="Times New Roman"/>
          <w:b/>
          <w:sz w:val="24"/>
        </w:rPr>
        <w:t xml:space="preserve"> </w:t>
      </w:r>
      <w:r w:rsidR="00EC617F">
        <w:rPr>
          <w:rFonts w:ascii="Times New Roman" w:hAnsi="Times New Roman"/>
          <w:b/>
          <w:sz w:val="24"/>
        </w:rPr>
        <w:t>cesarpires@al.ma.gov.br</w:t>
      </w:r>
      <w:r w:rsidR="00B33471">
        <w:rPr>
          <w:rFonts w:ascii="Times New Roman" w:hAnsi="Times New Roman"/>
          <w:b/>
          <w:sz w:val="26"/>
        </w:rPr>
        <w:t xml:space="preserve"> </w:t>
      </w:r>
    </w:p>
    <w:p w:rsidR="0044058E" w:rsidRDefault="0044058E">
      <w:pPr>
        <w:pStyle w:val="Cabealho"/>
        <w:tabs>
          <w:tab w:val="clear" w:pos="4419"/>
          <w:tab w:val="clear" w:pos="8838"/>
        </w:tabs>
        <w:jc w:val="center"/>
        <w:rPr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jc w:val="center"/>
        <w:rPr>
          <w:b/>
          <w:sz w:val="26"/>
        </w:rPr>
      </w:pPr>
    </w:p>
    <w:p w:rsidR="0044058E" w:rsidRDefault="008D51E5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PROJETO DE LEI Nº          /2015</w:t>
      </w:r>
    </w:p>
    <w:p w:rsidR="0044058E" w:rsidRDefault="0044058E">
      <w:pPr>
        <w:pStyle w:val="Cabealho"/>
        <w:tabs>
          <w:tab w:val="clear" w:pos="4419"/>
          <w:tab w:val="clear" w:pos="8838"/>
        </w:tabs>
        <w:jc w:val="left"/>
        <w:rPr>
          <w:rFonts w:ascii="Times New Roman" w:hAnsi="Times New Roman"/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b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Considera de Utilidad</w:t>
      </w:r>
      <w:r w:rsidR="00F42CFC">
        <w:rPr>
          <w:rFonts w:ascii="Times New Roman" w:hAnsi="Times New Roman"/>
          <w:b/>
          <w:sz w:val="26"/>
        </w:rPr>
        <w:t xml:space="preserve">e Pública </w:t>
      </w:r>
      <w:r w:rsidR="008D51E5">
        <w:rPr>
          <w:rFonts w:ascii="Times New Roman" w:hAnsi="Times New Roman"/>
          <w:b/>
          <w:sz w:val="26"/>
        </w:rPr>
        <w:t>a F C EM AÇÃO</w:t>
      </w:r>
      <w:proofErr w:type="gramStart"/>
      <w:r w:rsidR="008D51E5">
        <w:rPr>
          <w:rFonts w:ascii="Times New Roman" w:hAnsi="Times New Roman"/>
          <w:b/>
          <w:sz w:val="26"/>
        </w:rPr>
        <w:t xml:space="preserve">  </w:t>
      </w:r>
      <w:proofErr w:type="gramEnd"/>
      <w:r w:rsidR="008D51E5">
        <w:rPr>
          <w:rFonts w:ascii="Times New Roman" w:hAnsi="Times New Roman"/>
          <w:b/>
          <w:sz w:val="26"/>
        </w:rPr>
        <w:t>– CODÓ</w:t>
      </w:r>
      <w:r w:rsidR="009865DE">
        <w:rPr>
          <w:rFonts w:ascii="Times New Roman" w:hAnsi="Times New Roman"/>
          <w:b/>
          <w:sz w:val="26"/>
        </w:rPr>
        <w:t xml:space="preserve"> - MA</w:t>
      </w:r>
      <w:r w:rsidR="00527364">
        <w:rPr>
          <w:rFonts w:ascii="Times New Roman" w:hAnsi="Times New Roman"/>
          <w:b/>
          <w:sz w:val="26"/>
        </w:rPr>
        <w:t xml:space="preserve">, </w:t>
      </w:r>
      <w:r>
        <w:rPr>
          <w:rFonts w:ascii="Times New Roman" w:hAnsi="Times New Roman"/>
          <w:b/>
          <w:sz w:val="26"/>
        </w:rPr>
        <w:t xml:space="preserve">com sede e foro no Município de </w:t>
      </w:r>
      <w:r w:rsidR="008D51E5">
        <w:rPr>
          <w:rFonts w:ascii="Times New Roman" w:hAnsi="Times New Roman"/>
          <w:b/>
          <w:sz w:val="26"/>
        </w:rPr>
        <w:t>CODÓ</w:t>
      </w:r>
      <w:r>
        <w:rPr>
          <w:rFonts w:ascii="Times New Roman" w:hAnsi="Times New Roman"/>
          <w:b/>
          <w:sz w:val="26"/>
        </w:rPr>
        <w:t>, no Estado do Maranhão.</w:t>
      </w:r>
    </w:p>
    <w:p w:rsidR="0044058E" w:rsidRDefault="0044058E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Art. 1º - Fica considerada de Util</w:t>
      </w:r>
      <w:r w:rsidR="006801C3">
        <w:rPr>
          <w:rFonts w:ascii="Times New Roman" w:hAnsi="Times New Roman"/>
          <w:sz w:val="26"/>
        </w:rPr>
        <w:t>idade P</w:t>
      </w:r>
      <w:r w:rsidR="00B56AD0">
        <w:rPr>
          <w:rFonts w:ascii="Times New Roman" w:hAnsi="Times New Roman"/>
          <w:sz w:val="26"/>
        </w:rPr>
        <w:t>úbli</w:t>
      </w:r>
      <w:r w:rsidR="009865DE">
        <w:rPr>
          <w:rFonts w:ascii="Times New Roman" w:hAnsi="Times New Roman"/>
          <w:sz w:val="26"/>
        </w:rPr>
        <w:t>c</w:t>
      </w:r>
      <w:r w:rsidR="008D51E5">
        <w:rPr>
          <w:rFonts w:ascii="Times New Roman" w:hAnsi="Times New Roman"/>
          <w:sz w:val="26"/>
        </w:rPr>
        <w:t>a a F C EM AÇÃO</w:t>
      </w:r>
      <w:r>
        <w:rPr>
          <w:rFonts w:ascii="Times New Roman" w:hAnsi="Times New Roman"/>
          <w:sz w:val="26"/>
        </w:rPr>
        <w:t xml:space="preserve">, com sede e foro no Município de </w:t>
      </w:r>
      <w:r w:rsidR="008D51E5">
        <w:rPr>
          <w:rFonts w:ascii="Times New Roman" w:hAnsi="Times New Roman"/>
          <w:sz w:val="26"/>
        </w:rPr>
        <w:t>CODÓ</w:t>
      </w:r>
      <w:r>
        <w:rPr>
          <w:rFonts w:ascii="Times New Roman" w:hAnsi="Times New Roman"/>
          <w:sz w:val="26"/>
        </w:rPr>
        <w:t>, no Estado do Maranhão.</w:t>
      </w: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Art. 2º - Esta Lei entrará em vigor na data de sua publicação, revogadas as disposições em contrário.</w:t>
      </w: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</w:p>
    <w:p w:rsidR="0044058E" w:rsidRDefault="00A90DBC" w:rsidP="00FB17F4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PLENÁRIO DEPUTADO GERVÁSIO SANTOS, DO PALÁCIO “MANOEL BEQUIMÃO”, em </w:t>
      </w:r>
      <w:r w:rsidR="008D51E5">
        <w:rPr>
          <w:rFonts w:ascii="Times New Roman" w:hAnsi="Times New Roman"/>
          <w:b/>
          <w:sz w:val="24"/>
        </w:rPr>
        <w:t>15</w:t>
      </w:r>
      <w:r w:rsidR="006801C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de </w:t>
      </w:r>
      <w:r w:rsidR="008D51E5">
        <w:rPr>
          <w:rFonts w:ascii="Times New Roman" w:hAnsi="Times New Roman"/>
          <w:b/>
          <w:sz w:val="24"/>
        </w:rPr>
        <w:t>ABRIL de 2015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:rsidR="0044058E" w:rsidRDefault="00A90DBC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</w:t>
      </w:r>
    </w:p>
    <w:p w:rsidR="00CF1AC5" w:rsidRDefault="00CF1AC5" w:rsidP="00CF1AC5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</w:t>
      </w:r>
      <w:r w:rsidR="00EC617F">
        <w:rPr>
          <w:rFonts w:ascii="Times New Roman" w:hAnsi="Times New Roman"/>
          <w:b/>
          <w:sz w:val="26"/>
        </w:rPr>
        <w:t>CÉSAR PIRES</w:t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</w:p>
    <w:p w:rsidR="0044058E" w:rsidRDefault="003C23FF" w:rsidP="003C23FF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</w:t>
      </w:r>
      <w:r w:rsidR="00EC617F">
        <w:rPr>
          <w:rFonts w:ascii="Times New Roman" w:hAnsi="Times New Roman"/>
          <w:sz w:val="26"/>
        </w:rPr>
        <w:t xml:space="preserve">   </w:t>
      </w:r>
      <w:r w:rsidR="00A90DBC">
        <w:rPr>
          <w:rFonts w:ascii="Times New Roman" w:hAnsi="Times New Roman"/>
          <w:sz w:val="26"/>
        </w:rPr>
        <w:t>Deputado Estadual</w:t>
      </w:r>
    </w:p>
    <w:p w:rsidR="00A90DBC" w:rsidRDefault="00A90DBC" w:rsidP="00CF1AC5">
      <w:pPr>
        <w:pStyle w:val="Cabealho"/>
        <w:tabs>
          <w:tab w:val="clear" w:pos="4419"/>
          <w:tab w:val="clear" w:pos="8838"/>
        </w:tabs>
        <w:jc w:val="center"/>
        <w:rPr>
          <w:sz w:val="23"/>
        </w:rPr>
      </w:pPr>
      <w:r>
        <w:rPr>
          <w:rFonts w:ascii="Times New Roman" w:hAnsi="Times New Roman"/>
          <w:sz w:val="26"/>
        </w:rPr>
        <w:br/>
      </w:r>
    </w:p>
    <w:sectPr w:rsidR="00A90DBC" w:rsidSect="0044058E">
      <w:pgSz w:w="12240" w:h="15840"/>
      <w:pgMar w:top="1701" w:right="1418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33"/>
    <w:rsid w:val="00005D67"/>
    <w:rsid w:val="00035328"/>
    <w:rsid w:val="00065C10"/>
    <w:rsid w:val="001024ED"/>
    <w:rsid w:val="00142CD0"/>
    <w:rsid w:val="00224FF6"/>
    <w:rsid w:val="002A7C8D"/>
    <w:rsid w:val="002B7491"/>
    <w:rsid w:val="003025A8"/>
    <w:rsid w:val="0039248F"/>
    <w:rsid w:val="003C23FF"/>
    <w:rsid w:val="0044058E"/>
    <w:rsid w:val="005272C3"/>
    <w:rsid w:val="00527364"/>
    <w:rsid w:val="00533A3D"/>
    <w:rsid w:val="00550C35"/>
    <w:rsid w:val="005E6500"/>
    <w:rsid w:val="006641C5"/>
    <w:rsid w:val="006801C3"/>
    <w:rsid w:val="00797933"/>
    <w:rsid w:val="0088299C"/>
    <w:rsid w:val="00896127"/>
    <w:rsid w:val="008D51E5"/>
    <w:rsid w:val="009865DE"/>
    <w:rsid w:val="009A608E"/>
    <w:rsid w:val="00A270F7"/>
    <w:rsid w:val="00A85320"/>
    <w:rsid w:val="00A90DBC"/>
    <w:rsid w:val="00A91011"/>
    <w:rsid w:val="00AA4175"/>
    <w:rsid w:val="00B04B74"/>
    <w:rsid w:val="00B33471"/>
    <w:rsid w:val="00B56AD0"/>
    <w:rsid w:val="00BA4616"/>
    <w:rsid w:val="00BB0057"/>
    <w:rsid w:val="00C26547"/>
    <w:rsid w:val="00CF1AC5"/>
    <w:rsid w:val="00CF574B"/>
    <w:rsid w:val="00D26EF6"/>
    <w:rsid w:val="00DF7C28"/>
    <w:rsid w:val="00E04461"/>
    <w:rsid w:val="00E604AC"/>
    <w:rsid w:val="00E86D0B"/>
    <w:rsid w:val="00EC617F"/>
    <w:rsid w:val="00ED0F29"/>
    <w:rsid w:val="00F1154D"/>
    <w:rsid w:val="00F42CFC"/>
    <w:rsid w:val="00F522F7"/>
    <w:rsid w:val="00FB0CA3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58E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Fontepargpadro"/>
    <w:semiHidden/>
    <w:rsid w:val="0044058E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405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58E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Fontepargpadro"/>
    <w:semiHidden/>
    <w:rsid w:val="0044058E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405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F009-046C-44A4-97AC-6E28F48C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AlexandreCBM</cp:lastModifiedBy>
  <cp:revision>2</cp:revision>
  <cp:lastPrinted>2015-04-15T14:33:00Z</cp:lastPrinted>
  <dcterms:created xsi:type="dcterms:W3CDTF">2015-04-15T14:34:00Z</dcterms:created>
  <dcterms:modified xsi:type="dcterms:W3CDTF">2015-04-15T14:34:00Z</dcterms:modified>
</cp:coreProperties>
</file>