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1109" w14:textId="60231092" w:rsidR="007F2E6A" w:rsidRDefault="007F2E6A" w:rsidP="007F2E6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170685A4" wp14:editId="4453DBC6">
            <wp:extent cx="955040" cy="819150"/>
            <wp:effectExtent l="0" t="0" r="0" b="0"/>
            <wp:docPr id="185054082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5A91" w14:textId="77777777" w:rsidR="007F2E6A" w:rsidRDefault="007F2E6A" w:rsidP="007F2E6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3D572D6A" w14:textId="77777777" w:rsidR="007F2E6A" w:rsidRDefault="007F2E6A" w:rsidP="007F2E6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547612F3" w14:textId="77777777" w:rsidR="007F2E6A" w:rsidRDefault="007F2E6A" w:rsidP="007F2E6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50C1CD24" w14:textId="77777777" w:rsidR="007F2E6A" w:rsidRDefault="007F2E6A" w:rsidP="007F2E6A">
      <w:pPr>
        <w:pStyle w:val="Cabealh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GAB. DEP. FABIANA VILAR</w:t>
      </w:r>
    </w:p>
    <w:p w14:paraId="35E7C841" w14:textId="77777777" w:rsidR="007F2E6A" w:rsidRDefault="007F2E6A" w:rsidP="007F2E6A">
      <w:pPr>
        <w:pStyle w:val="Cabealh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  <w:u w:val="single"/>
        </w:rPr>
        <w:t>Dep.fabianavilar@al.ma.leg.br</w:t>
      </w:r>
    </w:p>
    <w:p w14:paraId="17FA27DA" w14:textId="77777777" w:rsidR="007F2E6A" w:rsidRDefault="007F2E6A" w:rsidP="007F2E6A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0BB35A30" w14:textId="77777777" w:rsidR="009E62C7" w:rsidRDefault="009E62C7" w:rsidP="007F2E6A">
      <w:pPr>
        <w:pStyle w:val="SemEspaamento"/>
        <w:jc w:val="center"/>
        <w:rPr>
          <w:rFonts w:cstheme="minorHAnsi"/>
          <w:b/>
          <w:sz w:val="24"/>
          <w:szCs w:val="24"/>
        </w:rPr>
      </w:pPr>
    </w:p>
    <w:p w14:paraId="7D586924" w14:textId="0A58CCBE" w:rsidR="007F2E6A" w:rsidRDefault="007F2E6A" w:rsidP="007F2E6A">
      <w:pPr>
        <w:pStyle w:val="SemEspaamen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PROJETO DE LEI Nº</w:t>
      </w:r>
      <w:r w:rsidR="009967BE">
        <w:rPr>
          <w:rFonts w:cstheme="minorHAnsi"/>
          <w:b/>
          <w:sz w:val="24"/>
          <w:szCs w:val="24"/>
        </w:rPr>
        <w:t>_________2024</w:t>
      </w:r>
      <w:r>
        <w:rPr>
          <w:rFonts w:cstheme="minorHAnsi"/>
          <w:b/>
          <w:sz w:val="24"/>
          <w:szCs w:val="24"/>
        </w:rPr>
        <w:t xml:space="preserve"> </w:t>
      </w:r>
    </w:p>
    <w:p w14:paraId="22889793" w14:textId="77777777" w:rsidR="009E62C7" w:rsidRDefault="009E62C7" w:rsidP="007F2E6A">
      <w:pPr>
        <w:pStyle w:val="SemEspaamento"/>
        <w:jc w:val="right"/>
        <w:rPr>
          <w:rFonts w:cstheme="minorHAnsi"/>
          <w:b/>
          <w:sz w:val="24"/>
          <w:szCs w:val="24"/>
        </w:rPr>
      </w:pPr>
    </w:p>
    <w:p w14:paraId="43C686E9" w14:textId="7A9789A6" w:rsidR="007F2E6A" w:rsidRDefault="007F2E6A" w:rsidP="007F2E6A">
      <w:pPr>
        <w:pStyle w:val="SemEspaamen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</w:t>
      </w:r>
    </w:p>
    <w:p w14:paraId="323263CC" w14:textId="77777777" w:rsidR="007F2E6A" w:rsidRDefault="007F2E6A" w:rsidP="007F2E6A">
      <w:pPr>
        <w:pStyle w:val="SemEspaamento"/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</w:t>
      </w:r>
      <w:r>
        <w:rPr>
          <w:rFonts w:cstheme="minorHAnsi"/>
          <w:b/>
          <w:sz w:val="24"/>
          <w:szCs w:val="24"/>
          <w:u w:val="single"/>
        </w:rPr>
        <w:t>Autoria: Dep. Fabiana Vilar</w:t>
      </w:r>
    </w:p>
    <w:p w14:paraId="522B6A11" w14:textId="77777777" w:rsidR="007F2E6A" w:rsidRDefault="007F2E6A" w:rsidP="007F2E6A">
      <w:pPr>
        <w:pStyle w:val="SemEspaamento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                                              </w:t>
      </w:r>
    </w:p>
    <w:p w14:paraId="3C276A27" w14:textId="77777777" w:rsidR="009E62C7" w:rsidRDefault="009E62C7" w:rsidP="007F2E6A">
      <w:pPr>
        <w:pStyle w:val="SemEspaamento"/>
        <w:jc w:val="both"/>
        <w:rPr>
          <w:rFonts w:cstheme="minorHAnsi"/>
          <w:sz w:val="24"/>
          <w:szCs w:val="24"/>
          <w:u w:val="single"/>
        </w:rPr>
      </w:pPr>
    </w:p>
    <w:p w14:paraId="6690E9A9" w14:textId="1E22CFFC" w:rsidR="007F2E6A" w:rsidRDefault="007F2E6A" w:rsidP="007F2E6A">
      <w:pPr>
        <w:tabs>
          <w:tab w:val="left" w:pos="4253"/>
        </w:tabs>
        <w:autoSpaceDE w:val="0"/>
        <w:autoSpaceDN w:val="0"/>
        <w:adjustRightInd w:val="0"/>
        <w:spacing w:after="0"/>
        <w:ind w:left="3969" w:hanging="552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Estabelece o prazo máximo de 30 (trinta) dias para a realização de Exames de Neoplasia Maligna, na Rede</w:t>
      </w:r>
      <w:r w:rsidR="00E34B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 Saúde</w:t>
      </w:r>
      <w:r w:rsidR="00E34BB1">
        <w:rPr>
          <w:rFonts w:cstheme="minorHAnsi"/>
          <w:sz w:val="24"/>
          <w:szCs w:val="24"/>
        </w:rPr>
        <w:t xml:space="preserve"> Pública</w:t>
      </w:r>
      <w:r>
        <w:rPr>
          <w:rFonts w:cstheme="minorHAnsi"/>
          <w:sz w:val="24"/>
          <w:szCs w:val="24"/>
        </w:rPr>
        <w:t xml:space="preserve"> do Estado do Maranhão e dá outras providências.</w:t>
      </w:r>
    </w:p>
    <w:p w14:paraId="6060F047" w14:textId="77777777" w:rsidR="007F2E6A" w:rsidRDefault="007F2E6A" w:rsidP="007F2E6A">
      <w:pPr>
        <w:autoSpaceDE w:val="0"/>
        <w:autoSpaceDN w:val="0"/>
        <w:adjustRightInd w:val="0"/>
        <w:spacing w:after="0"/>
        <w:ind w:left="3686" w:hanging="439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01EEC59D" w14:textId="07FB14A6" w:rsidR="007F2E6A" w:rsidRDefault="007F2E6A" w:rsidP="007F2E6A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Art. 1º – </w:t>
      </w:r>
      <w:r>
        <w:rPr>
          <w:rFonts w:cstheme="minorHAnsi"/>
          <w:bCs/>
          <w:sz w:val="24"/>
          <w:szCs w:val="24"/>
        </w:rPr>
        <w:t>Fica estabelecido que o prazo máximo</w:t>
      </w:r>
      <w:r w:rsidR="009967B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de espera para a realização de Exames Clínicos e procedimentos similares </w:t>
      </w:r>
      <w:r w:rsidR="009967BE">
        <w:rPr>
          <w:rFonts w:cstheme="minorHAnsi"/>
          <w:bCs/>
          <w:sz w:val="24"/>
          <w:szCs w:val="24"/>
        </w:rPr>
        <w:t xml:space="preserve">em </w:t>
      </w:r>
      <w:r>
        <w:rPr>
          <w:rFonts w:cstheme="minorHAnsi"/>
          <w:bCs/>
          <w:sz w:val="24"/>
          <w:szCs w:val="24"/>
        </w:rPr>
        <w:t>pacientes com Neoplasia Maligna</w:t>
      </w:r>
      <w:r w:rsidR="009967BE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na Rede de </w:t>
      </w:r>
      <w:r w:rsidR="009967BE">
        <w:rPr>
          <w:rFonts w:cstheme="minorHAnsi"/>
          <w:bCs/>
          <w:sz w:val="24"/>
          <w:szCs w:val="24"/>
        </w:rPr>
        <w:t>Saúde</w:t>
      </w:r>
      <w:r w:rsidR="00E34BB1">
        <w:rPr>
          <w:rFonts w:cstheme="minorHAnsi"/>
          <w:bCs/>
          <w:sz w:val="24"/>
          <w:szCs w:val="24"/>
        </w:rPr>
        <w:t xml:space="preserve"> Pública</w:t>
      </w:r>
      <w:r w:rsidR="009967BE">
        <w:rPr>
          <w:rFonts w:cstheme="minorHAnsi"/>
          <w:bCs/>
          <w:sz w:val="24"/>
          <w:szCs w:val="24"/>
        </w:rPr>
        <w:t xml:space="preserve"> do Estado do Maranhão, é de 30 (trinta)</w:t>
      </w:r>
      <w:r w:rsidR="009967BE">
        <w:rPr>
          <w:rFonts w:cstheme="minorHAnsi"/>
          <w:sz w:val="24"/>
          <w:szCs w:val="24"/>
        </w:rPr>
        <w:t xml:space="preserve"> dias ininterruptos.</w:t>
      </w:r>
    </w:p>
    <w:p w14:paraId="6E6665AE" w14:textId="0CC6E99E" w:rsidR="009967BE" w:rsidRDefault="009967BE" w:rsidP="007F2E6A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 w:rsidRPr="009E62C7">
        <w:rPr>
          <w:rFonts w:cstheme="minorHAnsi"/>
          <w:b/>
          <w:bCs/>
          <w:sz w:val="24"/>
          <w:szCs w:val="24"/>
        </w:rPr>
        <w:t>Parágrafo único –</w:t>
      </w:r>
      <w:r>
        <w:rPr>
          <w:rFonts w:cstheme="minorHAnsi"/>
          <w:sz w:val="24"/>
          <w:szCs w:val="24"/>
        </w:rPr>
        <w:t xml:space="preserve"> Excetuam-se do prazo tratado no “caput”, os diagnósticos e procedimentos clínicos de urgência e emergência que exigem, por natureza, atendimento imediato.</w:t>
      </w:r>
    </w:p>
    <w:p w14:paraId="1E4DD816" w14:textId="0EB5C17C" w:rsidR="007F2E6A" w:rsidRDefault="007F2E6A" w:rsidP="007F2E6A">
      <w:pPr>
        <w:pStyle w:val="SemEspaamento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Art. 2º – </w:t>
      </w:r>
      <w:r>
        <w:rPr>
          <w:rFonts w:cstheme="minorHAnsi"/>
          <w:sz w:val="24"/>
          <w:szCs w:val="24"/>
        </w:rPr>
        <w:t>Esta Lei entra em vigor na data de sua publicação.</w:t>
      </w:r>
    </w:p>
    <w:p w14:paraId="2B6787A7" w14:textId="390667BE" w:rsidR="007F2E6A" w:rsidRDefault="007F2E6A" w:rsidP="007F2E6A">
      <w:pPr>
        <w:pStyle w:val="SemEspaamento"/>
        <w:spacing w:line="276" w:lineRule="auto"/>
        <w:jc w:val="both"/>
        <w:rPr>
          <w:rFonts w:cstheme="minorHAnsi"/>
          <w:b/>
          <w:sz w:val="24"/>
          <w:szCs w:val="24"/>
          <w:lang w:eastAsia="pt-BR"/>
        </w:rPr>
      </w:pPr>
      <w:r>
        <w:rPr>
          <w:rFonts w:cstheme="minorHAnsi"/>
          <w:b/>
          <w:sz w:val="24"/>
          <w:szCs w:val="24"/>
          <w:lang w:eastAsia="pt-BR"/>
        </w:rPr>
        <w:t xml:space="preserve">Plenário Deputado Estadual “Nagib Haickel”, do Palácio “Manoel Bequimão”, em São Luís, </w:t>
      </w:r>
      <w:r w:rsidR="009967BE">
        <w:rPr>
          <w:rFonts w:cstheme="minorHAnsi"/>
          <w:b/>
          <w:sz w:val="24"/>
          <w:szCs w:val="24"/>
          <w:lang w:eastAsia="pt-BR"/>
        </w:rPr>
        <w:t>0</w:t>
      </w:r>
      <w:r w:rsidR="00793B4A">
        <w:rPr>
          <w:rFonts w:cstheme="minorHAnsi"/>
          <w:b/>
          <w:sz w:val="24"/>
          <w:szCs w:val="24"/>
          <w:lang w:eastAsia="pt-BR"/>
        </w:rPr>
        <w:t>5</w:t>
      </w:r>
      <w:r>
        <w:rPr>
          <w:rFonts w:cstheme="minorHAnsi"/>
          <w:b/>
          <w:sz w:val="24"/>
          <w:szCs w:val="24"/>
          <w:lang w:eastAsia="pt-BR"/>
        </w:rPr>
        <w:t xml:space="preserve"> de </w:t>
      </w:r>
      <w:r w:rsidR="009967BE">
        <w:rPr>
          <w:rFonts w:cstheme="minorHAnsi"/>
          <w:b/>
          <w:sz w:val="24"/>
          <w:szCs w:val="24"/>
          <w:lang w:eastAsia="pt-BR"/>
        </w:rPr>
        <w:t>feverei</w:t>
      </w:r>
      <w:r>
        <w:rPr>
          <w:rFonts w:cstheme="minorHAnsi"/>
          <w:b/>
          <w:sz w:val="24"/>
          <w:szCs w:val="24"/>
          <w:lang w:eastAsia="pt-BR"/>
        </w:rPr>
        <w:t>ro de 202</w:t>
      </w:r>
      <w:r w:rsidR="009967BE">
        <w:rPr>
          <w:rFonts w:cstheme="minorHAnsi"/>
          <w:b/>
          <w:sz w:val="24"/>
          <w:szCs w:val="24"/>
          <w:lang w:eastAsia="pt-BR"/>
        </w:rPr>
        <w:t>4</w:t>
      </w:r>
      <w:r>
        <w:rPr>
          <w:rFonts w:cstheme="minorHAnsi"/>
          <w:b/>
          <w:sz w:val="24"/>
          <w:szCs w:val="24"/>
          <w:lang w:eastAsia="pt-BR"/>
        </w:rPr>
        <w:t>.</w:t>
      </w:r>
    </w:p>
    <w:p w14:paraId="3DCBEC55" w14:textId="77777777" w:rsidR="007F2E6A" w:rsidRDefault="007F2E6A" w:rsidP="007F2E6A">
      <w:pPr>
        <w:pStyle w:val="SemEspaamento"/>
        <w:spacing w:line="276" w:lineRule="auto"/>
        <w:jc w:val="both"/>
        <w:rPr>
          <w:rFonts w:cstheme="minorHAnsi"/>
          <w:b/>
          <w:sz w:val="24"/>
          <w:szCs w:val="24"/>
          <w:lang w:eastAsia="pt-BR"/>
        </w:rPr>
      </w:pPr>
    </w:p>
    <w:p w14:paraId="64D3FCBD" w14:textId="77777777" w:rsidR="007F2E6A" w:rsidRDefault="007F2E6A" w:rsidP="007F2E6A">
      <w:pPr>
        <w:spacing w:after="0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3393D75F" w14:textId="77777777" w:rsidR="007F2E6A" w:rsidRDefault="007F2E6A" w:rsidP="007F2E6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FABIANA VILAR</w:t>
      </w:r>
    </w:p>
    <w:p w14:paraId="49BA22E4" w14:textId="77777777" w:rsidR="007F2E6A" w:rsidRDefault="007F2E6A" w:rsidP="007F2E6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DEP. ESTADUAL - PL</w:t>
      </w:r>
    </w:p>
    <w:p w14:paraId="04D95455" w14:textId="77777777" w:rsidR="007F2E6A" w:rsidRDefault="007F2E6A" w:rsidP="007F2E6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3ª VICE-PRESIDENTE</w:t>
      </w:r>
    </w:p>
    <w:p w14:paraId="2084E9A4" w14:textId="77777777" w:rsidR="007F2E6A" w:rsidRDefault="007F2E6A" w:rsidP="007F2E6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6040B3A" w14:textId="77777777" w:rsidR="007F2E6A" w:rsidRDefault="007F2E6A" w:rsidP="007F2E6A">
      <w:pPr>
        <w:rPr>
          <w:rFonts w:cstheme="minorHAnsi"/>
        </w:rPr>
      </w:pPr>
    </w:p>
    <w:p w14:paraId="042F70F6" w14:textId="77777777" w:rsidR="007F2E6A" w:rsidRDefault="007F2E6A" w:rsidP="007F2E6A">
      <w:pPr>
        <w:rPr>
          <w:rFonts w:cstheme="minorHAnsi"/>
        </w:rPr>
      </w:pPr>
    </w:p>
    <w:p w14:paraId="2B0D4C62" w14:textId="77777777" w:rsidR="007F2E6A" w:rsidRDefault="007F2E6A" w:rsidP="007F2E6A">
      <w:pPr>
        <w:rPr>
          <w:rFonts w:cstheme="minorHAnsi"/>
        </w:rPr>
      </w:pPr>
    </w:p>
    <w:p w14:paraId="38381C3A" w14:textId="77777777" w:rsidR="007F2E6A" w:rsidRDefault="007F2E6A" w:rsidP="007F2E6A">
      <w:pPr>
        <w:rPr>
          <w:rFonts w:cstheme="minorHAnsi"/>
        </w:rPr>
      </w:pPr>
    </w:p>
    <w:p w14:paraId="5B9FA1A1" w14:textId="77777777" w:rsidR="007F2E6A" w:rsidRDefault="007F2E6A" w:rsidP="007F2E6A">
      <w:pPr>
        <w:rPr>
          <w:rFonts w:cstheme="minorHAnsi"/>
        </w:rPr>
      </w:pPr>
    </w:p>
    <w:p w14:paraId="16087F0C" w14:textId="77777777" w:rsidR="007F2E6A" w:rsidRDefault="007F2E6A" w:rsidP="007F2E6A">
      <w:pPr>
        <w:rPr>
          <w:rFonts w:cstheme="minorHAnsi"/>
        </w:rPr>
      </w:pPr>
    </w:p>
    <w:p w14:paraId="5EFEB5DE" w14:textId="77777777" w:rsidR="007F2E6A" w:rsidRDefault="007F2E6A" w:rsidP="007F2E6A">
      <w:pPr>
        <w:rPr>
          <w:rFonts w:cstheme="minorHAnsi"/>
        </w:rPr>
      </w:pPr>
    </w:p>
    <w:p w14:paraId="7F81751F" w14:textId="26875998" w:rsidR="007F2E6A" w:rsidRDefault="007F2E6A" w:rsidP="007F2E6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lastRenderedPageBreak/>
        <w:drawing>
          <wp:inline distT="0" distB="0" distL="0" distR="0" wp14:anchorId="7041A8D6" wp14:editId="3E3586F6">
            <wp:extent cx="955040" cy="819150"/>
            <wp:effectExtent l="0" t="0" r="0" b="0"/>
            <wp:docPr id="20676708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72D5C" w14:textId="77777777" w:rsidR="007F2E6A" w:rsidRDefault="007F2E6A" w:rsidP="007F2E6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ESTADO DO MARANHÃO</w:t>
      </w:r>
    </w:p>
    <w:p w14:paraId="0B13E915" w14:textId="77777777" w:rsidR="007F2E6A" w:rsidRDefault="007F2E6A" w:rsidP="007F2E6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ASSEMBLEIA LEGISLATIVA DO MARANHÃO</w:t>
      </w:r>
    </w:p>
    <w:p w14:paraId="15E1891F" w14:textId="77777777" w:rsidR="007F2E6A" w:rsidRDefault="007F2E6A" w:rsidP="007F2E6A">
      <w:pPr>
        <w:pStyle w:val="Cabealh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INSTALADA EM 16 DE FEVEREIRO DE 1835</w:t>
      </w:r>
    </w:p>
    <w:p w14:paraId="08563079" w14:textId="77777777" w:rsidR="007F2E6A" w:rsidRDefault="007F2E6A" w:rsidP="007F2E6A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GAB. DEP. FABIANA VILAR</w:t>
      </w:r>
    </w:p>
    <w:p w14:paraId="6D8E4D00" w14:textId="77777777" w:rsidR="007F2E6A" w:rsidRDefault="007F2E6A" w:rsidP="007F2E6A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>
        <w:rPr>
          <w:rFonts w:asciiTheme="minorHAnsi" w:hAnsiTheme="minorHAnsi"/>
          <w:b/>
          <w:sz w:val="16"/>
          <w:szCs w:val="16"/>
          <w:u w:val="single"/>
        </w:rPr>
        <w:t>Dep.fabianavilar@al.ma.leg.br</w:t>
      </w:r>
    </w:p>
    <w:p w14:paraId="072CD7F0" w14:textId="77777777" w:rsidR="007F2E6A" w:rsidRDefault="007F2E6A" w:rsidP="007F2E6A">
      <w:pPr>
        <w:pStyle w:val="Corpodetexto"/>
        <w:tabs>
          <w:tab w:val="left" w:pos="1701"/>
          <w:tab w:val="left" w:pos="1985"/>
        </w:tabs>
        <w:jc w:val="center"/>
        <w:rPr>
          <w:rFonts w:asciiTheme="minorHAnsi" w:hAnsiTheme="minorHAnsi"/>
          <w:sz w:val="16"/>
          <w:szCs w:val="16"/>
        </w:rPr>
      </w:pPr>
    </w:p>
    <w:p w14:paraId="5E64CB0E" w14:textId="77777777" w:rsidR="007F2E6A" w:rsidRDefault="007F2E6A" w:rsidP="007F2E6A">
      <w:pPr>
        <w:pStyle w:val="SemEspaamento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JUSTIFICATIVA</w:t>
      </w:r>
    </w:p>
    <w:p w14:paraId="5BCED31E" w14:textId="77777777" w:rsidR="007F2E6A" w:rsidRDefault="007F2E6A" w:rsidP="007F2E6A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</w:t>
      </w:r>
    </w:p>
    <w:p w14:paraId="2886097B" w14:textId="77777777" w:rsidR="007F2E6A" w:rsidRDefault="007F2E6A" w:rsidP="007F2E6A">
      <w:pPr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Autoria: Dep. Fabiana Vilar</w:t>
      </w:r>
    </w:p>
    <w:p w14:paraId="39267685" w14:textId="77777777" w:rsidR="007F2E6A" w:rsidRDefault="007F2E6A" w:rsidP="007F2E6A">
      <w:pPr>
        <w:pStyle w:val="SemEspaamen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</w:t>
      </w:r>
    </w:p>
    <w:p w14:paraId="68C66C5C" w14:textId="5F264A10" w:rsidR="002D4AD7" w:rsidRPr="00D70C7E" w:rsidRDefault="007F2E6A" w:rsidP="00D70C7E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70C7E">
        <w:rPr>
          <w:rFonts w:cstheme="minorHAnsi"/>
          <w:sz w:val="24"/>
          <w:szCs w:val="24"/>
        </w:rPr>
        <w:t xml:space="preserve">          O presente projeto tem o condão de </w:t>
      </w:r>
      <w:r w:rsidR="009967BE" w:rsidRPr="00D70C7E">
        <w:rPr>
          <w:rFonts w:cstheme="minorHAnsi"/>
          <w:sz w:val="24"/>
          <w:szCs w:val="24"/>
        </w:rPr>
        <w:t xml:space="preserve">estabelecer uma política </w:t>
      </w:r>
      <w:r w:rsidR="002D4AD7" w:rsidRPr="00D70C7E">
        <w:rPr>
          <w:rFonts w:cstheme="minorHAnsi"/>
          <w:sz w:val="24"/>
          <w:szCs w:val="24"/>
        </w:rPr>
        <w:t xml:space="preserve">que torne mais ágil a realização de exames em pacientes com </w:t>
      </w:r>
      <w:r w:rsidR="009967BE" w:rsidRPr="00D70C7E">
        <w:rPr>
          <w:rFonts w:cstheme="minorHAnsi"/>
          <w:sz w:val="24"/>
          <w:szCs w:val="24"/>
        </w:rPr>
        <w:t>Neoplasia Maligna</w:t>
      </w:r>
      <w:r w:rsidR="002D4AD7" w:rsidRPr="00D70C7E">
        <w:rPr>
          <w:rFonts w:cstheme="minorHAnsi"/>
          <w:sz w:val="24"/>
          <w:szCs w:val="24"/>
        </w:rPr>
        <w:t>.</w:t>
      </w:r>
      <w:r w:rsidR="009E000A" w:rsidRPr="00D70C7E">
        <w:rPr>
          <w:rFonts w:cstheme="minorHAnsi"/>
          <w:sz w:val="24"/>
          <w:szCs w:val="24"/>
        </w:rPr>
        <w:t xml:space="preserve"> A iniciativa do legislador dá-se em virtude de ouvir de alguns pacientes, </w:t>
      </w:r>
      <w:r w:rsidR="00D70C7E">
        <w:rPr>
          <w:rFonts w:cstheme="minorHAnsi"/>
          <w:sz w:val="24"/>
          <w:szCs w:val="24"/>
        </w:rPr>
        <w:t xml:space="preserve">uma certa </w:t>
      </w:r>
      <w:r w:rsidR="009E000A" w:rsidRPr="00D70C7E">
        <w:rPr>
          <w:rFonts w:cstheme="minorHAnsi"/>
          <w:sz w:val="24"/>
          <w:szCs w:val="24"/>
        </w:rPr>
        <w:t>demora na realização de</w:t>
      </w:r>
      <w:r w:rsidR="00E71231">
        <w:rPr>
          <w:rFonts w:cstheme="minorHAnsi"/>
          <w:sz w:val="24"/>
          <w:szCs w:val="24"/>
        </w:rPr>
        <w:t xml:space="preserve"> alguns</w:t>
      </w:r>
      <w:r w:rsidR="009E000A" w:rsidRPr="00D70C7E">
        <w:rPr>
          <w:rFonts w:cstheme="minorHAnsi"/>
          <w:sz w:val="24"/>
          <w:szCs w:val="24"/>
        </w:rPr>
        <w:t xml:space="preserve"> exames na rede pública de saúde </w:t>
      </w:r>
      <w:r w:rsidR="009E62C7" w:rsidRPr="00D70C7E">
        <w:rPr>
          <w:rFonts w:cstheme="minorHAnsi"/>
          <w:sz w:val="24"/>
          <w:szCs w:val="24"/>
        </w:rPr>
        <w:t>d</w:t>
      </w:r>
      <w:r w:rsidR="009E000A" w:rsidRPr="00D70C7E">
        <w:rPr>
          <w:rFonts w:cstheme="minorHAnsi"/>
          <w:sz w:val="24"/>
          <w:szCs w:val="24"/>
        </w:rPr>
        <w:t xml:space="preserve">o </w:t>
      </w:r>
      <w:r w:rsidR="00D70C7E">
        <w:rPr>
          <w:rFonts w:cstheme="minorHAnsi"/>
          <w:sz w:val="24"/>
          <w:szCs w:val="24"/>
        </w:rPr>
        <w:t>E</w:t>
      </w:r>
      <w:r w:rsidR="009E000A" w:rsidRPr="00D70C7E">
        <w:rPr>
          <w:rFonts w:cstheme="minorHAnsi"/>
          <w:sz w:val="24"/>
          <w:szCs w:val="24"/>
        </w:rPr>
        <w:t>stado.</w:t>
      </w:r>
    </w:p>
    <w:p w14:paraId="08109120" w14:textId="133208B2" w:rsidR="009E000A" w:rsidRPr="00D70C7E" w:rsidRDefault="009967BE" w:rsidP="00D70C7E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70C7E">
        <w:rPr>
          <w:rFonts w:cstheme="minorHAnsi"/>
          <w:sz w:val="24"/>
          <w:szCs w:val="24"/>
        </w:rPr>
        <w:t xml:space="preserve"> </w:t>
      </w:r>
      <w:r w:rsidR="009E000A" w:rsidRPr="00D70C7E">
        <w:rPr>
          <w:rFonts w:cstheme="minorHAnsi"/>
          <w:sz w:val="24"/>
          <w:szCs w:val="24"/>
        </w:rPr>
        <w:t xml:space="preserve">         O paciente com</w:t>
      </w:r>
      <w:r w:rsidR="000B6AD2" w:rsidRPr="00D70C7E">
        <w:rPr>
          <w:rFonts w:cstheme="minorHAnsi"/>
          <w:sz w:val="24"/>
          <w:szCs w:val="24"/>
        </w:rPr>
        <w:t xml:space="preserve"> câncer, embora a nossa propositura trate em especial da</w:t>
      </w:r>
      <w:r w:rsidR="009E000A" w:rsidRPr="00D70C7E">
        <w:rPr>
          <w:rFonts w:cstheme="minorHAnsi"/>
          <w:sz w:val="24"/>
          <w:szCs w:val="24"/>
        </w:rPr>
        <w:t xml:space="preserve"> Neoplasia Maligna</w:t>
      </w:r>
      <w:r w:rsidR="000B6AD2" w:rsidRPr="00D70C7E">
        <w:rPr>
          <w:rFonts w:cstheme="minorHAnsi"/>
          <w:sz w:val="24"/>
          <w:szCs w:val="24"/>
        </w:rPr>
        <w:t>,</w:t>
      </w:r>
      <w:r w:rsidR="009E000A" w:rsidRPr="00D70C7E">
        <w:rPr>
          <w:rFonts w:cstheme="minorHAnsi"/>
          <w:sz w:val="24"/>
          <w:szCs w:val="24"/>
        </w:rPr>
        <w:t xml:space="preserve"> tem pressa em iniciar o tratamento considerando a ânsia em ter </w:t>
      </w:r>
      <w:r w:rsidR="000B6AD2" w:rsidRPr="00D70C7E">
        <w:rPr>
          <w:rFonts w:cstheme="minorHAnsi"/>
          <w:sz w:val="24"/>
          <w:szCs w:val="24"/>
        </w:rPr>
        <w:t>a</w:t>
      </w:r>
      <w:r w:rsidR="009E000A" w:rsidRPr="00D70C7E">
        <w:rPr>
          <w:rFonts w:cstheme="minorHAnsi"/>
          <w:sz w:val="24"/>
          <w:szCs w:val="24"/>
        </w:rPr>
        <w:t>cesso a todo o tipo de recurso, que em tese é para estar disponível, para salvar a sua</w:t>
      </w:r>
      <w:r w:rsidR="000B6AD2" w:rsidRPr="00D70C7E">
        <w:rPr>
          <w:rFonts w:cstheme="minorHAnsi"/>
          <w:sz w:val="24"/>
          <w:szCs w:val="24"/>
        </w:rPr>
        <w:t xml:space="preserve"> própria</w:t>
      </w:r>
      <w:r w:rsidR="009E000A" w:rsidRPr="00D70C7E">
        <w:rPr>
          <w:rFonts w:cstheme="minorHAnsi"/>
          <w:sz w:val="24"/>
          <w:szCs w:val="24"/>
        </w:rPr>
        <w:t xml:space="preserve"> vida.</w:t>
      </w:r>
    </w:p>
    <w:p w14:paraId="4601AC7F" w14:textId="2B72DCA6" w:rsidR="004A37A5" w:rsidRDefault="009E000A" w:rsidP="00D70C7E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70C7E">
        <w:rPr>
          <w:rFonts w:cstheme="minorHAnsi"/>
          <w:sz w:val="24"/>
          <w:szCs w:val="24"/>
        </w:rPr>
        <w:t xml:space="preserve">          O legislador quer evitar</w:t>
      </w:r>
      <w:r w:rsidR="004A37A5" w:rsidRPr="00D70C7E">
        <w:rPr>
          <w:rFonts w:cstheme="minorHAnsi"/>
          <w:sz w:val="24"/>
          <w:szCs w:val="24"/>
        </w:rPr>
        <w:t xml:space="preserve">, </w:t>
      </w:r>
      <w:r w:rsidRPr="00D70C7E">
        <w:rPr>
          <w:rFonts w:cstheme="minorHAnsi"/>
          <w:sz w:val="24"/>
          <w:szCs w:val="24"/>
        </w:rPr>
        <w:t xml:space="preserve">com </w:t>
      </w:r>
      <w:r w:rsidR="004A37A5" w:rsidRPr="00D70C7E">
        <w:rPr>
          <w:rFonts w:cstheme="minorHAnsi"/>
          <w:sz w:val="24"/>
          <w:szCs w:val="24"/>
        </w:rPr>
        <w:t>ess</w:t>
      </w:r>
      <w:r w:rsidRPr="00D70C7E">
        <w:rPr>
          <w:rFonts w:cstheme="minorHAnsi"/>
          <w:sz w:val="24"/>
          <w:szCs w:val="24"/>
        </w:rPr>
        <w:t>a iniciativa</w:t>
      </w:r>
      <w:r w:rsidR="004A37A5" w:rsidRPr="00D70C7E">
        <w:rPr>
          <w:rFonts w:cstheme="minorHAnsi"/>
          <w:sz w:val="24"/>
          <w:szCs w:val="24"/>
        </w:rPr>
        <w:t xml:space="preserve">, </w:t>
      </w:r>
      <w:r w:rsidRPr="00D70C7E">
        <w:rPr>
          <w:rFonts w:cstheme="minorHAnsi"/>
          <w:sz w:val="24"/>
          <w:szCs w:val="24"/>
        </w:rPr>
        <w:t>que pacientes com Neoplasia Maligna fiquem à espera</w:t>
      </w:r>
      <w:r w:rsidR="004A37A5" w:rsidRPr="00D70C7E">
        <w:rPr>
          <w:rFonts w:cstheme="minorHAnsi"/>
          <w:sz w:val="24"/>
          <w:szCs w:val="24"/>
        </w:rPr>
        <w:t>,</w:t>
      </w:r>
      <w:r w:rsidRPr="00D70C7E">
        <w:rPr>
          <w:rFonts w:cstheme="minorHAnsi"/>
          <w:sz w:val="24"/>
          <w:szCs w:val="24"/>
        </w:rPr>
        <w:t xml:space="preserve"> em uma fila para realização de exames</w:t>
      </w:r>
      <w:r w:rsidR="004A37A5" w:rsidRPr="00D70C7E">
        <w:rPr>
          <w:rFonts w:cstheme="minorHAnsi"/>
          <w:sz w:val="24"/>
          <w:szCs w:val="24"/>
        </w:rPr>
        <w:t>,</w:t>
      </w:r>
      <w:r w:rsidRPr="00D70C7E">
        <w:rPr>
          <w:rFonts w:cstheme="minorHAnsi"/>
          <w:sz w:val="24"/>
          <w:szCs w:val="24"/>
        </w:rPr>
        <w:t xml:space="preserve"> por um pra</w:t>
      </w:r>
      <w:r w:rsidR="004A37A5" w:rsidRPr="00D70C7E">
        <w:rPr>
          <w:rFonts w:cstheme="minorHAnsi"/>
          <w:sz w:val="24"/>
          <w:szCs w:val="24"/>
        </w:rPr>
        <w:t>zo</w:t>
      </w:r>
      <w:r w:rsidRPr="00D70C7E">
        <w:rPr>
          <w:rFonts w:cstheme="minorHAnsi"/>
          <w:sz w:val="24"/>
          <w:szCs w:val="24"/>
        </w:rPr>
        <w:t xml:space="preserve"> incerto. </w:t>
      </w:r>
      <w:r w:rsidR="004A37A5" w:rsidRPr="00D70C7E">
        <w:rPr>
          <w:rFonts w:cstheme="minorHAnsi"/>
          <w:sz w:val="24"/>
          <w:szCs w:val="24"/>
        </w:rPr>
        <w:t xml:space="preserve">A doença é tão agressiva que não irá esperar para que exames e inicio do tratamento sejam </w:t>
      </w:r>
      <w:r w:rsidR="000B6AD2" w:rsidRPr="00D70C7E">
        <w:rPr>
          <w:rFonts w:cstheme="minorHAnsi"/>
          <w:sz w:val="24"/>
          <w:szCs w:val="24"/>
        </w:rPr>
        <w:t>providenciados</w:t>
      </w:r>
      <w:r w:rsidR="004A37A5" w:rsidRPr="00D70C7E">
        <w:rPr>
          <w:rFonts w:cstheme="minorHAnsi"/>
          <w:sz w:val="24"/>
          <w:szCs w:val="24"/>
        </w:rPr>
        <w:t>.</w:t>
      </w:r>
    </w:p>
    <w:p w14:paraId="6231DB8C" w14:textId="52B18884" w:rsidR="00E71231" w:rsidRPr="00D70C7E" w:rsidRDefault="00E71231" w:rsidP="00D70C7E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Todo câncer é uma Neoplasia, mas nem toda Neoplasia é um câncer. A Neoplasia Maligna é um tumor de crescimento rápido, formado por células que se apresentam de forma diferente </w:t>
      </w:r>
      <w:r w:rsidR="006862B2">
        <w:rPr>
          <w:rFonts w:cstheme="minorHAnsi"/>
          <w:sz w:val="24"/>
          <w:szCs w:val="24"/>
        </w:rPr>
        <w:t>daqueles presentes</w:t>
      </w:r>
      <w:r>
        <w:rPr>
          <w:rFonts w:cstheme="minorHAnsi"/>
          <w:sz w:val="24"/>
          <w:szCs w:val="24"/>
        </w:rPr>
        <w:t xml:space="preserve"> do tecido normal. É capaz de invadir tecidos vizinhos e pode provocar metástases. São frequentemente chamadas de câncer.</w:t>
      </w:r>
    </w:p>
    <w:p w14:paraId="372EEF0D" w14:textId="3AF3D4CF" w:rsidR="00AE13DC" w:rsidRPr="00D70C7E" w:rsidRDefault="000B6AD2" w:rsidP="00D70C7E">
      <w:pPr>
        <w:spacing w:after="0"/>
        <w:jc w:val="both"/>
        <w:textAlignment w:val="baseline"/>
        <w:rPr>
          <w:rFonts w:cstheme="minorHAnsi"/>
          <w:sz w:val="24"/>
          <w:szCs w:val="24"/>
        </w:rPr>
      </w:pPr>
      <w:r w:rsidRPr="00D70C7E">
        <w:rPr>
          <w:rFonts w:cstheme="minorHAnsi"/>
          <w:sz w:val="24"/>
          <w:szCs w:val="24"/>
        </w:rPr>
        <w:t xml:space="preserve">          </w:t>
      </w:r>
      <w:r w:rsidR="00D43EF9">
        <w:rPr>
          <w:rFonts w:cstheme="minorHAnsi"/>
          <w:sz w:val="24"/>
          <w:szCs w:val="24"/>
        </w:rPr>
        <w:t>Devido a Neoplasia ser um tumor derivado de crescimento anormal, apre</w:t>
      </w:r>
      <w:r w:rsidRPr="00D70C7E">
        <w:rPr>
          <w:rFonts w:cstheme="minorHAnsi"/>
          <w:sz w:val="24"/>
          <w:szCs w:val="24"/>
        </w:rPr>
        <w:t>sento aos nobres pares uma alternativa, dentro de um prazo considerado razoável, 30 (trinta) dias, para realização de exames e finalmente dar início ao tratamento</w:t>
      </w:r>
      <w:r w:rsidR="00D43EF9">
        <w:rPr>
          <w:rFonts w:cstheme="minorHAnsi"/>
          <w:sz w:val="24"/>
          <w:szCs w:val="24"/>
        </w:rPr>
        <w:t xml:space="preserve">, </w:t>
      </w:r>
      <w:r w:rsidRPr="00D70C7E">
        <w:rPr>
          <w:rFonts w:cstheme="minorHAnsi"/>
          <w:sz w:val="24"/>
          <w:szCs w:val="24"/>
        </w:rPr>
        <w:t>que pode dar aos pacientes uma chance de obter a cura. Indubitavelmente que os pacientes acometidos da Neo</w:t>
      </w:r>
      <w:r w:rsidR="00BC1372" w:rsidRPr="00D70C7E">
        <w:rPr>
          <w:rFonts w:cstheme="minorHAnsi"/>
          <w:sz w:val="24"/>
          <w:szCs w:val="24"/>
        </w:rPr>
        <w:t>p</w:t>
      </w:r>
      <w:r w:rsidRPr="00D70C7E">
        <w:rPr>
          <w:rFonts w:cstheme="minorHAnsi"/>
          <w:sz w:val="24"/>
          <w:szCs w:val="24"/>
        </w:rPr>
        <w:t>lasia Ma</w:t>
      </w:r>
      <w:r w:rsidR="00BC1372" w:rsidRPr="00D70C7E">
        <w:rPr>
          <w:rFonts w:cstheme="minorHAnsi"/>
          <w:sz w:val="24"/>
          <w:szCs w:val="24"/>
        </w:rPr>
        <w:t>ligna que sobreviveram ou quem teve</w:t>
      </w:r>
      <w:r w:rsidR="00D70C7E">
        <w:rPr>
          <w:rFonts w:cstheme="minorHAnsi"/>
          <w:sz w:val="24"/>
          <w:szCs w:val="24"/>
        </w:rPr>
        <w:t xml:space="preserve"> ou tem</w:t>
      </w:r>
      <w:r w:rsidR="00BC1372" w:rsidRPr="00D70C7E">
        <w:rPr>
          <w:rFonts w:cstheme="minorHAnsi"/>
          <w:sz w:val="24"/>
          <w:szCs w:val="24"/>
        </w:rPr>
        <w:t xml:space="preserve"> um parente na família acometido dessa terrível doença</w:t>
      </w:r>
      <w:r w:rsidR="00FE4ACE">
        <w:rPr>
          <w:rFonts w:cstheme="minorHAnsi"/>
          <w:sz w:val="24"/>
          <w:szCs w:val="24"/>
        </w:rPr>
        <w:t>,</w:t>
      </w:r>
      <w:r w:rsidR="00BC1372" w:rsidRPr="00D70C7E">
        <w:rPr>
          <w:rFonts w:cstheme="minorHAnsi"/>
          <w:sz w:val="24"/>
          <w:szCs w:val="24"/>
        </w:rPr>
        <w:t xml:space="preserve"> sabe que a luta contra o tempo é primordial.</w:t>
      </w:r>
      <w:r w:rsidRPr="00D70C7E">
        <w:rPr>
          <w:rFonts w:cstheme="minorHAnsi"/>
          <w:sz w:val="24"/>
          <w:szCs w:val="24"/>
        </w:rPr>
        <w:t xml:space="preserve"> </w:t>
      </w:r>
    </w:p>
    <w:p w14:paraId="73C362AF" w14:textId="77777777" w:rsidR="00D43EF9" w:rsidRDefault="00AE13DC" w:rsidP="00D70C7E">
      <w:pPr>
        <w:pStyle w:val="SemEspaamento"/>
        <w:spacing w:line="276" w:lineRule="auto"/>
        <w:rPr>
          <w:rFonts w:cstheme="minorHAnsi"/>
          <w:sz w:val="24"/>
          <w:szCs w:val="24"/>
        </w:rPr>
      </w:pPr>
      <w:r w:rsidRPr="00D70C7E">
        <w:rPr>
          <w:rFonts w:cstheme="minorHAnsi"/>
          <w:sz w:val="24"/>
          <w:szCs w:val="24"/>
        </w:rPr>
        <w:t xml:space="preserve">          </w:t>
      </w:r>
    </w:p>
    <w:p w14:paraId="1E9598D2" w14:textId="6FF7365D" w:rsidR="00AE13DC" w:rsidRPr="00D70C7E" w:rsidRDefault="00D43EF9" w:rsidP="00D70C7E">
      <w:pPr>
        <w:pStyle w:val="SemEspaamento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AE13DC" w:rsidRPr="00D70C7E">
        <w:rPr>
          <w:rFonts w:cstheme="minorHAnsi"/>
          <w:sz w:val="24"/>
          <w:szCs w:val="24"/>
        </w:rPr>
        <w:t>Acesso</w:t>
      </w:r>
      <w:r w:rsidR="00613176" w:rsidRPr="00D70C7E">
        <w:rPr>
          <w:rFonts w:cstheme="minorHAnsi"/>
          <w:sz w:val="24"/>
          <w:szCs w:val="24"/>
        </w:rPr>
        <w:t xml:space="preserve"> à s</w:t>
      </w:r>
      <w:r w:rsidR="00AE13DC" w:rsidRPr="00D70C7E">
        <w:rPr>
          <w:rFonts w:cstheme="minorHAnsi"/>
          <w:sz w:val="24"/>
          <w:szCs w:val="24"/>
        </w:rPr>
        <w:t>aúde é um direito de todos indistintamente.</w:t>
      </w:r>
    </w:p>
    <w:p w14:paraId="1B72ED12" w14:textId="79ED8F09" w:rsidR="00996619" w:rsidRPr="00D70C7E" w:rsidRDefault="000B6AD2" w:rsidP="00D70C7E">
      <w:pPr>
        <w:pStyle w:val="SemEspaamento"/>
        <w:spacing w:line="276" w:lineRule="auto"/>
        <w:rPr>
          <w:rFonts w:cstheme="minorHAnsi"/>
          <w:sz w:val="24"/>
          <w:szCs w:val="24"/>
        </w:rPr>
      </w:pPr>
      <w:r w:rsidRPr="00D70C7E">
        <w:rPr>
          <w:rFonts w:cstheme="minorHAnsi"/>
          <w:sz w:val="24"/>
          <w:szCs w:val="24"/>
        </w:rPr>
        <w:t xml:space="preserve"> </w:t>
      </w:r>
      <w:r w:rsidR="00996619" w:rsidRPr="00D70C7E">
        <w:rPr>
          <w:rFonts w:cstheme="minorHAnsi"/>
          <w:sz w:val="24"/>
          <w:szCs w:val="24"/>
        </w:rPr>
        <w:t xml:space="preserve">     </w:t>
      </w:r>
      <w:r w:rsidR="00D43EF9">
        <w:rPr>
          <w:rFonts w:cstheme="minorHAnsi"/>
          <w:sz w:val="24"/>
          <w:szCs w:val="24"/>
        </w:rPr>
        <w:t xml:space="preserve"> </w:t>
      </w:r>
      <w:r w:rsidR="00996619" w:rsidRPr="00D70C7E">
        <w:rPr>
          <w:rFonts w:cstheme="minorHAnsi"/>
          <w:sz w:val="24"/>
          <w:szCs w:val="24"/>
        </w:rPr>
        <w:t xml:space="preserve">    CF 1988 estabelece:</w:t>
      </w:r>
    </w:p>
    <w:p w14:paraId="4D15723B" w14:textId="01FB8D49" w:rsidR="00996619" w:rsidRPr="00D70C7E" w:rsidRDefault="00996619" w:rsidP="00D70C7E">
      <w:pPr>
        <w:pStyle w:val="SemEspaamento"/>
        <w:spacing w:line="276" w:lineRule="auto"/>
        <w:ind w:left="3119" w:hanging="3119"/>
        <w:jc w:val="both"/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</w:pPr>
      <w:r w:rsidRPr="00D70C7E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</w:t>
      </w:r>
      <w:r w:rsidR="00613176" w:rsidRPr="00D70C7E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D70C7E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“Art. 196. A </w:t>
      </w:r>
      <w:r w:rsidRPr="00D70C7E">
        <w:rPr>
          <w:rFonts w:cstheme="minorHAnsi"/>
          <w:i/>
          <w:iCs/>
          <w:color w:val="040C28"/>
          <w:sz w:val="24"/>
          <w:szCs w:val="24"/>
        </w:rPr>
        <w:t>saúde</w:t>
      </w:r>
      <w:r w:rsidRPr="00D70C7E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 é </w:t>
      </w:r>
      <w:r w:rsidRPr="00D70C7E">
        <w:rPr>
          <w:rFonts w:cstheme="minorHAnsi"/>
          <w:i/>
          <w:iCs/>
          <w:color w:val="040C28"/>
          <w:sz w:val="24"/>
          <w:szCs w:val="24"/>
        </w:rPr>
        <w:t>direito</w:t>
      </w:r>
      <w:r w:rsidRPr="00D70C7E">
        <w:rPr>
          <w:rFonts w:cstheme="minorHAnsi"/>
          <w:i/>
          <w:iCs/>
          <w:color w:val="202124"/>
          <w:sz w:val="24"/>
          <w:szCs w:val="24"/>
          <w:shd w:val="clear" w:color="auto" w:fill="FFFFFF"/>
        </w:rPr>
        <w:t> de todos e dever do Estado, garantido mediante políticas sociais e econômicas que visem à redução do risco de doença e de outros agravos e ao acesso universal e igualitário às ações e serviços para sua promoção, proteção e recuperação”.</w:t>
      </w:r>
    </w:p>
    <w:p w14:paraId="5BCC7BEF" w14:textId="77777777" w:rsidR="00D43EF9" w:rsidRDefault="00613176" w:rsidP="00D70C7E">
      <w:pPr>
        <w:pStyle w:val="SemEspaamento"/>
        <w:spacing w:line="276" w:lineRule="auto"/>
        <w:ind w:hanging="1701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D70C7E"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                            </w:t>
      </w:r>
    </w:p>
    <w:p w14:paraId="43B935BB" w14:textId="77777777" w:rsidR="00D43EF9" w:rsidRDefault="00D43EF9" w:rsidP="00D70C7E">
      <w:pPr>
        <w:pStyle w:val="SemEspaamento"/>
        <w:spacing w:line="276" w:lineRule="auto"/>
        <w:ind w:hanging="1701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F276C66" w14:textId="77777777" w:rsidR="00D43EF9" w:rsidRDefault="00D43EF9" w:rsidP="00D43EF9">
      <w:pPr>
        <w:pStyle w:val="SemEspaamento"/>
        <w:spacing w:line="276" w:lineRule="auto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71BA42CF" w14:textId="2A713FFD" w:rsidR="00A37D39" w:rsidRPr="00D70C7E" w:rsidRDefault="00D43EF9" w:rsidP="00D43EF9">
      <w:pPr>
        <w:pStyle w:val="SemEspaamento"/>
        <w:tabs>
          <w:tab w:val="left" w:pos="567"/>
        </w:tabs>
        <w:spacing w:line="276" w:lineRule="auto"/>
        <w:ind w:hanging="1701"/>
        <w:jc w:val="both"/>
        <w:rPr>
          <w:rFonts w:cstheme="minorHAnsi"/>
          <w:color w:val="202124"/>
          <w:sz w:val="24"/>
          <w:szCs w:val="24"/>
          <w:shd w:val="clear" w:color="auto" w:fill="FFFFFF"/>
        </w:rPr>
      </w:pPr>
      <w:r>
        <w:rPr>
          <w:rFonts w:cstheme="minorHAnsi"/>
          <w:color w:val="202124"/>
          <w:sz w:val="24"/>
          <w:szCs w:val="24"/>
          <w:shd w:val="clear" w:color="auto" w:fill="FFFFFF"/>
        </w:rPr>
        <w:t xml:space="preserve">                                          </w:t>
      </w:r>
      <w:r w:rsidR="00613176" w:rsidRPr="00D70C7E">
        <w:rPr>
          <w:rFonts w:cstheme="minorHAnsi"/>
          <w:color w:val="202124"/>
          <w:sz w:val="24"/>
          <w:szCs w:val="24"/>
          <w:shd w:val="clear" w:color="auto" w:fill="FFFFFF"/>
        </w:rPr>
        <w:t>Nesse diapasão o Estado pode conferir em seu território competências que não sejam vedadas pela Carta Constitucional, observado</w:t>
      </w:r>
      <w:r w:rsidR="00FE4ACE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="00613176" w:rsidRPr="00D70C7E">
        <w:rPr>
          <w:rFonts w:cstheme="minorHAnsi"/>
          <w:color w:val="202124"/>
          <w:sz w:val="24"/>
          <w:szCs w:val="24"/>
          <w:shd w:val="clear" w:color="auto" w:fill="FFFFFF"/>
        </w:rPr>
        <w:t xml:space="preserve"> evidente</w:t>
      </w:r>
      <w:r w:rsidR="00FE4ACE">
        <w:rPr>
          <w:rFonts w:cstheme="minorHAnsi"/>
          <w:color w:val="202124"/>
          <w:sz w:val="24"/>
          <w:szCs w:val="24"/>
          <w:shd w:val="clear" w:color="auto" w:fill="FFFFFF"/>
        </w:rPr>
        <w:t>,</w:t>
      </w:r>
      <w:r w:rsidR="00613176" w:rsidRPr="00D70C7E">
        <w:rPr>
          <w:rFonts w:cstheme="minorHAnsi"/>
          <w:color w:val="202124"/>
          <w:sz w:val="24"/>
          <w:szCs w:val="24"/>
          <w:shd w:val="clear" w:color="auto" w:fill="FFFFFF"/>
        </w:rPr>
        <w:t xml:space="preserve"> certos princípios. Por outro lado, a propositura não interfere na estrutura e nem tão pouco nas atribuições dos órgãos que tratam da saúde</w:t>
      </w:r>
      <w:r w:rsidR="00A37D39" w:rsidRPr="00D70C7E">
        <w:rPr>
          <w:rFonts w:cstheme="minorHAnsi"/>
          <w:color w:val="202124"/>
          <w:sz w:val="24"/>
          <w:szCs w:val="24"/>
          <w:shd w:val="clear" w:color="auto" w:fill="FFFFFF"/>
        </w:rPr>
        <w:t xml:space="preserve"> pública,</w:t>
      </w:r>
      <w:r w:rsidR="00613176" w:rsidRPr="00D70C7E">
        <w:rPr>
          <w:rFonts w:cstheme="minorHAnsi"/>
          <w:color w:val="202124"/>
          <w:sz w:val="24"/>
          <w:szCs w:val="24"/>
          <w:shd w:val="clear" w:color="auto" w:fill="FFFFFF"/>
        </w:rPr>
        <w:t xml:space="preserve"> no âmbito do Estado do Maranhão.</w:t>
      </w:r>
    </w:p>
    <w:p w14:paraId="2A630E0A" w14:textId="2E63328E" w:rsidR="00A37D39" w:rsidRPr="00D43EF9" w:rsidRDefault="00A37D39" w:rsidP="00D43EF9">
      <w:pPr>
        <w:pStyle w:val="SemEspaamento"/>
        <w:tabs>
          <w:tab w:val="left" w:pos="567"/>
        </w:tabs>
        <w:jc w:val="both"/>
        <w:rPr>
          <w:rFonts w:cstheme="minorHAnsi"/>
          <w:sz w:val="24"/>
          <w:szCs w:val="24"/>
        </w:rPr>
      </w:pPr>
      <w:r w:rsidRPr="00D43EF9">
        <w:rPr>
          <w:rFonts w:cstheme="minorHAnsi"/>
          <w:sz w:val="24"/>
          <w:szCs w:val="24"/>
        </w:rPr>
        <w:t xml:space="preserve">           Portanto, compete ao Poder Público estabelecer mecanismos destinados à adoção de medidas que impulsionem o atendimento desses pacientes com mais rapidez e sobretudo garantir direitos fundamentais inerentes à pessoa humana.</w:t>
      </w:r>
    </w:p>
    <w:p w14:paraId="3C0DF82E" w14:textId="6CD0E797" w:rsidR="007F2E6A" w:rsidRPr="00D43EF9" w:rsidRDefault="00A37D39" w:rsidP="00D43EF9">
      <w:pPr>
        <w:pStyle w:val="SemEspaamento"/>
        <w:jc w:val="both"/>
        <w:rPr>
          <w:rFonts w:cstheme="minorHAnsi"/>
          <w:sz w:val="24"/>
          <w:szCs w:val="24"/>
        </w:rPr>
      </w:pPr>
      <w:r w:rsidRPr="00D43EF9">
        <w:rPr>
          <w:rFonts w:cstheme="minorHAnsi"/>
          <w:sz w:val="24"/>
          <w:szCs w:val="24"/>
        </w:rPr>
        <w:t xml:space="preserve">           Por fim, </w:t>
      </w:r>
      <w:r w:rsidR="00D43EF9">
        <w:rPr>
          <w:rFonts w:cstheme="minorHAnsi"/>
          <w:sz w:val="24"/>
          <w:szCs w:val="24"/>
        </w:rPr>
        <w:t>o</w:t>
      </w:r>
      <w:r w:rsidRPr="00D43EF9">
        <w:rPr>
          <w:rFonts w:cstheme="minorHAnsi"/>
          <w:sz w:val="24"/>
          <w:szCs w:val="24"/>
        </w:rPr>
        <w:t xml:space="preserve"> legislador entende que a medida se revela justa e oportuna para o momento, ao passo em que submete o presente projeto a apreciação dessa Augusta Casa Legislativa, </w:t>
      </w:r>
      <w:r w:rsidR="00FE4ACE" w:rsidRPr="00D43EF9">
        <w:rPr>
          <w:rFonts w:cstheme="minorHAnsi"/>
          <w:sz w:val="24"/>
          <w:szCs w:val="24"/>
        </w:rPr>
        <w:t xml:space="preserve">simultaneamente </w:t>
      </w:r>
      <w:r w:rsidRPr="00D43EF9">
        <w:rPr>
          <w:rFonts w:cstheme="minorHAnsi"/>
          <w:sz w:val="24"/>
          <w:szCs w:val="24"/>
        </w:rPr>
        <w:t>esper</w:t>
      </w:r>
      <w:r w:rsidR="00D43EF9">
        <w:rPr>
          <w:rFonts w:cstheme="minorHAnsi"/>
          <w:sz w:val="24"/>
          <w:szCs w:val="24"/>
        </w:rPr>
        <w:t>a</w:t>
      </w:r>
      <w:r w:rsidRPr="00D43EF9">
        <w:rPr>
          <w:rFonts w:cstheme="minorHAnsi"/>
          <w:sz w:val="24"/>
          <w:szCs w:val="24"/>
        </w:rPr>
        <w:t xml:space="preserve"> contar com a aquiescência dos </w:t>
      </w:r>
      <w:r w:rsidR="00D43EF9">
        <w:rPr>
          <w:rFonts w:cstheme="minorHAnsi"/>
          <w:sz w:val="24"/>
          <w:szCs w:val="24"/>
        </w:rPr>
        <w:t>s</w:t>
      </w:r>
      <w:r w:rsidRPr="00D43EF9">
        <w:rPr>
          <w:rFonts w:cstheme="minorHAnsi"/>
          <w:sz w:val="24"/>
          <w:szCs w:val="24"/>
        </w:rPr>
        <w:t xml:space="preserve">eus nobres pares </w:t>
      </w:r>
      <w:r w:rsidR="007F2E6A" w:rsidRPr="00D43EF9">
        <w:rPr>
          <w:rFonts w:cstheme="minorHAnsi"/>
          <w:sz w:val="24"/>
          <w:szCs w:val="24"/>
        </w:rPr>
        <w:t xml:space="preserve">para </w:t>
      </w:r>
      <w:r w:rsidRPr="00D43EF9">
        <w:rPr>
          <w:rFonts w:cstheme="minorHAnsi"/>
          <w:sz w:val="24"/>
          <w:szCs w:val="24"/>
        </w:rPr>
        <w:t xml:space="preserve">com </w:t>
      </w:r>
      <w:r w:rsidR="007F2E6A" w:rsidRPr="00D43EF9">
        <w:rPr>
          <w:rFonts w:cstheme="minorHAnsi"/>
          <w:sz w:val="24"/>
          <w:szCs w:val="24"/>
        </w:rPr>
        <w:t xml:space="preserve">a </w:t>
      </w:r>
      <w:r w:rsidR="00D43EF9">
        <w:rPr>
          <w:rFonts w:cstheme="minorHAnsi"/>
          <w:sz w:val="24"/>
          <w:szCs w:val="24"/>
        </w:rPr>
        <w:t xml:space="preserve">sua </w:t>
      </w:r>
      <w:r w:rsidR="007F2E6A" w:rsidRPr="00D43EF9">
        <w:rPr>
          <w:rFonts w:cstheme="minorHAnsi"/>
          <w:sz w:val="24"/>
          <w:szCs w:val="24"/>
        </w:rPr>
        <w:t>ideia</w:t>
      </w:r>
      <w:r w:rsidRPr="00D43EF9">
        <w:rPr>
          <w:rFonts w:cstheme="minorHAnsi"/>
          <w:sz w:val="24"/>
          <w:szCs w:val="24"/>
        </w:rPr>
        <w:t xml:space="preserve"> e que a mesma ten</w:t>
      </w:r>
      <w:r w:rsidR="007F2E6A" w:rsidRPr="00D43EF9">
        <w:rPr>
          <w:rFonts w:cstheme="minorHAnsi"/>
          <w:sz w:val="24"/>
          <w:szCs w:val="24"/>
        </w:rPr>
        <w:t>ha uma boa acolhida e posterior aprovação.</w:t>
      </w:r>
    </w:p>
    <w:p w14:paraId="7EF6D785" w14:textId="71E7D60D" w:rsidR="007F2E6A" w:rsidRPr="00D70C7E" w:rsidRDefault="007F2E6A" w:rsidP="00D70C7E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  <w:lang w:eastAsia="pt-BR"/>
        </w:rPr>
      </w:pPr>
      <w:r w:rsidRPr="00D70C7E">
        <w:rPr>
          <w:rFonts w:cs="Times New Roman"/>
          <w:b/>
          <w:sz w:val="24"/>
          <w:szCs w:val="24"/>
          <w:lang w:eastAsia="pt-BR"/>
        </w:rPr>
        <w:t xml:space="preserve">Plenário Deputado Estadual “Nagib Haickel”, do Palácio “Manoel Bequimão”, em São Luís, </w:t>
      </w:r>
      <w:r w:rsidR="00A37D39" w:rsidRPr="00D70C7E">
        <w:rPr>
          <w:rFonts w:cs="Times New Roman"/>
          <w:b/>
          <w:sz w:val="24"/>
          <w:szCs w:val="24"/>
          <w:lang w:eastAsia="pt-BR"/>
        </w:rPr>
        <w:t>0</w:t>
      </w:r>
      <w:r w:rsidR="00793B4A">
        <w:rPr>
          <w:rFonts w:cs="Times New Roman"/>
          <w:b/>
          <w:sz w:val="24"/>
          <w:szCs w:val="24"/>
          <w:lang w:eastAsia="pt-BR"/>
        </w:rPr>
        <w:t>5</w:t>
      </w:r>
      <w:r w:rsidRPr="00D70C7E">
        <w:rPr>
          <w:rFonts w:cs="Times New Roman"/>
          <w:b/>
          <w:sz w:val="24"/>
          <w:szCs w:val="24"/>
          <w:lang w:eastAsia="pt-BR"/>
        </w:rPr>
        <w:t xml:space="preserve"> de </w:t>
      </w:r>
      <w:r w:rsidR="00A37D39" w:rsidRPr="00D70C7E">
        <w:rPr>
          <w:rFonts w:cs="Times New Roman"/>
          <w:b/>
          <w:sz w:val="24"/>
          <w:szCs w:val="24"/>
          <w:lang w:eastAsia="pt-BR"/>
        </w:rPr>
        <w:t xml:space="preserve">fevereiro </w:t>
      </w:r>
      <w:r w:rsidRPr="00D70C7E">
        <w:rPr>
          <w:rFonts w:cs="Times New Roman"/>
          <w:b/>
          <w:sz w:val="24"/>
          <w:szCs w:val="24"/>
          <w:lang w:eastAsia="pt-BR"/>
        </w:rPr>
        <w:t>de 202</w:t>
      </w:r>
      <w:r w:rsidR="00A37D39" w:rsidRPr="00D70C7E">
        <w:rPr>
          <w:rFonts w:cs="Times New Roman"/>
          <w:b/>
          <w:sz w:val="24"/>
          <w:szCs w:val="24"/>
          <w:lang w:eastAsia="pt-BR"/>
        </w:rPr>
        <w:t>4</w:t>
      </w:r>
      <w:r w:rsidRPr="00D70C7E">
        <w:rPr>
          <w:rFonts w:cs="Times New Roman"/>
          <w:b/>
          <w:sz w:val="24"/>
          <w:szCs w:val="24"/>
          <w:lang w:eastAsia="pt-BR"/>
        </w:rPr>
        <w:t>.</w:t>
      </w:r>
    </w:p>
    <w:p w14:paraId="5EB70F36" w14:textId="77777777" w:rsidR="007F2E6A" w:rsidRPr="00D70C7E" w:rsidRDefault="007F2E6A" w:rsidP="00D70C7E">
      <w:pPr>
        <w:pStyle w:val="SemEspaamento"/>
        <w:spacing w:line="276" w:lineRule="auto"/>
        <w:jc w:val="both"/>
        <w:rPr>
          <w:rFonts w:cs="Times New Roman"/>
          <w:b/>
          <w:sz w:val="24"/>
          <w:szCs w:val="24"/>
          <w:lang w:eastAsia="pt-BR"/>
        </w:rPr>
      </w:pPr>
    </w:p>
    <w:p w14:paraId="45B786DC" w14:textId="77777777" w:rsidR="007F2E6A" w:rsidRPr="00D70C7E" w:rsidRDefault="007F2E6A" w:rsidP="00D70C7E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2CBD8C80" w14:textId="77777777" w:rsidR="007F2E6A" w:rsidRPr="00D70C7E" w:rsidRDefault="007F2E6A" w:rsidP="00D70C7E">
      <w:pPr>
        <w:spacing w:after="0"/>
        <w:jc w:val="center"/>
        <w:rPr>
          <w:rFonts w:cs="Times New Roman"/>
          <w:b/>
          <w:sz w:val="24"/>
          <w:szCs w:val="24"/>
        </w:rPr>
      </w:pPr>
      <w:r w:rsidRPr="00D70C7E">
        <w:rPr>
          <w:rFonts w:cs="Times New Roman"/>
          <w:b/>
          <w:sz w:val="24"/>
          <w:szCs w:val="24"/>
        </w:rPr>
        <w:t>FABIANA VILAR</w:t>
      </w:r>
    </w:p>
    <w:p w14:paraId="7EC3D786" w14:textId="77777777" w:rsidR="007F2E6A" w:rsidRPr="00D70C7E" w:rsidRDefault="007F2E6A" w:rsidP="00D70C7E">
      <w:pPr>
        <w:spacing w:after="0"/>
        <w:jc w:val="center"/>
        <w:rPr>
          <w:rFonts w:cs="Times New Roman"/>
          <w:b/>
          <w:sz w:val="24"/>
          <w:szCs w:val="24"/>
        </w:rPr>
      </w:pPr>
      <w:r w:rsidRPr="00D70C7E">
        <w:rPr>
          <w:rFonts w:cs="Times New Roman"/>
          <w:b/>
          <w:sz w:val="24"/>
          <w:szCs w:val="24"/>
        </w:rPr>
        <w:t>DEP. ESTADUAL - PL</w:t>
      </w:r>
    </w:p>
    <w:p w14:paraId="3A302565" w14:textId="77777777" w:rsidR="007F2E6A" w:rsidRPr="00D70C7E" w:rsidRDefault="007F2E6A" w:rsidP="00D70C7E">
      <w:pPr>
        <w:spacing w:after="0"/>
        <w:jc w:val="center"/>
        <w:rPr>
          <w:rFonts w:cs="Times New Roman"/>
          <w:b/>
          <w:sz w:val="24"/>
          <w:szCs w:val="24"/>
        </w:rPr>
      </w:pPr>
      <w:r w:rsidRPr="00D70C7E">
        <w:rPr>
          <w:rFonts w:cs="Times New Roman"/>
          <w:b/>
          <w:sz w:val="24"/>
          <w:szCs w:val="24"/>
        </w:rPr>
        <w:t>3ª VICE-PRESIDENTE</w:t>
      </w:r>
    </w:p>
    <w:p w14:paraId="641754F4" w14:textId="77777777" w:rsidR="007F2E6A" w:rsidRDefault="007F2E6A" w:rsidP="007F2E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val="pt-PT" w:eastAsia="pt-BR"/>
        </w:rPr>
      </w:pPr>
    </w:p>
    <w:p w14:paraId="6E22F67F" w14:textId="77777777" w:rsidR="007F2E6A" w:rsidRDefault="007F2E6A" w:rsidP="007F2E6A">
      <w:pPr>
        <w:rPr>
          <w:rFonts w:cstheme="minorHAnsi"/>
        </w:rPr>
      </w:pPr>
    </w:p>
    <w:p w14:paraId="5C728B57" w14:textId="77777777" w:rsidR="004334EE" w:rsidRDefault="004334EE"/>
    <w:sectPr w:rsidR="004334EE" w:rsidSect="001C0913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6A"/>
    <w:rsid w:val="000B6AD2"/>
    <w:rsid w:val="001C0913"/>
    <w:rsid w:val="002D4AD7"/>
    <w:rsid w:val="004334EE"/>
    <w:rsid w:val="004A37A5"/>
    <w:rsid w:val="00527209"/>
    <w:rsid w:val="00613176"/>
    <w:rsid w:val="006267DB"/>
    <w:rsid w:val="006862B2"/>
    <w:rsid w:val="00793B4A"/>
    <w:rsid w:val="007F2E6A"/>
    <w:rsid w:val="008E795D"/>
    <w:rsid w:val="0094771B"/>
    <w:rsid w:val="00996619"/>
    <w:rsid w:val="009967BE"/>
    <w:rsid w:val="009E000A"/>
    <w:rsid w:val="009E62C7"/>
    <w:rsid w:val="00A37D39"/>
    <w:rsid w:val="00A414A0"/>
    <w:rsid w:val="00AE13DC"/>
    <w:rsid w:val="00BC1372"/>
    <w:rsid w:val="00C57BC2"/>
    <w:rsid w:val="00D43EF9"/>
    <w:rsid w:val="00D464EF"/>
    <w:rsid w:val="00D70C7E"/>
    <w:rsid w:val="00E34BB1"/>
    <w:rsid w:val="00E71231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B327"/>
  <w15:chartTrackingRefBased/>
  <w15:docId w15:val="{F16F1215-1E9C-48B3-AAA3-D4920296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E6A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F2E6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7F2E6A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Corpodetexto">
    <w:name w:val="Body Text"/>
    <w:basedOn w:val="Normal"/>
    <w:link w:val="CorpodetextoChar"/>
    <w:semiHidden/>
    <w:unhideWhenUsed/>
    <w:rsid w:val="007F2E6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F2E6A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SemEspaamento">
    <w:name w:val="No Spacing"/>
    <w:uiPriority w:val="1"/>
    <w:qFormat/>
    <w:rsid w:val="007F2E6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de Aguiar</dc:creator>
  <cp:keywords/>
  <dc:description/>
  <cp:lastModifiedBy>Marta Costa de Aguiar</cp:lastModifiedBy>
  <cp:revision>16</cp:revision>
  <dcterms:created xsi:type="dcterms:W3CDTF">2024-01-02T14:29:00Z</dcterms:created>
  <dcterms:modified xsi:type="dcterms:W3CDTF">2024-01-31T17:24:00Z</dcterms:modified>
</cp:coreProperties>
</file>