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B254" w14:textId="77777777" w:rsidR="00B77168" w:rsidRDefault="00B77168">
      <w:pPr>
        <w:pStyle w:val="Corpodetexto"/>
        <w:rPr>
          <w:sz w:val="20"/>
        </w:rPr>
      </w:pPr>
    </w:p>
    <w:p w14:paraId="088A2227" w14:textId="77777777" w:rsidR="00B77168" w:rsidRDefault="00B77168">
      <w:pPr>
        <w:pStyle w:val="Corpodetexto"/>
        <w:rPr>
          <w:sz w:val="20"/>
        </w:rPr>
      </w:pPr>
    </w:p>
    <w:p w14:paraId="364CD948" w14:textId="77777777" w:rsidR="00B77168" w:rsidRDefault="00B77168">
      <w:pPr>
        <w:pStyle w:val="Corpodetexto"/>
        <w:rPr>
          <w:sz w:val="20"/>
        </w:rPr>
      </w:pPr>
    </w:p>
    <w:p w14:paraId="3D3871F4" w14:textId="77777777" w:rsidR="00B77168" w:rsidRDefault="00B77168">
      <w:pPr>
        <w:pStyle w:val="Corpodetexto"/>
        <w:rPr>
          <w:sz w:val="20"/>
        </w:rPr>
      </w:pPr>
    </w:p>
    <w:p w14:paraId="39786C77" w14:textId="77777777" w:rsidR="00B77168" w:rsidRDefault="00B77168">
      <w:pPr>
        <w:pStyle w:val="Corpodetexto"/>
        <w:rPr>
          <w:sz w:val="20"/>
        </w:rPr>
      </w:pPr>
    </w:p>
    <w:p w14:paraId="5BE5EE5D" w14:textId="77777777" w:rsidR="00B77168" w:rsidRDefault="00B77168">
      <w:pPr>
        <w:pStyle w:val="Corpodetexto"/>
      </w:pPr>
    </w:p>
    <w:p w14:paraId="1EF65D86" w14:textId="5D4BC67A" w:rsidR="00B77168" w:rsidRDefault="00DB3B56">
      <w:pPr>
        <w:pStyle w:val="Ttulo1"/>
        <w:tabs>
          <w:tab w:val="left" w:pos="2786"/>
        </w:tabs>
        <w:spacing w:before="90"/>
        <w:ind w:right="3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 Nº</w:t>
      </w:r>
      <w:r>
        <w:rPr>
          <w:u w:val="single"/>
        </w:rPr>
        <w:tab/>
      </w:r>
      <w:r>
        <w:t>/ 202</w:t>
      </w:r>
      <w:r w:rsidR="00CE6197">
        <w:t>4</w:t>
      </w:r>
    </w:p>
    <w:p w14:paraId="6C6E9B32" w14:textId="77777777" w:rsidR="00B77168" w:rsidRDefault="00B77168">
      <w:pPr>
        <w:pStyle w:val="Corpodetexto"/>
        <w:rPr>
          <w:b/>
          <w:sz w:val="36"/>
        </w:rPr>
      </w:pPr>
    </w:p>
    <w:p w14:paraId="6A44ABDF" w14:textId="3FA4548E" w:rsidR="00B77168" w:rsidRDefault="00DB3B56">
      <w:pPr>
        <w:pStyle w:val="Corpodetexto"/>
        <w:spacing w:line="360" w:lineRule="auto"/>
        <w:ind w:left="4780" w:right="102"/>
        <w:jc w:val="both"/>
      </w:pPr>
      <w:r>
        <w:t xml:space="preserve">Considera de Utilidade Pública </w:t>
      </w:r>
      <w:r w:rsidR="00CE6197">
        <w:t>o Instituto Renova Tudo Pelo Social</w:t>
      </w:r>
      <w:r>
        <w:t>,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âmbito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Estado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Maranhão, e dá outras providências.</w:t>
      </w:r>
    </w:p>
    <w:p w14:paraId="67827AA0" w14:textId="77777777" w:rsidR="00B77168" w:rsidRDefault="00B77168">
      <w:pPr>
        <w:pStyle w:val="Corpodetexto"/>
        <w:rPr>
          <w:sz w:val="26"/>
        </w:rPr>
      </w:pPr>
    </w:p>
    <w:p w14:paraId="13A74C8E" w14:textId="77777777" w:rsidR="00B77168" w:rsidRDefault="00B77168">
      <w:pPr>
        <w:pStyle w:val="Corpodetexto"/>
        <w:rPr>
          <w:sz w:val="22"/>
        </w:rPr>
      </w:pPr>
    </w:p>
    <w:p w14:paraId="1430A3CD" w14:textId="7A5C9B1B" w:rsidR="00B77168" w:rsidRDefault="00DB3B56">
      <w:pPr>
        <w:pStyle w:val="Corpodetexto"/>
        <w:spacing w:before="1" w:line="360" w:lineRule="auto"/>
        <w:ind w:left="101" w:right="102"/>
        <w:jc w:val="both"/>
      </w:pPr>
      <w:r>
        <w:rPr>
          <w:b/>
        </w:rPr>
        <w:t>Art.</w:t>
      </w:r>
      <w:r>
        <w:rPr>
          <w:b/>
          <w:spacing w:val="32"/>
        </w:rPr>
        <w:t xml:space="preserve"> </w:t>
      </w:r>
      <w:r>
        <w:rPr>
          <w:b/>
        </w:rPr>
        <w:t>º1º</w:t>
      </w:r>
      <w:r>
        <w:rPr>
          <w:b/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Fica</w:t>
      </w:r>
      <w:r>
        <w:rPr>
          <w:spacing w:val="34"/>
        </w:rPr>
        <w:t xml:space="preserve"> </w:t>
      </w:r>
      <w:r>
        <w:t>considerad</w:t>
      </w:r>
      <w:r w:rsidR="00716885">
        <w:t xml:space="preserve">o </w:t>
      </w:r>
      <w:r>
        <w:t>de</w:t>
      </w:r>
      <w:r>
        <w:rPr>
          <w:spacing w:val="33"/>
        </w:rPr>
        <w:t xml:space="preserve"> </w:t>
      </w:r>
      <w:r>
        <w:t>Utilidade</w:t>
      </w:r>
      <w:r>
        <w:rPr>
          <w:spacing w:val="33"/>
        </w:rPr>
        <w:t xml:space="preserve"> </w:t>
      </w:r>
      <w:r>
        <w:t>Pública</w:t>
      </w:r>
      <w:r>
        <w:rPr>
          <w:spacing w:val="34"/>
        </w:rPr>
        <w:t xml:space="preserve"> </w:t>
      </w:r>
      <w:r w:rsidR="00CE6197">
        <w:t>o Instituto Renova Tudo Pelo Social</w:t>
      </w:r>
      <w:r>
        <w:t>,</w:t>
      </w:r>
      <w:r>
        <w:rPr>
          <w:spacing w:val="-58"/>
        </w:rPr>
        <w:t xml:space="preserve"> </w:t>
      </w:r>
      <w:r>
        <w:t>onde iniciou suas atividades em 1</w:t>
      </w:r>
      <w:r w:rsidR="00FE0D22">
        <w:t>2</w:t>
      </w:r>
      <w:r>
        <w:t xml:space="preserve"> de </w:t>
      </w:r>
      <w:r w:rsidR="00FE0D22">
        <w:t>junho</w:t>
      </w:r>
      <w:r w:rsidR="00CE6197">
        <w:t xml:space="preserve"> de 2013</w:t>
      </w:r>
      <w:r>
        <w:t>, sem fins lucrativos, inscrita sob o CNPJ nº</w:t>
      </w:r>
      <w:r>
        <w:rPr>
          <w:spacing w:val="1"/>
        </w:rPr>
        <w:t xml:space="preserve"> </w:t>
      </w:r>
      <w:r w:rsidR="00CE6197">
        <w:t>18.335.280/0001-54</w:t>
      </w:r>
      <w:r>
        <w:t>, com endereço à</w:t>
      </w:r>
      <w:r w:rsidR="00CE6197">
        <w:rPr>
          <w:spacing w:val="1"/>
        </w:rPr>
        <w:t xml:space="preserve"> Avenida Carmino de Morais, nº 35, Centro, Cachoeira Grande – MA, CEP 65.165-970</w:t>
      </w:r>
      <w:r w:rsidR="00111111">
        <w:t>, com registro no Cartório  de Ofício Único de Cachoeira Grande – MA.</w:t>
      </w:r>
    </w:p>
    <w:p w14:paraId="2908BC80" w14:textId="77777777" w:rsidR="00B77168" w:rsidRDefault="00B77168">
      <w:pPr>
        <w:pStyle w:val="Corpodetexto"/>
        <w:spacing w:before="10"/>
        <w:rPr>
          <w:sz w:val="23"/>
        </w:rPr>
      </w:pPr>
    </w:p>
    <w:p w14:paraId="4F3449D9" w14:textId="77777777" w:rsidR="00B77168" w:rsidRDefault="00DB3B56">
      <w:pPr>
        <w:pStyle w:val="Corpodetexto"/>
        <w:spacing w:before="1"/>
        <w:ind w:left="101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1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14:paraId="2401F163" w14:textId="77777777" w:rsidR="00B77168" w:rsidRDefault="00B77168">
      <w:pPr>
        <w:pStyle w:val="Corpodetexto"/>
        <w:rPr>
          <w:sz w:val="26"/>
        </w:rPr>
      </w:pPr>
    </w:p>
    <w:p w14:paraId="7996177D" w14:textId="77777777" w:rsidR="00B77168" w:rsidRDefault="00B77168">
      <w:pPr>
        <w:pStyle w:val="Corpodetexto"/>
        <w:rPr>
          <w:sz w:val="26"/>
        </w:rPr>
      </w:pPr>
    </w:p>
    <w:p w14:paraId="0E0FFCEA" w14:textId="77777777" w:rsidR="00B77168" w:rsidRDefault="00B77168">
      <w:pPr>
        <w:pStyle w:val="Corpodetexto"/>
        <w:rPr>
          <w:sz w:val="26"/>
        </w:rPr>
      </w:pPr>
    </w:p>
    <w:p w14:paraId="16666312" w14:textId="77777777" w:rsidR="00B77168" w:rsidRDefault="00B77168">
      <w:pPr>
        <w:pStyle w:val="Corpodetexto"/>
        <w:rPr>
          <w:sz w:val="26"/>
        </w:rPr>
      </w:pPr>
    </w:p>
    <w:p w14:paraId="70F356A5" w14:textId="77777777" w:rsidR="00B77168" w:rsidRDefault="00B77168">
      <w:pPr>
        <w:pStyle w:val="Corpodetexto"/>
        <w:spacing w:before="9"/>
        <w:rPr>
          <w:sz w:val="36"/>
        </w:rPr>
      </w:pPr>
    </w:p>
    <w:p w14:paraId="424FDF1E" w14:textId="493C68C2" w:rsidR="00B77168" w:rsidRDefault="00DB3B56">
      <w:pPr>
        <w:pStyle w:val="Corpodetexto"/>
        <w:spacing w:before="1"/>
        <w:ind w:left="101"/>
        <w:jc w:val="both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FE0D22">
        <w:t>15</w:t>
      </w:r>
      <w:r>
        <w:rPr>
          <w:spacing w:val="-1"/>
        </w:rPr>
        <w:t xml:space="preserve"> </w:t>
      </w:r>
      <w:r>
        <w:t>de</w:t>
      </w:r>
      <w:r w:rsidR="00FE0D22">
        <w:rPr>
          <w:spacing w:val="-1"/>
        </w:rPr>
        <w:t xml:space="preserve"> abril</w:t>
      </w:r>
      <w:r>
        <w:t xml:space="preserve"> de 20</w:t>
      </w:r>
      <w:r w:rsidR="00CE6197">
        <w:t>24</w:t>
      </w:r>
    </w:p>
    <w:p w14:paraId="0D2F6063" w14:textId="77777777" w:rsidR="00B77168" w:rsidRDefault="00B77168">
      <w:pPr>
        <w:pStyle w:val="Corpodetexto"/>
        <w:rPr>
          <w:sz w:val="26"/>
        </w:rPr>
      </w:pPr>
    </w:p>
    <w:p w14:paraId="6D916B50" w14:textId="77777777" w:rsidR="00B77168" w:rsidRDefault="00B77168">
      <w:pPr>
        <w:pStyle w:val="Corpodetexto"/>
        <w:rPr>
          <w:sz w:val="26"/>
        </w:rPr>
      </w:pPr>
    </w:p>
    <w:p w14:paraId="7ECEC27C" w14:textId="77777777" w:rsidR="00B77168" w:rsidRDefault="00B77168">
      <w:pPr>
        <w:pStyle w:val="Corpodetexto"/>
        <w:rPr>
          <w:sz w:val="26"/>
        </w:rPr>
      </w:pPr>
    </w:p>
    <w:p w14:paraId="5D081AF0" w14:textId="77777777" w:rsidR="00B77168" w:rsidRDefault="00B77168">
      <w:pPr>
        <w:pStyle w:val="Corpodetexto"/>
        <w:spacing w:before="10"/>
        <w:rPr>
          <w:sz w:val="26"/>
        </w:rPr>
      </w:pPr>
    </w:p>
    <w:p w14:paraId="1AFE47D3" w14:textId="77777777" w:rsidR="00B77168" w:rsidRDefault="00DB3B56">
      <w:pPr>
        <w:pStyle w:val="Ttulo1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28162CF1" w14:textId="77777777" w:rsidR="00B77168" w:rsidRDefault="00B77168">
      <w:pPr>
        <w:pStyle w:val="Corpodetexto"/>
        <w:rPr>
          <w:b/>
        </w:rPr>
      </w:pPr>
    </w:p>
    <w:p w14:paraId="75C6D15F" w14:textId="6EEDEA31" w:rsidR="00B77168" w:rsidRDefault="00DB3B56">
      <w:pPr>
        <w:jc w:val="center"/>
        <w:rPr>
          <w:b/>
          <w:sz w:val="24"/>
        </w:r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675B0FB6" w14:textId="77777777" w:rsidR="00B77168" w:rsidRDefault="00B77168">
      <w:pPr>
        <w:jc w:val="center"/>
        <w:rPr>
          <w:sz w:val="24"/>
        </w:rPr>
        <w:sectPr w:rsidR="00B77168" w:rsidSect="00B56487">
          <w:headerReference w:type="default" r:id="rId6"/>
          <w:footerReference w:type="default" r:id="rId7"/>
          <w:type w:val="continuous"/>
          <w:pgSz w:w="11910" w:h="16840"/>
          <w:pgMar w:top="2140" w:right="460" w:bottom="1140" w:left="1600" w:header="421" w:footer="959" w:gutter="0"/>
          <w:pgNumType w:start="1"/>
          <w:cols w:space="720"/>
        </w:sectPr>
      </w:pPr>
    </w:p>
    <w:p w14:paraId="2B76B008" w14:textId="77777777" w:rsidR="00B77168" w:rsidRDefault="00B77168">
      <w:pPr>
        <w:pStyle w:val="Corpodetexto"/>
        <w:rPr>
          <w:b/>
          <w:sz w:val="20"/>
        </w:rPr>
      </w:pPr>
    </w:p>
    <w:p w14:paraId="034BE080" w14:textId="77777777" w:rsidR="00B77168" w:rsidRDefault="00B77168">
      <w:pPr>
        <w:pStyle w:val="Corpodetexto"/>
        <w:spacing w:before="3"/>
        <w:rPr>
          <w:b/>
          <w:sz w:val="18"/>
        </w:rPr>
      </w:pPr>
    </w:p>
    <w:p w14:paraId="10F04DD1" w14:textId="77777777" w:rsidR="00B77168" w:rsidRDefault="00DB3B56">
      <w:pPr>
        <w:pStyle w:val="Ttulo1"/>
        <w:spacing w:before="90"/>
        <w:ind w:right="2"/>
      </w:pPr>
      <w:r>
        <w:t>JUSTIFICATIVA</w:t>
      </w:r>
    </w:p>
    <w:p w14:paraId="6DE6110F" w14:textId="77777777" w:rsidR="00B77168" w:rsidRDefault="00B77168">
      <w:pPr>
        <w:pStyle w:val="Corpodetexto"/>
        <w:rPr>
          <w:b/>
          <w:sz w:val="26"/>
        </w:rPr>
      </w:pPr>
    </w:p>
    <w:p w14:paraId="2E295DE4" w14:textId="77777777" w:rsidR="00B77168" w:rsidRDefault="00B77168">
      <w:pPr>
        <w:pStyle w:val="Corpodetexto"/>
        <w:rPr>
          <w:b/>
          <w:sz w:val="22"/>
        </w:rPr>
      </w:pPr>
    </w:p>
    <w:p w14:paraId="0403CDF9" w14:textId="7F372F0E" w:rsidR="00B77168" w:rsidRDefault="009D3F17" w:rsidP="009D3F17">
      <w:pPr>
        <w:pStyle w:val="Corpodetexto"/>
        <w:spacing w:before="1" w:line="360" w:lineRule="auto"/>
        <w:ind w:left="101" w:right="102" w:firstLine="619"/>
        <w:jc w:val="both"/>
      </w:pPr>
      <w:r>
        <w:t xml:space="preserve">O Instituto Renova Tudo Pelo Social </w:t>
      </w:r>
      <w:r w:rsidR="00DB3B56">
        <w:t>- é uma associação sem fins lucrativos,</w:t>
      </w:r>
      <w:r w:rsidR="00DB3B56">
        <w:rPr>
          <w:spacing w:val="1"/>
        </w:rPr>
        <w:t xml:space="preserve"> </w:t>
      </w:r>
      <w:r w:rsidR="00DB3B56">
        <w:t>fundada em 12 de</w:t>
      </w:r>
      <w:r w:rsidR="00CE6197">
        <w:t xml:space="preserve"> junho</w:t>
      </w:r>
      <w:r w:rsidR="00DB3B56">
        <w:t xml:space="preserve"> de 20</w:t>
      </w:r>
      <w:r w:rsidR="00CE6197">
        <w:t>13</w:t>
      </w:r>
      <w:r w:rsidR="00DB3B56">
        <w:t xml:space="preserve">, com sede </w:t>
      </w:r>
      <w:r w:rsidR="00CE6197">
        <w:t>à</w:t>
      </w:r>
      <w:r w:rsidR="00CE6197">
        <w:rPr>
          <w:spacing w:val="1"/>
        </w:rPr>
        <w:t xml:space="preserve"> Avenida Carmino de Morais, nº 35, Centro, Cachoeira Grande – MA, CEP 65.165-970</w:t>
      </w:r>
      <w:r w:rsidR="00DB3B56">
        <w:t xml:space="preserve">, com sede e foro no Município de </w:t>
      </w:r>
      <w:r w:rsidR="00CE6197">
        <w:t>Cachoeira Grande</w:t>
      </w:r>
      <w:r w:rsidR="00DB3B56">
        <w:t>/MA, devidamente registrada no</w:t>
      </w:r>
      <w:r w:rsidR="00CE6197">
        <w:t xml:space="preserve"> </w:t>
      </w:r>
      <w:r w:rsidR="00111111">
        <w:t xml:space="preserve">Cartório de Ofício Único </w:t>
      </w:r>
      <w:r w:rsidR="00CE6197">
        <w:t>de Cachoeira Grande – MA.</w:t>
      </w:r>
    </w:p>
    <w:p w14:paraId="21016A47" w14:textId="53072E3B" w:rsidR="00B77168" w:rsidRDefault="00365ADE">
      <w:pPr>
        <w:pStyle w:val="Corpodetexto"/>
        <w:spacing w:line="360" w:lineRule="auto"/>
        <w:ind w:left="101" w:right="103" w:firstLine="708"/>
        <w:jc w:val="both"/>
      </w:pPr>
      <w:r>
        <w:t>O referido Instituto</w:t>
      </w:r>
      <w:r w:rsidR="00DB3B56">
        <w:t xml:space="preserve"> tem as suas finalidades voltadas </w:t>
      </w:r>
      <w:r>
        <w:t>à</w:t>
      </w:r>
      <w:r w:rsidR="001B78B1">
        <w:t xml:space="preserve"> atividades de cultura e arte; seleção e agenciamento de mão de obra; locação de mão de obra temporária; atividades relacionadas à defesa de direitos sociais; serviços combinados de escritório e apoio administrativo; atividades de apoio à educação, exceto, escolares; atividades de apoio à gestão de saúde e treinamento em desenvolvimento profissional e gerencial.</w:t>
      </w:r>
      <w:r w:rsidR="00DB3B56">
        <w:t xml:space="preserve"> </w:t>
      </w:r>
    </w:p>
    <w:p w14:paraId="4E56EEB3" w14:textId="77777777" w:rsidR="00B77168" w:rsidRDefault="00DB3B56">
      <w:pPr>
        <w:pStyle w:val="Corpodetexto"/>
        <w:spacing w:before="1" w:line="360" w:lineRule="auto"/>
        <w:ind w:left="101" w:right="105" w:firstLine="708"/>
        <w:jc w:val="both"/>
      </w:pPr>
      <w:r>
        <w:t>É</w:t>
      </w:r>
      <w:r>
        <w:rPr>
          <w:spacing w:val="1"/>
        </w:rPr>
        <w:t xml:space="preserve"> </w:t>
      </w:r>
      <w:r>
        <w:t>cediço</w:t>
      </w:r>
      <w:r>
        <w:rPr>
          <w:spacing w:val="1"/>
        </w:rPr>
        <w:t xml:space="preserve"> </w:t>
      </w:r>
      <w:r>
        <w:t>salientar</w:t>
      </w:r>
      <w:r>
        <w:rPr>
          <w:spacing w:val="1"/>
        </w:rPr>
        <w:t xml:space="preserve"> </w:t>
      </w:r>
      <w:r>
        <w:t>que os</w:t>
      </w:r>
      <w:r>
        <w:rPr>
          <w:spacing w:val="1"/>
        </w:rPr>
        <w:t xml:space="preserve"> </w:t>
      </w:r>
      <w:r>
        <w:t>dirigentes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remunerados, 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distribuição,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título, de lucro, bonificações</w:t>
      </w:r>
      <w:r>
        <w:rPr>
          <w:spacing w:val="-1"/>
        </w:rPr>
        <w:t xml:space="preserve"> </w:t>
      </w:r>
      <w:r>
        <w:t>ou vantagens a</w:t>
      </w:r>
      <w:r>
        <w:rPr>
          <w:spacing w:val="-1"/>
        </w:rPr>
        <w:t xml:space="preserve"> </w:t>
      </w:r>
      <w:r>
        <w:t>mantenedores ou associados.</w:t>
      </w:r>
    </w:p>
    <w:p w14:paraId="781018BF" w14:textId="62A9C936" w:rsidR="00B77168" w:rsidRDefault="00DB3B56">
      <w:pPr>
        <w:pStyle w:val="Corpodetexto"/>
        <w:spacing w:before="150" w:line="360" w:lineRule="auto"/>
        <w:ind w:left="101" w:right="103" w:firstLine="708"/>
        <w:jc w:val="both"/>
      </w:pPr>
      <w:r>
        <w:t>Diante do exposto, verificando-se a atuação dest</w:t>
      </w:r>
      <w:r w:rsidR="001B78B1">
        <w:t>e Instituto</w:t>
      </w:r>
      <w:r>
        <w:t xml:space="preserve"> em prol do interesse público,</w:t>
      </w:r>
      <w:r>
        <w:rPr>
          <w:spacing w:val="1"/>
        </w:rPr>
        <w:t xml:space="preserve"> </w:t>
      </w:r>
      <w:r w:rsidR="00FE0D22">
        <w:rPr>
          <w:spacing w:val="1"/>
        </w:rPr>
        <w:t xml:space="preserve">sobretudo no social, </w:t>
      </w:r>
      <w:r>
        <w:t>submetemos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contando,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já,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indispensável apoio dos nobres pares, para que seja dado </w:t>
      </w:r>
      <w:r w:rsidR="001B78B1">
        <w:t>ao referido Instituto</w:t>
      </w:r>
      <w:r>
        <w:t>, declaração de Utilidade Pública, contribuindo, assim, para o fortalecimento da sua atuação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defesa da comunidade.</w:t>
      </w:r>
    </w:p>
    <w:p w14:paraId="1C9261C8" w14:textId="77777777" w:rsidR="00B77168" w:rsidRDefault="00B77168">
      <w:pPr>
        <w:pStyle w:val="Corpodetexto"/>
        <w:spacing w:before="11"/>
        <w:rPr>
          <w:sz w:val="36"/>
        </w:rPr>
      </w:pPr>
    </w:p>
    <w:p w14:paraId="36BDFC04" w14:textId="5DD24B6B" w:rsidR="00B77168" w:rsidRDefault="00DB3B56">
      <w:pPr>
        <w:pStyle w:val="Corpodetexto"/>
        <w:ind w:left="101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FE0D22"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FE0D22">
        <w:t xml:space="preserve">abril </w:t>
      </w:r>
      <w:r>
        <w:t>de 202</w:t>
      </w:r>
      <w:r w:rsidR="00CE6197">
        <w:t>4</w:t>
      </w:r>
    </w:p>
    <w:p w14:paraId="3179EE6F" w14:textId="77777777" w:rsidR="00B77168" w:rsidRDefault="00B77168">
      <w:pPr>
        <w:pStyle w:val="Corpodetexto"/>
        <w:rPr>
          <w:sz w:val="26"/>
        </w:rPr>
      </w:pPr>
    </w:p>
    <w:p w14:paraId="2DBCEF05" w14:textId="77777777" w:rsidR="00B77168" w:rsidRDefault="00B77168">
      <w:pPr>
        <w:pStyle w:val="Corpodetexto"/>
        <w:rPr>
          <w:sz w:val="26"/>
        </w:rPr>
      </w:pPr>
    </w:p>
    <w:p w14:paraId="442A4C5D" w14:textId="77777777" w:rsidR="00B77168" w:rsidRDefault="00DB3B56">
      <w:pPr>
        <w:pStyle w:val="Ttulo1"/>
        <w:spacing w:before="230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25C05272" w14:textId="77777777" w:rsidR="00B77168" w:rsidRDefault="00B77168">
      <w:pPr>
        <w:pStyle w:val="Corpodetexto"/>
        <w:rPr>
          <w:b/>
        </w:rPr>
      </w:pPr>
    </w:p>
    <w:p w14:paraId="5E279DE7" w14:textId="010DBD4C" w:rsidR="00B77168" w:rsidRDefault="00DB3B56">
      <w:pPr>
        <w:jc w:val="center"/>
        <w:rPr>
          <w:b/>
          <w:sz w:val="24"/>
        </w:r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30E1937E" w14:textId="77777777" w:rsidR="00B77168" w:rsidRDefault="00B77168">
      <w:pPr>
        <w:jc w:val="center"/>
        <w:rPr>
          <w:sz w:val="24"/>
        </w:rPr>
        <w:sectPr w:rsidR="00B77168" w:rsidSect="00B56487">
          <w:pgSz w:w="11910" w:h="16840"/>
          <w:pgMar w:top="2140" w:right="460" w:bottom="1140" w:left="1600" w:header="421" w:footer="959" w:gutter="0"/>
          <w:cols w:space="720"/>
        </w:sectPr>
      </w:pPr>
    </w:p>
    <w:p w14:paraId="58E403D1" w14:textId="77777777" w:rsidR="00B77168" w:rsidRDefault="00B77168">
      <w:pPr>
        <w:pStyle w:val="Corpodetexto"/>
        <w:spacing w:before="4"/>
        <w:rPr>
          <w:b/>
          <w:sz w:val="17"/>
        </w:rPr>
      </w:pPr>
    </w:p>
    <w:sectPr w:rsidR="00B77168">
      <w:pgSz w:w="11910" w:h="16840"/>
      <w:pgMar w:top="2140" w:right="460" w:bottom="1140" w:left="1600" w:header="421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FC9F" w14:textId="77777777" w:rsidR="00B56487" w:rsidRDefault="00B56487">
      <w:r>
        <w:separator/>
      </w:r>
    </w:p>
  </w:endnote>
  <w:endnote w:type="continuationSeparator" w:id="0">
    <w:p w14:paraId="76AF83DA" w14:textId="77777777" w:rsidR="00B56487" w:rsidRDefault="00B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5F42" w14:textId="77777777" w:rsidR="00B77168" w:rsidRDefault="005776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1DC4CC47" wp14:editId="21DD7D89">
              <wp:simplePos x="0" y="0"/>
              <wp:positionH relativeFrom="page">
                <wp:posOffset>1068070</wp:posOffset>
              </wp:positionH>
              <wp:positionV relativeFrom="page">
                <wp:posOffset>9943465</wp:posOffset>
              </wp:positionV>
              <wp:extent cx="5204460" cy="313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62611" w14:textId="77777777" w:rsidR="00B77168" w:rsidRDefault="00DB3B5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Jeronimo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 s/n,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Sitio Rangedor 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Cohafuma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São Luis -Ma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</w:p>
                        <w:p w14:paraId="250F4626" w14:textId="77777777" w:rsidR="00B77168" w:rsidRDefault="00DB3B56">
                          <w:pPr>
                            <w:ind w:left="364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CNPJ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05.294.848/0001-94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82.95pt;width:409.8pt;height:24.6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" filled="f" stroked="f">
              <v:textbox inset="0,0,0,0">
                <w:txbxContent>
                  <w:p w:rsidR="00B77168" w:rsidRDefault="00DB3B5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Jeronimo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 s/n,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Sitio Rangedor 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Cohafuma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São Luis -Ma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</w:p>
                  <w:p w:rsidR="00B77168" w:rsidRDefault="00DB3B56">
                    <w:pPr>
                      <w:ind w:left="36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CNPJ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05.294.848/0001-94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4E85" w14:textId="77777777" w:rsidR="00B56487" w:rsidRDefault="00B56487">
      <w:r>
        <w:separator/>
      </w:r>
    </w:p>
  </w:footnote>
  <w:footnote w:type="continuationSeparator" w:id="0">
    <w:p w14:paraId="60B1CD27" w14:textId="77777777" w:rsidR="00B56487" w:rsidRDefault="00B5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EB5" w14:textId="77777777" w:rsidR="00B77168" w:rsidRDefault="00DB3B5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1F9FA233" wp14:editId="4A1E4928">
          <wp:simplePos x="0" y="0"/>
          <wp:positionH relativeFrom="page">
            <wp:posOffset>3623309</wp:posOffset>
          </wp:positionH>
          <wp:positionV relativeFrom="page">
            <wp:posOffset>267334</wp:posOffset>
          </wp:positionV>
          <wp:extent cx="988933" cy="644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933" cy="6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66A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06E95A14" wp14:editId="41315CE0">
              <wp:simplePos x="0" y="0"/>
              <wp:positionH relativeFrom="page">
                <wp:posOffset>2924810</wp:posOffset>
              </wp:positionH>
              <wp:positionV relativeFrom="page">
                <wp:posOffset>945515</wp:posOffset>
              </wp:positionV>
              <wp:extent cx="2431415" cy="433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5BE05" w14:textId="77777777" w:rsidR="00B77168" w:rsidRDefault="00DB3B56">
                          <w:pPr>
                            <w:spacing w:before="19"/>
                            <w:ind w:left="15" w:right="14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MARANHÃO</w:t>
                          </w:r>
                        </w:p>
                        <w:p w14:paraId="47F7AA12" w14:textId="77777777" w:rsidR="00B77168" w:rsidRDefault="00DB3B56">
                          <w:pPr>
                            <w:spacing w:line="229" w:lineRule="exact"/>
                            <w:ind w:left="15" w:righ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ASSEMBLEIA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LEGISLATIVA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MARANHAO</w:t>
                          </w:r>
                        </w:p>
                        <w:p w14:paraId="03444FBB" w14:textId="77777777" w:rsidR="00B77168" w:rsidRDefault="00DB3B56">
                          <w:pPr>
                            <w:spacing w:line="206" w:lineRule="exact"/>
                            <w:ind w:left="15" w:right="1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GABINETE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DEPUTADA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IRACEMA</w:t>
                          </w:r>
                          <w:r>
                            <w:rPr>
                              <w:rFonts w:ascii="Arial MT"/>
                              <w:spacing w:val="1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VALE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3pt;margin-top:74.45pt;width:191.45pt;height:34.1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" filled="f" stroked="f">
              <v:textbox inset="0,0,0,0">
                <w:txbxContent>
                  <w:p w:rsidR="00B77168" w:rsidRDefault="00DB3B56">
                    <w:pPr>
                      <w:spacing w:before="19"/>
                      <w:ind w:left="15" w:right="14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MARANHÃO</w:t>
                    </w:r>
                  </w:p>
                  <w:p w:rsidR="00B77168" w:rsidRDefault="00DB3B56">
                    <w:pPr>
                      <w:spacing w:line="229" w:lineRule="exact"/>
                      <w:ind w:left="15" w:right="1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ASSEMBLEIA</w:t>
                    </w:r>
                    <w:r>
                      <w:rPr>
                        <w:rFonts w:ascii="Arial"/>
                        <w:b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LEGISLATIVA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MARANHAO</w:t>
                    </w:r>
                  </w:p>
                  <w:p w:rsidR="00B77168" w:rsidRDefault="00DB3B56">
                    <w:pPr>
                      <w:spacing w:line="206" w:lineRule="exact"/>
                      <w:ind w:left="15" w:right="1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GABINETE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DEPUTADA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ESTADUAL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IRACEMA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VALE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68"/>
    <w:rsid w:val="00111111"/>
    <w:rsid w:val="001847B1"/>
    <w:rsid w:val="001B78B1"/>
    <w:rsid w:val="002B3B78"/>
    <w:rsid w:val="00365ADE"/>
    <w:rsid w:val="0057766A"/>
    <w:rsid w:val="0065432C"/>
    <w:rsid w:val="00716885"/>
    <w:rsid w:val="009C2AB5"/>
    <w:rsid w:val="009D3F17"/>
    <w:rsid w:val="00B56487"/>
    <w:rsid w:val="00B77168"/>
    <w:rsid w:val="00CE6197"/>
    <w:rsid w:val="00DB3B56"/>
    <w:rsid w:val="00F23831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4977"/>
  <w15:docId w15:val="{49DE6DD0-9051-4C7B-AF5D-801C355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tribunal de justica</cp:lastModifiedBy>
  <cp:revision>2</cp:revision>
  <dcterms:created xsi:type="dcterms:W3CDTF">2024-04-18T14:15:00Z</dcterms:created>
  <dcterms:modified xsi:type="dcterms:W3CDTF">2024-04-18T14:15:00Z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