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4ACF" w14:textId="066A1BA6" w:rsidR="005C62CD" w:rsidRPr="00734566" w:rsidRDefault="00616497" w:rsidP="00734566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PROJETO DE LEI Nº ______/2024</w:t>
      </w:r>
    </w:p>
    <w:p w14:paraId="36276870" w14:textId="77777777" w:rsidR="00DC715C" w:rsidRPr="00734566" w:rsidRDefault="00DC715C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CE5D415" w14:textId="2805FE3A" w:rsidR="00841107" w:rsidRPr="00734566" w:rsidRDefault="00841107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08F6AD52" w14:textId="24EE60AC" w:rsidR="00841107" w:rsidRPr="00734566" w:rsidRDefault="00841107" w:rsidP="00734566">
      <w:pPr>
        <w:pStyle w:val="Corpodetexto"/>
        <w:spacing w:line="360" w:lineRule="auto"/>
        <w:ind w:left="3402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INSTITUI</w:t>
      </w:r>
      <w:r w:rsidR="007D41BE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A CAMPANHA DE CONCIENTIZAÇÃO SOBRE A CINOMOSE CANINA NO ÂMBITO DO ESTADO DO MARANHÃO</w:t>
      </w:r>
    </w:p>
    <w:p w14:paraId="08582D86" w14:textId="77777777" w:rsidR="00764EFE" w:rsidRPr="00734566" w:rsidRDefault="00764EFE" w:rsidP="00734566">
      <w:pPr>
        <w:pStyle w:val="Corpodetexto"/>
        <w:spacing w:line="360" w:lineRule="auto"/>
        <w:ind w:left="3402"/>
        <w:jc w:val="both"/>
        <w:rPr>
          <w:sz w:val="24"/>
          <w:szCs w:val="24"/>
          <w:lang w:val="pt-BR"/>
        </w:rPr>
      </w:pPr>
    </w:p>
    <w:p w14:paraId="29B96141" w14:textId="669EF413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>Art. 1 º</w:t>
      </w:r>
      <w:r w:rsidRPr="00734566">
        <w:rPr>
          <w:sz w:val="24"/>
          <w:szCs w:val="24"/>
          <w:lang w:val="pt-BR"/>
        </w:rPr>
        <w:t xml:space="preserve"> Fica </w:t>
      </w:r>
      <w:r w:rsidR="00A1043A">
        <w:rPr>
          <w:sz w:val="24"/>
          <w:szCs w:val="24"/>
          <w:lang w:val="pt-BR"/>
        </w:rPr>
        <w:t>autorizada a criação</w:t>
      </w:r>
      <w:r w:rsidRPr="00734566">
        <w:rPr>
          <w:sz w:val="24"/>
          <w:szCs w:val="24"/>
          <w:lang w:val="pt-BR"/>
        </w:rPr>
        <w:t xml:space="preserve"> </w:t>
      </w:r>
      <w:r w:rsidR="00A1043A">
        <w:rPr>
          <w:sz w:val="24"/>
          <w:szCs w:val="24"/>
          <w:lang w:val="pt-BR"/>
        </w:rPr>
        <w:t>d</w:t>
      </w:r>
      <w:r w:rsidRPr="00734566">
        <w:rPr>
          <w:sz w:val="24"/>
          <w:szCs w:val="24"/>
          <w:lang w:val="pt-BR"/>
        </w:rPr>
        <w:t xml:space="preserve">a </w:t>
      </w:r>
      <w:r w:rsidR="00DC715C" w:rsidRPr="00734566">
        <w:rPr>
          <w:sz w:val="24"/>
          <w:szCs w:val="24"/>
          <w:lang w:val="pt-BR"/>
        </w:rPr>
        <w:t>"Campanha de</w:t>
      </w:r>
      <w:r w:rsidRPr="00734566">
        <w:rPr>
          <w:sz w:val="24"/>
          <w:szCs w:val="24"/>
          <w:lang w:val="pt-BR"/>
        </w:rPr>
        <w:t xml:space="preserve"> Conscientização sobre a Cinomose </w:t>
      </w:r>
      <w:r w:rsidR="00DC715C" w:rsidRPr="00734566">
        <w:rPr>
          <w:sz w:val="24"/>
          <w:szCs w:val="24"/>
          <w:lang w:val="pt-BR"/>
        </w:rPr>
        <w:t>Canina" no Estado do Maranhão</w:t>
      </w:r>
      <w:r w:rsidR="00734566">
        <w:rPr>
          <w:sz w:val="24"/>
          <w:szCs w:val="24"/>
          <w:lang w:val="pt-BR"/>
        </w:rPr>
        <w:t>,</w:t>
      </w:r>
      <w:r w:rsidR="00DC715C" w:rsidRPr="00734566">
        <w:rPr>
          <w:sz w:val="24"/>
          <w:szCs w:val="24"/>
          <w:lang w:val="pt-BR"/>
        </w:rPr>
        <w:t xml:space="preserve"> </w:t>
      </w:r>
      <w:r w:rsidR="00734566">
        <w:rPr>
          <w:sz w:val="24"/>
          <w:szCs w:val="24"/>
          <w:lang w:val="pt-BR"/>
        </w:rPr>
        <w:t>c</w:t>
      </w:r>
      <w:r w:rsidR="00DC715C" w:rsidRPr="00734566">
        <w:rPr>
          <w:sz w:val="24"/>
          <w:szCs w:val="24"/>
          <w:lang w:val="pt-BR"/>
        </w:rPr>
        <w:t>om o objetivo de informar</w:t>
      </w:r>
      <w:r w:rsidR="00301A47" w:rsidRPr="00734566">
        <w:rPr>
          <w:sz w:val="24"/>
          <w:szCs w:val="24"/>
          <w:lang w:val="pt-BR"/>
        </w:rPr>
        <w:t>, s</w:t>
      </w:r>
      <w:r w:rsidR="00DC715C" w:rsidRPr="00734566">
        <w:rPr>
          <w:sz w:val="24"/>
          <w:szCs w:val="24"/>
          <w:lang w:val="pt-BR"/>
        </w:rPr>
        <w:t>ensibilizar</w:t>
      </w:r>
      <w:r w:rsidRPr="00734566">
        <w:rPr>
          <w:sz w:val="24"/>
          <w:szCs w:val="24"/>
          <w:lang w:val="pt-BR"/>
        </w:rPr>
        <w:t xml:space="preserve"> e educar a população sobre os riscos, prevenção, sintomas e tratamento da cinomose em cães.</w:t>
      </w:r>
    </w:p>
    <w:p w14:paraId="55F6AD1E" w14:textId="735C3269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90B589F" w14:textId="3B81D898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>Art. 2°</w:t>
      </w:r>
      <w:r w:rsidRPr="00734566">
        <w:rPr>
          <w:sz w:val="24"/>
          <w:szCs w:val="24"/>
          <w:lang w:val="pt-BR"/>
        </w:rPr>
        <w:t xml:space="preserve"> São </w:t>
      </w:r>
      <w:r w:rsidR="00DC715C" w:rsidRPr="00734566">
        <w:rPr>
          <w:sz w:val="24"/>
          <w:szCs w:val="24"/>
          <w:lang w:val="pt-BR"/>
        </w:rPr>
        <w:t>diretrizes da</w:t>
      </w:r>
      <w:r w:rsidRPr="00734566">
        <w:rPr>
          <w:sz w:val="24"/>
          <w:szCs w:val="24"/>
          <w:lang w:val="pt-BR"/>
        </w:rPr>
        <w:t xml:space="preserve"> Campanha a que se refere o artigo 1°:</w:t>
      </w:r>
    </w:p>
    <w:p w14:paraId="4D0D1F35" w14:textId="314D2E3F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 xml:space="preserve">I </w:t>
      </w:r>
      <w:r w:rsidR="003C1EAC" w:rsidRPr="00734566">
        <w:rPr>
          <w:sz w:val="24"/>
          <w:szCs w:val="24"/>
          <w:lang w:val="pt-BR"/>
        </w:rPr>
        <w:t>–</w:t>
      </w:r>
      <w:r w:rsidRPr="00734566">
        <w:rPr>
          <w:sz w:val="24"/>
          <w:szCs w:val="24"/>
          <w:lang w:val="pt-BR"/>
        </w:rPr>
        <w:t xml:space="preserve"> </w:t>
      </w:r>
      <w:r w:rsidR="007D41BE" w:rsidRPr="00734566">
        <w:rPr>
          <w:sz w:val="24"/>
          <w:szCs w:val="24"/>
          <w:lang w:val="pt-BR"/>
        </w:rPr>
        <w:t>Incentivar</w:t>
      </w:r>
      <w:r w:rsidR="003C1EAC" w:rsidRPr="00734566">
        <w:rPr>
          <w:sz w:val="24"/>
          <w:szCs w:val="24"/>
          <w:lang w:val="pt-BR"/>
        </w:rPr>
        <w:t xml:space="preserve"> a divulgação </w:t>
      </w:r>
      <w:r w:rsidRPr="00734566">
        <w:rPr>
          <w:sz w:val="24"/>
          <w:szCs w:val="24"/>
          <w:lang w:val="pt-BR"/>
        </w:rPr>
        <w:t xml:space="preserve">sobre as formas de transmissão da </w:t>
      </w:r>
      <w:r w:rsidR="003C1EAC" w:rsidRPr="00734566">
        <w:rPr>
          <w:sz w:val="24"/>
          <w:szCs w:val="24"/>
          <w:lang w:val="pt-BR"/>
        </w:rPr>
        <w:t>cinomose</w:t>
      </w:r>
      <w:r w:rsidRPr="00734566">
        <w:rPr>
          <w:sz w:val="24"/>
          <w:szCs w:val="24"/>
          <w:lang w:val="pt-BR"/>
        </w:rPr>
        <w:t xml:space="preserve"> canina, primariamente por meio do contato com fluidos de animais contaminados, afetando sobretudo filhotes que não completaram o esquema </w:t>
      </w:r>
      <w:r w:rsidR="003C1EAC" w:rsidRPr="00734566">
        <w:rPr>
          <w:sz w:val="24"/>
          <w:szCs w:val="24"/>
          <w:lang w:val="pt-BR"/>
        </w:rPr>
        <w:t>v</w:t>
      </w:r>
      <w:r w:rsidR="007D41BE" w:rsidRPr="00734566">
        <w:rPr>
          <w:sz w:val="24"/>
          <w:szCs w:val="24"/>
          <w:lang w:val="pt-BR"/>
        </w:rPr>
        <w:t>a</w:t>
      </w:r>
      <w:r w:rsidR="003C1EAC" w:rsidRPr="00734566">
        <w:rPr>
          <w:sz w:val="24"/>
          <w:szCs w:val="24"/>
          <w:lang w:val="pt-BR"/>
        </w:rPr>
        <w:t>cinal</w:t>
      </w:r>
      <w:r w:rsidR="00CC59D0" w:rsidRPr="00734566">
        <w:rPr>
          <w:sz w:val="24"/>
          <w:szCs w:val="24"/>
          <w:lang w:val="pt-BR"/>
        </w:rPr>
        <w:t>;</w:t>
      </w:r>
    </w:p>
    <w:p w14:paraId="0B732300" w14:textId="714BFBCD" w:rsidR="001213CD" w:rsidRPr="00734566" w:rsidRDefault="00CC59D0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I</w:t>
      </w:r>
      <w:r w:rsidR="001213CD" w:rsidRPr="00734566">
        <w:rPr>
          <w:sz w:val="24"/>
          <w:szCs w:val="24"/>
          <w:lang w:val="pt-BR"/>
        </w:rPr>
        <w:t xml:space="preserve">I </w:t>
      </w:r>
      <w:r w:rsidR="003C1EAC" w:rsidRPr="00734566">
        <w:rPr>
          <w:sz w:val="24"/>
          <w:szCs w:val="24"/>
          <w:lang w:val="pt-BR"/>
        </w:rPr>
        <w:t>–</w:t>
      </w:r>
      <w:r w:rsidR="007D41BE" w:rsidRPr="00734566">
        <w:rPr>
          <w:sz w:val="24"/>
          <w:szCs w:val="24"/>
          <w:lang w:val="pt-BR"/>
        </w:rPr>
        <w:t>Incentivar</w:t>
      </w:r>
      <w:r w:rsidR="003C1EAC" w:rsidRPr="00734566">
        <w:rPr>
          <w:sz w:val="24"/>
          <w:szCs w:val="24"/>
          <w:lang w:val="pt-BR"/>
        </w:rPr>
        <w:t xml:space="preserve"> </w:t>
      </w:r>
      <w:r w:rsidR="007D41BE" w:rsidRPr="00734566">
        <w:rPr>
          <w:sz w:val="24"/>
          <w:szCs w:val="24"/>
          <w:lang w:val="pt-BR"/>
        </w:rPr>
        <w:t>a divulgação</w:t>
      </w:r>
      <w:r w:rsidR="001213CD" w:rsidRPr="00734566">
        <w:rPr>
          <w:sz w:val="24"/>
          <w:szCs w:val="24"/>
          <w:lang w:val="pt-BR"/>
        </w:rPr>
        <w:t xml:space="preserve"> ampla dos sintomas mais frequentes da doença, tais como perda de apetite, febre, diarreia, vômito, corrimento ocular e paralisias</w:t>
      </w:r>
      <w:r w:rsidRPr="00734566">
        <w:rPr>
          <w:sz w:val="24"/>
          <w:szCs w:val="24"/>
          <w:lang w:val="pt-BR"/>
        </w:rPr>
        <w:t>;</w:t>
      </w:r>
    </w:p>
    <w:p w14:paraId="5B127C4F" w14:textId="553FEDC9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III</w:t>
      </w:r>
      <w:r w:rsidR="003C1EAC" w:rsidRPr="00734566">
        <w:rPr>
          <w:sz w:val="24"/>
          <w:szCs w:val="24"/>
          <w:lang w:val="pt-BR"/>
        </w:rPr>
        <w:t xml:space="preserve"> – </w:t>
      </w:r>
      <w:r w:rsidR="007D41BE" w:rsidRPr="00734566">
        <w:rPr>
          <w:sz w:val="24"/>
          <w:szCs w:val="24"/>
          <w:lang w:val="pt-BR"/>
        </w:rPr>
        <w:t>Incentivar</w:t>
      </w:r>
      <w:r w:rsidR="003C1EAC" w:rsidRPr="00734566">
        <w:rPr>
          <w:sz w:val="24"/>
          <w:szCs w:val="24"/>
          <w:lang w:val="pt-BR"/>
        </w:rPr>
        <w:t xml:space="preserve"> o </w:t>
      </w:r>
      <w:r w:rsidR="00CC59D0" w:rsidRPr="00734566">
        <w:rPr>
          <w:sz w:val="24"/>
          <w:szCs w:val="24"/>
          <w:lang w:val="pt-BR"/>
        </w:rPr>
        <w:t>f</w:t>
      </w:r>
      <w:r w:rsidR="003C1EAC" w:rsidRPr="00734566">
        <w:rPr>
          <w:sz w:val="24"/>
          <w:szCs w:val="24"/>
          <w:lang w:val="pt-BR"/>
        </w:rPr>
        <w:t>ornecimento de informações</w:t>
      </w:r>
      <w:r w:rsidRPr="00734566">
        <w:rPr>
          <w:sz w:val="24"/>
          <w:szCs w:val="24"/>
          <w:lang w:val="pt-BR"/>
        </w:rPr>
        <w:t xml:space="preserve"> sobre a disponibilidade de tratamentos, ressaltando a </w:t>
      </w:r>
      <w:r w:rsidR="007D41BE" w:rsidRPr="00734566">
        <w:rPr>
          <w:sz w:val="24"/>
          <w:szCs w:val="24"/>
          <w:lang w:val="pt-BR"/>
        </w:rPr>
        <w:t>importância</w:t>
      </w:r>
      <w:r w:rsidRPr="00734566">
        <w:rPr>
          <w:sz w:val="24"/>
          <w:szCs w:val="24"/>
          <w:lang w:val="pt-BR"/>
        </w:rPr>
        <w:t xml:space="preserve"> de buscar or</w:t>
      </w:r>
      <w:r w:rsidR="003C1EAC" w:rsidRPr="00734566">
        <w:rPr>
          <w:sz w:val="24"/>
          <w:szCs w:val="24"/>
          <w:lang w:val="pt-BR"/>
        </w:rPr>
        <w:t>ientação e prescrição veterinária</w:t>
      </w:r>
      <w:r w:rsidRPr="00734566">
        <w:rPr>
          <w:sz w:val="24"/>
          <w:szCs w:val="24"/>
          <w:lang w:val="pt-BR"/>
        </w:rPr>
        <w:t xml:space="preserve"> para garantir a </w:t>
      </w:r>
      <w:r w:rsidR="003C1EAC" w:rsidRPr="00734566">
        <w:rPr>
          <w:sz w:val="24"/>
          <w:szCs w:val="24"/>
          <w:lang w:val="pt-BR"/>
        </w:rPr>
        <w:t>eficá</w:t>
      </w:r>
      <w:r w:rsidRPr="00734566">
        <w:rPr>
          <w:sz w:val="24"/>
          <w:szCs w:val="24"/>
          <w:lang w:val="pt-BR"/>
        </w:rPr>
        <w:t>cia do processo de recuperação</w:t>
      </w:r>
      <w:r w:rsidR="00CC59D0" w:rsidRPr="00734566">
        <w:rPr>
          <w:sz w:val="24"/>
          <w:szCs w:val="24"/>
          <w:lang w:val="pt-BR"/>
        </w:rPr>
        <w:t>;</w:t>
      </w:r>
    </w:p>
    <w:p w14:paraId="6F37BD36" w14:textId="10922112" w:rsidR="001213CD" w:rsidRPr="00734566" w:rsidRDefault="007D41BE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I</w:t>
      </w:r>
      <w:r w:rsidR="003C1EAC" w:rsidRPr="00734566">
        <w:rPr>
          <w:sz w:val="24"/>
          <w:szCs w:val="24"/>
          <w:lang w:val="pt-BR"/>
        </w:rPr>
        <w:t>V - Estimular</w:t>
      </w:r>
      <w:r w:rsidR="001213CD" w:rsidRPr="00734566">
        <w:rPr>
          <w:sz w:val="24"/>
          <w:szCs w:val="24"/>
          <w:lang w:val="pt-BR"/>
        </w:rPr>
        <w:t xml:space="preserve"> a adoção de med</w:t>
      </w:r>
      <w:r w:rsidR="003C1EAC" w:rsidRPr="00734566">
        <w:rPr>
          <w:sz w:val="24"/>
          <w:szCs w:val="24"/>
          <w:lang w:val="pt-BR"/>
        </w:rPr>
        <w:t xml:space="preserve">idas preventivas, destacando a </w:t>
      </w:r>
      <w:r w:rsidRPr="00734566">
        <w:rPr>
          <w:sz w:val="24"/>
          <w:szCs w:val="24"/>
          <w:lang w:val="pt-BR"/>
        </w:rPr>
        <w:t>importância</w:t>
      </w:r>
      <w:r w:rsidR="001213CD" w:rsidRPr="00734566">
        <w:rPr>
          <w:sz w:val="24"/>
          <w:szCs w:val="24"/>
          <w:lang w:val="pt-BR"/>
        </w:rPr>
        <w:t xml:space="preserve"> da vacinação polivalente e orientando sobre a necessidade de evitar o contato de filhotes com outros cães antes da conclusão do esquema de vacinação contra a cinomose</w:t>
      </w:r>
      <w:r w:rsidR="00CC59D0" w:rsidRPr="00734566">
        <w:rPr>
          <w:sz w:val="24"/>
          <w:szCs w:val="24"/>
          <w:lang w:val="pt-BR"/>
        </w:rPr>
        <w:t>;</w:t>
      </w:r>
    </w:p>
    <w:p w14:paraId="40ADF66A" w14:textId="77777777" w:rsidR="00CC59D0" w:rsidRPr="00734566" w:rsidRDefault="00CC59D0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51F59294" w14:textId="29649262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>Art. 3º</w:t>
      </w:r>
      <w:r w:rsidRPr="00734566">
        <w:rPr>
          <w:sz w:val="24"/>
          <w:szCs w:val="24"/>
          <w:lang w:val="pt-BR"/>
        </w:rPr>
        <w:t xml:space="preserve"> </w:t>
      </w:r>
      <w:r w:rsidR="005848BB" w:rsidRPr="00734566">
        <w:rPr>
          <w:sz w:val="24"/>
          <w:szCs w:val="24"/>
          <w:lang w:val="pt-BR"/>
        </w:rPr>
        <w:t xml:space="preserve">O </w:t>
      </w:r>
      <w:r w:rsidR="00864528">
        <w:rPr>
          <w:sz w:val="24"/>
          <w:szCs w:val="24"/>
          <w:lang w:val="pt-BR"/>
        </w:rPr>
        <w:t>P</w:t>
      </w:r>
      <w:r w:rsidR="005848BB" w:rsidRPr="00734566">
        <w:rPr>
          <w:sz w:val="24"/>
          <w:szCs w:val="24"/>
          <w:lang w:val="pt-BR"/>
        </w:rPr>
        <w:t xml:space="preserve">oder </w:t>
      </w:r>
      <w:r w:rsidR="00864528">
        <w:rPr>
          <w:sz w:val="24"/>
          <w:szCs w:val="24"/>
          <w:lang w:val="pt-BR"/>
        </w:rPr>
        <w:t>E</w:t>
      </w:r>
      <w:r w:rsidR="005848BB" w:rsidRPr="00734566">
        <w:rPr>
          <w:sz w:val="24"/>
          <w:szCs w:val="24"/>
          <w:lang w:val="pt-BR"/>
        </w:rPr>
        <w:t xml:space="preserve">xecutivo, através de suas secretarias </w:t>
      </w:r>
      <w:r w:rsidR="007D41BE" w:rsidRPr="00734566">
        <w:rPr>
          <w:sz w:val="24"/>
          <w:szCs w:val="24"/>
          <w:lang w:val="pt-BR"/>
        </w:rPr>
        <w:t>competentes poderá</w:t>
      </w:r>
      <w:r w:rsidR="005848BB" w:rsidRPr="00734566">
        <w:rPr>
          <w:sz w:val="24"/>
          <w:szCs w:val="24"/>
          <w:lang w:val="pt-BR"/>
        </w:rPr>
        <w:t xml:space="preserve"> destinar a </w:t>
      </w:r>
      <w:r w:rsidR="007D41BE" w:rsidRPr="00734566">
        <w:rPr>
          <w:sz w:val="24"/>
          <w:szCs w:val="24"/>
          <w:lang w:val="pt-BR"/>
        </w:rPr>
        <w:t>coordenação</w:t>
      </w:r>
      <w:r w:rsidR="005848BB" w:rsidRPr="00734566">
        <w:rPr>
          <w:sz w:val="24"/>
          <w:szCs w:val="24"/>
          <w:lang w:val="pt-BR"/>
        </w:rPr>
        <w:t xml:space="preserve"> da campanha, bem </w:t>
      </w:r>
      <w:r w:rsidR="00CC59D0" w:rsidRPr="00734566">
        <w:rPr>
          <w:sz w:val="24"/>
          <w:szCs w:val="24"/>
          <w:lang w:val="pt-BR"/>
        </w:rPr>
        <w:t>como em</w:t>
      </w:r>
      <w:r w:rsidRPr="00734566">
        <w:rPr>
          <w:sz w:val="24"/>
          <w:szCs w:val="24"/>
          <w:lang w:val="pt-BR"/>
        </w:rPr>
        <w:t xml:space="preserve"> </w:t>
      </w:r>
      <w:r w:rsidR="00CC59D0" w:rsidRPr="00734566">
        <w:rPr>
          <w:sz w:val="24"/>
          <w:szCs w:val="24"/>
          <w:lang w:val="pt-BR"/>
        </w:rPr>
        <w:t>parcerias com</w:t>
      </w:r>
      <w:r w:rsidRPr="00734566">
        <w:rPr>
          <w:sz w:val="24"/>
          <w:szCs w:val="24"/>
          <w:lang w:val="pt-BR"/>
        </w:rPr>
        <w:t xml:space="preserve"> órgãos de proteção animal, associações veterinárias, escolas e demais entidades interessadas na promoção da saúde e bem-estar dos animais</w:t>
      </w:r>
      <w:r w:rsidR="006E127F" w:rsidRPr="00734566">
        <w:rPr>
          <w:sz w:val="24"/>
          <w:szCs w:val="24"/>
          <w:lang w:val="pt-BR"/>
        </w:rPr>
        <w:t>;</w:t>
      </w:r>
    </w:p>
    <w:p w14:paraId="7E605DA6" w14:textId="276FC57A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07B87F11" w14:textId="3BCD0FD5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Art. 4º O Estado</w:t>
      </w:r>
      <w:r w:rsidR="00734566">
        <w:rPr>
          <w:sz w:val="24"/>
          <w:szCs w:val="24"/>
          <w:lang w:val="pt-BR"/>
        </w:rPr>
        <w:t xml:space="preserve"> poderá</w:t>
      </w:r>
      <w:r w:rsidRPr="00734566">
        <w:rPr>
          <w:sz w:val="24"/>
          <w:szCs w:val="24"/>
          <w:lang w:val="pt-BR"/>
        </w:rPr>
        <w:t>, por meio da</w:t>
      </w:r>
      <w:r w:rsidR="005848BB" w:rsidRPr="00734566">
        <w:rPr>
          <w:sz w:val="24"/>
          <w:szCs w:val="24"/>
          <w:lang w:val="pt-BR"/>
        </w:rPr>
        <w:t>s suas</w:t>
      </w:r>
      <w:r w:rsidRPr="00734566">
        <w:rPr>
          <w:sz w:val="24"/>
          <w:szCs w:val="24"/>
          <w:lang w:val="pt-BR"/>
        </w:rPr>
        <w:t xml:space="preserve"> </w:t>
      </w:r>
      <w:r w:rsidR="006E127F" w:rsidRPr="00734566">
        <w:rPr>
          <w:sz w:val="24"/>
          <w:szCs w:val="24"/>
          <w:lang w:val="pt-BR"/>
        </w:rPr>
        <w:t>s</w:t>
      </w:r>
      <w:r w:rsidR="005848BB" w:rsidRPr="00734566">
        <w:rPr>
          <w:sz w:val="24"/>
          <w:szCs w:val="24"/>
          <w:lang w:val="pt-BR"/>
        </w:rPr>
        <w:t>ecretarias competentes, estabelecer</w:t>
      </w:r>
      <w:r w:rsidRPr="00734566">
        <w:rPr>
          <w:sz w:val="24"/>
          <w:szCs w:val="24"/>
          <w:lang w:val="pt-BR"/>
        </w:rPr>
        <w:t xml:space="preserve"> parcerias com </w:t>
      </w:r>
      <w:r w:rsidRPr="00734566">
        <w:rPr>
          <w:sz w:val="24"/>
          <w:szCs w:val="24"/>
          <w:lang w:val="pt-BR"/>
        </w:rPr>
        <w:lastRenderedPageBreak/>
        <w:t>entidades de proteção animal, associações veterinárias e organizações não governamentais para fortalecer a realização da campanha</w:t>
      </w:r>
      <w:r w:rsidR="006E127F" w:rsidRPr="00734566">
        <w:rPr>
          <w:sz w:val="24"/>
          <w:szCs w:val="24"/>
          <w:lang w:val="pt-BR"/>
        </w:rPr>
        <w:t>;</w:t>
      </w:r>
    </w:p>
    <w:p w14:paraId="0BE1EF12" w14:textId="77777777" w:rsidR="005848BB" w:rsidRPr="00734566" w:rsidRDefault="005848BB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BEF5B62" w14:textId="1CAB2C37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Art. 5º A campanha será realizada anualmente</w:t>
      </w:r>
      <w:r w:rsidR="00301A47" w:rsidRPr="00734566">
        <w:rPr>
          <w:sz w:val="24"/>
          <w:szCs w:val="24"/>
          <w:lang w:val="pt-BR"/>
        </w:rPr>
        <w:t>,</w:t>
      </w:r>
      <w:r w:rsidRPr="00734566">
        <w:rPr>
          <w:sz w:val="24"/>
          <w:szCs w:val="24"/>
          <w:lang w:val="pt-BR"/>
        </w:rPr>
        <w:t xml:space="preserve"> sendo lançada oficialmente em data a ser estabelecida pelo </w:t>
      </w:r>
      <w:r w:rsidR="006E127F" w:rsidRPr="00734566">
        <w:rPr>
          <w:sz w:val="24"/>
          <w:szCs w:val="24"/>
          <w:lang w:val="pt-BR"/>
        </w:rPr>
        <w:t>órgão</w:t>
      </w:r>
      <w:r w:rsidRPr="00734566">
        <w:rPr>
          <w:sz w:val="24"/>
          <w:szCs w:val="24"/>
          <w:lang w:val="pt-BR"/>
        </w:rPr>
        <w:t xml:space="preserve"> responsável</w:t>
      </w:r>
      <w:r w:rsidR="006E127F" w:rsidRPr="00734566">
        <w:rPr>
          <w:sz w:val="24"/>
          <w:szCs w:val="24"/>
          <w:lang w:val="pt-BR"/>
        </w:rPr>
        <w:t>;</w:t>
      </w:r>
    </w:p>
    <w:p w14:paraId="49F7138D" w14:textId="77777777" w:rsidR="005848BB" w:rsidRPr="00734566" w:rsidRDefault="005848BB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38919EE3" w14:textId="5BA899E2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Art. 6° O Poder Executivo poderá realizar convênios e buscar recursos junto a iniciativas públicas e privadas para viabilizar a execução da campanha</w:t>
      </w:r>
      <w:r w:rsidR="006E127F" w:rsidRPr="00734566">
        <w:rPr>
          <w:sz w:val="24"/>
          <w:szCs w:val="24"/>
          <w:lang w:val="pt-BR"/>
        </w:rPr>
        <w:t>;</w:t>
      </w:r>
    </w:p>
    <w:p w14:paraId="2B522A1D" w14:textId="77777777" w:rsidR="005848BB" w:rsidRPr="00734566" w:rsidRDefault="005848BB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5892D9A" w14:textId="022FA526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 xml:space="preserve">Art. 7º Fica </w:t>
      </w:r>
      <w:r w:rsidR="005848BB" w:rsidRPr="00734566">
        <w:rPr>
          <w:sz w:val="24"/>
          <w:szCs w:val="24"/>
          <w:lang w:val="pt-BR"/>
        </w:rPr>
        <w:t>autorizada</w:t>
      </w:r>
      <w:r w:rsidRPr="00734566">
        <w:rPr>
          <w:sz w:val="24"/>
          <w:szCs w:val="24"/>
          <w:lang w:val="pt-BR"/>
        </w:rPr>
        <w:t xml:space="preserve"> a criação de um Comitê de Acompanhamento da Campanha, composto por representantes da Secretaria de Estado da Saúde, entidades parceiras, veterinários e sociedade civil, visando monitorar e avaliar os resultados alcançados</w:t>
      </w:r>
      <w:r w:rsidR="006E127F" w:rsidRPr="00734566">
        <w:rPr>
          <w:sz w:val="24"/>
          <w:szCs w:val="24"/>
          <w:lang w:val="pt-BR"/>
        </w:rPr>
        <w:t>;</w:t>
      </w:r>
    </w:p>
    <w:p w14:paraId="7F850177" w14:textId="77777777" w:rsidR="005848BB" w:rsidRPr="00734566" w:rsidRDefault="005848BB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3CE36F3F" w14:textId="2AA79DB6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Art. 8º As despesas decorrentes da execução desta Lei correrão por conta de</w:t>
      </w:r>
      <w:r w:rsidR="007D41BE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 xml:space="preserve">dotações orçamentárias </w:t>
      </w:r>
      <w:r w:rsidR="005848BB" w:rsidRPr="00734566">
        <w:rPr>
          <w:sz w:val="24"/>
          <w:szCs w:val="24"/>
          <w:lang w:val="pt-BR"/>
        </w:rPr>
        <w:t>próprias</w:t>
      </w:r>
      <w:r w:rsidRPr="00734566">
        <w:rPr>
          <w:sz w:val="24"/>
          <w:szCs w:val="24"/>
          <w:lang w:val="pt-BR"/>
        </w:rPr>
        <w:t>, suplementadas se necessário</w:t>
      </w:r>
      <w:r w:rsidR="006E127F" w:rsidRPr="00734566">
        <w:rPr>
          <w:sz w:val="24"/>
          <w:szCs w:val="24"/>
          <w:lang w:val="pt-BR"/>
        </w:rPr>
        <w:t>;</w:t>
      </w:r>
    </w:p>
    <w:p w14:paraId="7C2F93AF" w14:textId="77777777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8418B92" w14:textId="77777777" w:rsidR="001213CD" w:rsidRPr="00734566" w:rsidRDefault="001213CD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Art. 9 º Esta Lei entra em vigor na data de sua publicação.</w:t>
      </w:r>
    </w:p>
    <w:p w14:paraId="0457B225" w14:textId="76EC993F" w:rsidR="001213CD" w:rsidRPr="00734566" w:rsidRDefault="001213CD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194F67CF" w14:textId="77777777" w:rsidR="001213CD" w:rsidRPr="00734566" w:rsidRDefault="001213CD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BE62D56" w14:textId="77777777" w:rsidR="00764EFE" w:rsidRPr="00734566" w:rsidRDefault="00764EFE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5866163B" w14:textId="5A619073" w:rsidR="002C19CA" w:rsidRPr="00734566" w:rsidRDefault="002C19CA" w:rsidP="00734566">
      <w:pPr>
        <w:pStyle w:val="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 xml:space="preserve">Assembleia Legislativa do Estado do Maranhão, em </w:t>
      </w:r>
      <w:r w:rsidR="00864528">
        <w:rPr>
          <w:b/>
          <w:sz w:val="24"/>
          <w:szCs w:val="24"/>
          <w:lang w:val="pt-BR"/>
        </w:rPr>
        <w:t>30</w:t>
      </w:r>
      <w:r w:rsidR="00A842DA" w:rsidRPr="00734566">
        <w:rPr>
          <w:b/>
          <w:sz w:val="24"/>
          <w:szCs w:val="24"/>
          <w:lang w:val="pt-BR"/>
        </w:rPr>
        <w:t xml:space="preserve"> de </w:t>
      </w:r>
      <w:r w:rsidR="00734566">
        <w:rPr>
          <w:b/>
          <w:sz w:val="24"/>
          <w:szCs w:val="24"/>
          <w:lang w:val="pt-BR"/>
        </w:rPr>
        <w:t>outubro</w:t>
      </w:r>
      <w:r w:rsidR="0096209D" w:rsidRPr="00734566">
        <w:rPr>
          <w:b/>
          <w:sz w:val="24"/>
          <w:szCs w:val="24"/>
          <w:lang w:val="pt-BR"/>
        </w:rPr>
        <w:t xml:space="preserve"> de</w:t>
      </w:r>
      <w:r w:rsidR="00616497" w:rsidRPr="00734566">
        <w:rPr>
          <w:b/>
          <w:sz w:val="24"/>
          <w:szCs w:val="24"/>
          <w:lang w:val="pt-BR"/>
        </w:rPr>
        <w:t xml:space="preserve"> 2024</w:t>
      </w:r>
      <w:r w:rsidRPr="00734566">
        <w:rPr>
          <w:b/>
          <w:sz w:val="24"/>
          <w:szCs w:val="24"/>
          <w:lang w:val="pt-BR"/>
        </w:rPr>
        <w:t>.</w:t>
      </w:r>
    </w:p>
    <w:p w14:paraId="5F6FB50A" w14:textId="77777777" w:rsidR="002C19CA" w:rsidRPr="00734566" w:rsidRDefault="002C19CA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5B813824" w14:textId="77777777" w:rsidR="002C19CA" w:rsidRPr="00734566" w:rsidRDefault="002C19CA" w:rsidP="00734566">
      <w:pPr>
        <w:pStyle w:val="Corpodetexto"/>
        <w:spacing w:line="360" w:lineRule="auto"/>
        <w:jc w:val="right"/>
        <w:rPr>
          <w:b/>
          <w:i/>
          <w:iCs/>
          <w:sz w:val="24"/>
          <w:szCs w:val="24"/>
          <w:lang w:val="pt-BR"/>
        </w:rPr>
      </w:pPr>
      <w:r w:rsidRPr="00734566">
        <w:rPr>
          <w:b/>
          <w:i/>
          <w:iCs/>
          <w:sz w:val="24"/>
          <w:szCs w:val="24"/>
          <w:lang w:val="pt-BR"/>
        </w:rPr>
        <w:t>Compromisso com Nossa Terra!!!</w:t>
      </w:r>
    </w:p>
    <w:p w14:paraId="2A0EFDFB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51B1EDD6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7A72893E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30F07795" w14:textId="31FE0E2C" w:rsidR="00764EFE" w:rsidRPr="00734566" w:rsidRDefault="00557A78" w:rsidP="00734566">
      <w:pPr>
        <w:pStyle w:val="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>Júlio Mendonça</w:t>
      </w:r>
    </w:p>
    <w:p w14:paraId="14285843" w14:textId="77777777" w:rsidR="00C764B8" w:rsidRPr="00734566" w:rsidRDefault="00557A78" w:rsidP="00734566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Deputado Estadual</w:t>
      </w:r>
    </w:p>
    <w:p w14:paraId="7629E759" w14:textId="3E1E013B" w:rsidR="00C62EDA" w:rsidRPr="00734566" w:rsidRDefault="00C62EDA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4BCE1D17" w14:textId="77777777" w:rsidR="006E127F" w:rsidRPr="00734566" w:rsidRDefault="006E127F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38B57FE3" w14:textId="48CBBE4C" w:rsidR="00C20D60" w:rsidRPr="00734566" w:rsidRDefault="00337E49" w:rsidP="00734566">
      <w:pPr>
        <w:pStyle w:val="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lastRenderedPageBreak/>
        <w:t>Justificativa</w:t>
      </w:r>
    </w:p>
    <w:p w14:paraId="6BD34D25" w14:textId="244368FF" w:rsidR="001213CD" w:rsidRPr="00734566" w:rsidRDefault="001213CD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63E4DC61" w14:textId="5D231466" w:rsidR="001213CD" w:rsidRPr="00734566" w:rsidRDefault="00F50EAC" w:rsidP="007D41BE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 xml:space="preserve">                </w:t>
      </w:r>
      <w:r w:rsidR="001213CD" w:rsidRPr="00734566">
        <w:rPr>
          <w:sz w:val="24"/>
          <w:szCs w:val="24"/>
          <w:lang w:val="pt-BR"/>
        </w:rPr>
        <w:t xml:space="preserve">A </w:t>
      </w:r>
      <w:r w:rsidRPr="00734566">
        <w:rPr>
          <w:sz w:val="24"/>
          <w:szCs w:val="24"/>
          <w:lang w:val="pt-BR"/>
        </w:rPr>
        <w:t>cinomose canina é</w:t>
      </w:r>
      <w:r w:rsidR="001213CD" w:rsidRPr="00734566">
        <w:rPr>
          <w:sz w:val="24"/>
          <w:szCs w:val="24"/>
          <w:lang w:val="pt-BR"/>
        </w:rPr>
        <w:t xml:space="preserve"> uma enfermidade vira</w:t>
      </w:r>
      <w:r w:rsidR="006E127F" w:rsidRPr="00734566">
        <w:rPr>
          <w:sz w:val="24"/>
          <w:szCs w:val="24"/>
          <w:lang w:val="pt-BR"/>
        </w:rPr>
        <w:t>l</w:t>
      </w:r>
      <w:r w:rsidR="001213CD" w:rsidRPr="00734566">
        <w:rPr>
          <w:sz w:val="24"/>
          <w:szCs w:val="24"/>
          <w:lang w:val="pt-BR"/>
        </w:rPr>
        <w:t xml:space="preserve"> que afeta predominantemente cães</w:t>
      </w:r>
      <w:r w:rsidR="006E127F" w:rsidRPr="00734566">
        <w:rPr>
          <w:sz w:val="24"/>
          <w:szCs w:val="24"/>
          <w:lang w:val="pt-BR"/>
        </w:rPr>
        <w:t xml:space="preserve">, </w:t>
      </w:r>
      <w:r w:rsidRPr="00734566">
        <w:rPr>
          <w:sz w:val="24"/>
          <w:szCs w:val="24"/>
          <w:lang w:val="pt-BR"/>
        </w:rPr>
        <w:t xml:space="preserve">sendo causada por um </w:t>
      </w:r>
      <w:r w:rsidR="006E127F" w:rsidRPr="00734566">
        <w:rPr>
          <w:sz w:val="24"/>
          <w:szCs w:val="24"/>
          <w:lang w:val="pt-BR"/>
        </w:rPr>
        <w:t>vírus</w:t>
      </w:r>
      <w:r w:rsidRPr="00734566">
        <w:rPr>
          <w:sz w:val="24"/>
          <w:szCs w:val="24"/>
          <w:lang w:val="pt-BR"/>
        </w:rPr>
        <w:t xml:space="preserve"> altamente</w:t>
      </w:r>
      <w:r w:rsidR="001213CD" w:rsidRPr="00734566">
        <w:rPr>
          <w:sz w:val="24"/>
          <w:szCs w:val="24"/>
          <w:lang w:val="pt-BR"/>
        </w:rPr>
        <w:t xml:space="preserve"> contagioso</w:t>
      </w:r>
      <w:r w:rsidRPr="00734566">
        <w:rPr>
          <w:sz w:val="24"/>
          <w:szCs w:val="24"/>
          <w:lang w:val="pt-BR"/>
        </w:rPr>
        <w:t xml:space="preserve">.  Considerando a </w:t>
      </w:r>
      <w:r w:rsidR="006E127F" w:rsidRPr="00734566">
        <w:rPr>
          <w:sz w:val="24"/>
          <w:szCs w:val="24"/>
          <w:lang w:val="pt-BR"/>
        </w:rPr>
        <w:t>importância</w:t>
      </w:r>
      <w:r w:rsidR="001213CD" w:rsidRPr="00734566">
        <w:rPr>
          <w:sz w:val="24"/>
          <w:szCs w:val="24"/>
          <w:lang w:val="pt-BR"/>
        </w:rPr>
        <w:t xml:space="preserve"> da saúde </w:t>
      </w:r>
      <w:r w:rsidR="006E127F" w:rsidRPr="00734566">
        <w:rPr>
          <w:sz w:val="24"/>
          <w:szCs w:val="24"/>
          <w:lang w:val="pt-BR"/>
        </w:rPr>
        <w:t xml:space="preserve">   </w:t>
      </w:r>
      <w:r w:rsidR="001213CD" w:rsidRPr="00734566">
        <w:rPr>
          <w:sz w:val="24"/>
          <w:szCs w:val="24"/>
          <w:lang w:val="pt-BR"/>
        </w:rPr>
        <w:t>e bem-estar dos animais de estimação,</w:t>
      </w:r>
      <w:r w:rsidR="006E127F" w:rsidRPr="00734566">
        <w:rPr>
          <w:sz w:val="24"/>
          <w:szCs w:val="24"/>
          <w:lang w:val="pt-BR"/>
        </w:rPr>
        <w:t xml:space="preserve"> bem</w:t>
      </w:r>
      <w:r w:rsidR="001213CD" w:rsidRPr="00734566">
        <w:rPr>
          <w:sz w:val="24"/>
          <w:szCs w:val="24"/>
          <w:lang w:val="pt-BR"/>
        </w:rPr>
        <w:t xml:space="preserve"> como a responsabilidade do Estado em promover a conscientização </w:t>
      </w:r>
      <w:r w:rsidRPr="00734566">
        <w:rPr>
          <w:sz w:val="24"/>
          <w:szCs w:val="24"/>
          <w:lang w:val="pt-BR"/>
        </w:rPr>
        <w:t>pú</w:t>
      </w:r>
      <w:r w:rsidR="001213CD" w:rsidRPr="00734566">
        <w:rPr>
          <w:sz w:val="24"/>
          <w:szCs w:val="24"/>
          <w:lang w:val="pt-BR"/>
        </w:rPr>
        <w:t xml:space="preserve">blica sobre </w:t>
      </w:r>
      <w:r w:rsidRPr="00734566">
        <w:rPr>
          <w:sz w:val="24"/>
          <w:szCs w:val="24"/>
          <w:lang w:val="pt-BR"/>
        </w:rPr>
        <w:t>essa questão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de saúde.</w:t>
      </w:r>
    </w:p>
    <w:p w14:paraId="0EAED9FC" w14:textId="1C588C23" w:rsidR="001213CD" w:rsidRPr="00734566" w:rsidRDefault="001213CD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t>Conforme estabelecido no artigo 23 da Constituição federal, "</w:t>
      </w:r>
      <w:r w:rsidR="00301A47" w:rsidRPr="00734566">
        <w:t>é</w:t>
      </w:r>
      <w:r w:rsidRPr="00734566">
        <w:t xml:space="preserve"> responsabilidade comum da União, dos Estados, do Distrito Federal e </w:t>
      </w:r>
      <w:r w:rsidR="00DF4C9E" w:rsidRPr="00734566">
        <w:t xml:space="preserve">dos </w:t>
      </w:r>
      <w:r w:rsidR="006E127F" w:rsidRPr="00734566">
        <w:t>Municípios</w:t>
      </w:r>
      <w:r w:rsidRPr="00734566">
        <w:t xml:space="preserve"> preservar as florestas, a fauna e a flora". Além disso, o artigo 24 determina que ''compete à União, aos Estados e ao </w:t>
      </w:r>
      <w:r w:rsidR="006E127F" w:rsidRPr="00734566">
        <w:t xml:space="preserve">Distrito </w:t>
      </w:r>
      <w:r w:rsidRPr="00734566">
        <w:t>Federal legislar de</w:t>
      </w:r>
      <w:r w:rsidR="00DF4C9E" w:rsidRPr="00734566">
        <w:rPr>
          <w:sz w:val="24"/>
          <w:szCs w:val="24"/>
          <w:lang w:val="pt-BR"/>
        </w:rPr>
        <w:t xml:space="preserve"> forma concorrente sobre</w:t>
      </w:r>
      <w:r w:rsidRPr="00734566">
        <w:rPr>
          <w:sz w:val="24"/>
          <w:szCs w:val="24"/>
          <w:lang w:val="pt-BR"/>
        </w:rPr>
        <w:t xml:space="preserve"> florestas, caça, pesca, </w:t>
      </w:r>
      <w:r w:rsidR="00DF4C9E" w:rsidRPr="00734566">
        <w:rPr>
          <w:sz w:val="24"/>
          <w:szCs w:val="24"/>
          <w:lang w:val="pt-BR"/>
        </w:rPr>
        <w:t>fauna, conservação</w:t>
      </w:r>
      <w:r w:rsidRPr="00734566">
        <w:rPr>
          <w:sz w:val="24"/>
          <w:szCs w:val="24"/>
          <w:lang w:val="pt-BR"/>
        </w:rPr>
        <w:t xml:space="preserve"> da natureza, defesa d</w:t>
      </w:r>
      <w:r w:rsidR="00DF4C9E" w:rsidRPr="00734566">
        <w:rPr>
          <w:sz w:val="24"/>
          <w:szCs w:val="24"/>
          <w:lang w:val="pt-BR"/>
        </w:rPr>
        <w:t>o solo e dos recursos naturais, proteção</w:t>
      </w:r>
      <w:r w:rsidRPr="00734566">
        <w:rPr>
          <w:sz w:val="24"/>
          <w:szCs w:val="24"/>
          <w:lang w:val="pt-BR"/>
        </w:rPr>
        <w:t xml:space="preserve"> do meio ambiente e controle</w:t>
      </w:r>
      <w:r w:rsidR="00DF4C9E" w:rsidRPr="00734566">
        <w:rPr>
          <w:sz w:val="24"/>
          <w:szCs w:val="24"/>
          <w:lang w:val="pt-BR"/>
        </w:rPr>
        <w:t xml:space="preserve"> da</w:t>
      </w:r>
      <w:r w:rsidRPr="00734566">
        <w:rPr>
          <w:sz w:val="24"/>
          <w:szCs w:val="24"/>
          <w:lang w:val="pt-BR"/>
        </w:rPr>
        <w:t xml:space="preserve"> poluição"</w:t>
      </w:r>
      <w:r w:rsidR="006E127F" w:rsidRPr="00734566">
        <w:rPr>
          <w:sz w:val="24"/>
          <w:szCs w:val="24"/>
          <w:lang w:val="pt-BR"/>
        </w:rPr>
        <w:t xml:space="preserve">. </w:t>
      </w:r>
    </w:p>
    <w:p w14:paraId="7CE9869A" w14:textId="30CB6F70" w:rsidR="001213CD" w:rsidRPr="00734566" w:rsidRDefault="00DF4C9E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No mesmo contexto,</w:t>
      </w:r>
      <w:r w:rsidR="006E127F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o</w:t>
      </w:r>
      <w:r w:rsidR="001213CD" w:rsidRPr="00734566">
        <w:rPr>
          <w:sz w:val="24"/>
          <w:szCs w:val="24"/>
          <w:lang w:val="pt-BR"/>
        </w:rPr>
        <w:t xml:space="preserve"> artigo 225 estabelece que "todos têm direito a um meio </w:t>
      </w:r>
      <w:r w:rsidRPr="00734566">
        <w:rPr>
          <w:sz w:val="24"/>
          <w:szCs w:val="24"/>
          <w:lang w:val="pt-BR"/>
        </w:rPr>
        <w:t>ambiente ecologicamente equilibrado, um</w:t>
      </w:r>
      <w:r w:rsidR="001213CD" w:rsidRPr="00734566">
        <w:rPr>
          <w:sz w:val="24"/>
          <w:szCs w:val="24"/>
          <w:lang w:val="pt-BR"/>
        </w:rPr>
        <w:t xml:space="preserve"> bem de uso comum do povo </w:t>
      </w:r>
      <w:r w:rsidRPr="00734566">
        <w:rPr>
          <w:sz w:val="24"/>
          <w:szCs w:val="24"/>
          <w:lang w:val="pt-BR"/>
        </w:rPr>
        <w:t>e essencial a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qualidade de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 xml:space="preserve">vida </w:t>
      </w:r>
      <w:r w:rsidR="006E127F" w:rsidRPr="00734566">
        <w:rPr>
          <w:sz w:val="24"/>
          <w:szCs w:val="24"/>
          <w:lang w:val="pt-BR"/>
        </w:rPr>
        <w:t>saudável</w:t>
      </w:r>
      <w:r w:rsidR="001213CD" w:rsidRPr="00734566">
        <w:rPr>
          <w:sz w:val="24"/>
          <w:szCs w:val="24"/>
          <w:lang w:val="pt-BR"/>
        </w:rPr>
        <w:t xml:space="preserve">, impondo-se ao </w:t>
      </w:r>
      <w:r w:rsidR="006E127F" w:rsidRPr="00734566">
        <w:rPr>
          <w:sz w:val="24"/>
          <w:szCs w:val="24"/>
          <w:lang w:val="pt-BR"/>
        </w:rPr>
        <w:t>P</w:t>
      </w:r>
      <w:r w:rsidRPr="00734566">
        <w:rPr>
          <w:sz w:val="24"/>
          <w:szCs w:val="24"/>
          <w:lang w:val="pt-BR"/>
        </w:rPr>
        <w:t xml:space="preserve">oder </w:t>
      </w:r>
      <w:r w:rsidR="006E127F" w:rsidRPr="00734566">
        <w:rPr>
          <w:sz w:val="24"/>
          <w:szCs w:val="24"/>
          <w:lang w:val="pt-BR"/>
        </w:rPr>
        <w:t>Público</w:t>
      </w:r>
      <w:r w:rsidRPr="00734566">
        <w:rPr>
          <w:sz w:val="24"/>
          <w:szCs w:val="24"/>
          <w:lang w:val="pt-BR"/>
        </w:rPr>
        <w:t xml:space="preserve"> e a coletividade a obrigação</w:t>
      </w:r>
      <w:r w:rsidR="001213CD" w:rsidRPr="00734566">
        <w:rPr>
          <w:sz w:val="24"/>
          <w:szCs w:val="24"/>
          <w:lang w:val="pt-BR"/>
        </w:rPr>
        <w:t xml:space="preserve"> de protegê-lo e preserv</w:t>
      </w:r>
      <w:r w:rsidRPr="00734566">
        <w:rPr>
          <w:sz w:val="24"/>
          <w:szCs w:val="24"/>
          <w:lang w:val="pt-BR"/>
        </w:rPr>
        <w:t xml:space="preserve">á-lo para as gerações </w:t>
      </w:r>
      <w:r w:rsidR="006E127F" w:rsidRPr="00734566">
        <w:rPr>
          <w:sz w:val="24"/>
          <w:szCs w:val="24"/>
          <w:lang w:val="pt-BR"/>
        </w:rPr>
        <w:t>presentes</w:t>
      </w:r>
      <w:r w:rsidRPr="00734566">
        <w:rPr>
          <w:sz w:val="24"/>
          <w:szCs w:val="24"/>
          <w:lang w:val="pt-BR"/>
        </w:rPr>
        <w:t xml:space="preserve"> </w:t>
      </w:r>
      <w:r w:rsidR="006E127F" w:rsidRPr="00734566">
        <w:rPr>
          <w:sz w:val="24"/>
          <w:szCs w:val="24"/>
          <w:lang w:val="pt-BR"/>
        </w:rPr>
        <w:t>e futuras</w:t>
      </w:r>
      <w:r w:rsidRPr="00734566">
        <w:rPr>
          <w:sz w:val="24"/>
          <w:szCs w:val="24"/>
          <w:lang w:val="pt-BR"/>
        </w:rPr>
        <w:t>".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 xml:space="preserve">A este </w:t>
      </w:r>
      <w:r w:rsidR="00301A47" w:rsidRPr="00734566">
        <w:rPr>
          <w:sz w:val="24"/>
          <w:szCs w:val="24"/>
          <w:lang w:val="pt-BR"/>
        </w:rPr>
        <w:t>é</w:t>
      </w:r>
      <w:r w:rsidRPr="00734566">
        <w:rPr>
          <w:sz w:val="24"/>
          <w:szCs w:val="24"/>
          <w:lang w:val="pt-BR"/>
        </w:rPr>
        <w:t xml:space="preserve"> </w:t>
      </w:r>
      <w:r w:rsidR="006E127F" w:rsidRPr="00734566">
        <w:rPr>
          <w:sz w:val="24"/>
          <w:szCs w:val="24"/>
          <w:lang w:val="pt-BR"/>
        </w:rPr>
        <w:t>atribuído</w:t>
      </w:r>
      <w:r w:rsidRPr="00734566">
        <w:rPr>
          <w:sz w:val="24"/>
          <w:szCs w:val="24"/>
          <w:lang w:val="pt-BR"/>
        </w:rPr>
        <w:t xml:space="preserve"> o dever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de “defender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a fauna e a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flora, proibindo, conforme a legislação</w:t>
      </w:r>
      <w:r w:rsidR="001213CD" w:rsidRPr="00734566">
        <w:rPr>
          <w:sz w:val="24"/>
          <w:szCs w:val="24"/>
          <w:lang w:val="pt-BR"/>
        </w:rPr>
        <w:t xml:space="preserve">, as </w:t>
      </w:r>
      <w:r w:rsidR="006E127F" w:rsidRPr="00734566">
        <w:rPr>
          <w:sz w:val="24"/>
          <w:szCs w:val="24"/>
          <w:lang w:val="pt-BR"/>
        </w:rPr>
        <w:t>práticas</w:t>
      </w:r>
      <w:r w:rsidR="001213CD" w:rsidRPr="00734566">
        <w:rPr>
          <w:sz w:val="24"/>
          <w:szCs w:val="24"/>
          <w:lang w:val="pt-BR"/>
        </w:rPr>
        <w:t xml:space="preserve"> que ponham </w:t>
      </w:r>
      <w:r w:rsidRPr="00734566">
        <w:rPr>
          <w:sz w:val="24"/>
          <w:szCs w:val="24"/>
          <w:lang w:val="pt-BR"/>
        </w:rPr>
        <w:t xml:space="preserve">em risco </w:t>
      </w:r>
      <w:r w:rsidR="009A6073" w:rsidRPr="00734566">
        <w:rPr>
          <w:sz w:val="24"/>
          <w:szCs w:val="24"/>
          <w:lang w:val="pt-BR"/>
        </w:rPr>
        <w:t>sua função</w:t>
      </w:r>
      <w:r w:rsidR="001213CD" w:rsidRPr="00734566">
        <w:rPr>
          <w:sz w:val="24"/>
          <w:szCs w:val="24"/>
          <w:lang w:val="pt-BR"/>
        </w:rPr>
        <w:t xml:space="preserve"> ecológica, levem à </w:t>
      </w:r>
      <w:r w:rsidRPr="00734566">
        <w:rPr>
          <w:sz w:val="24"/>
          <w:szCs w:val="24"/>
          <w:lang w:val="pt-BR"/>
        </w:rPr>
        <w:t xml:space="preserve">extinção de </w:t>
      </w:r>
      <w:r w:rsidR="006E127F" w:rsidRPr="00734566">
        <w:rPr>
          <w:sz w:val="24"/>
          <w:szCs w:val="24"/>
          <w:lang w:val="pt-BR"/>
        </w:rPr>
        <w:t>espécies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ou sujeitem os animais a</w:t>
      </w:r>
      <w:r w:rsidR="001213CD" w:rsidRPr="00734566">
        <w:rPr>
          <w:sz w:val="24"/>
          <w:szCs w:val="24"/>
          <w:lang w:val="pt-BR"/>
        </w:rPr>
        <w:t xml:space="preserve"> crueldade".</w:t>
      </w:r>
    </w:p>
    <w:p w14:paraId="4107D920" w14:textId="2AB563B4" w:rsidR="001213CD" w:rsidRPr="00734566" w:rsidRDefault="001213CD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Dessa maneira. depreende-se, com base na Carta Magna, que</w:t>
      </w:r>
      <w:r w:rsidR="006E127F" w:rsidRPr="00734566">
        <w:rPr>
          <w:sz w:val="24"/>
          <w:szCs w:val="24"/>
          <w:lang w:val="pt-BR"/>
        </w:rPr>
        <w:t xml:space="preserve"> é</w:t>
      </w:r>
      <w:r w:rsidRPr="00734566">
        <w:rPr>
          <w:sz w:val="24"/>
          <w:szCs w:val="24"/>
          <w:lang w:val="pt-BR"/>
        </w:rPr>
        <w:t xml:space="preserve"> responsabilidade </w:t>
      </w:r>
      <w:r w:rsidR="009A6073" w:rsidRPr="00734566">
        <w:rPr>
          <w:sz w:val="24"/>
          <w:szCs w:val="24"/>
          <w:lang w:val="pt-BR"/>
        </w:rPr>
        <w:t>do Poder Legislativo Estadual</w:t>
      </w:r>
      <w:r w:rsidRPr="00734566">
        <w:rPr>
          <w:sz w:val="24"/>
          <w:szCs w:val="24"/>
          <w:lang w:val="pt-BR"/>
        </w:rPr>
        <w:t xml:space="preserve"> promover campanhas de conscientização sobre doenças </w:t>
      </w:r>
      <w:r w:rsidR="009A6073" w:rsidRPr="00734566">
        <w:rPr>
          <w:sz w:val="24"/>
          <w:szCs w:val="24"/>
          <w:lang w:val="pt-BR"/>
        </w:rPr>
        <w:t>que afetam os animais, como</w:t>
      </w:r>
      <w:r w:rsidRPr="00734566">
        <w:rPr>
          <w:sz w:val="24"/>
          <w:szCs w:val="24"/>
          <w:lang w:val="pt-BR"/>
        </w:rPr>
        <w:t xml:space="preserve"> a cinomose canina. Diante disso, o proposito fundamental </w:t>
      </w:r>
      <w:r w:rsidR="009A6073" w:rsidRPr="00734566">
        <w:rPr>
          <w:sz w:val="24"/>
          <w:szCs w:val="24"/>
          <w:lang w:val="pt-BR"/>
        </w:rPr>
        <w:t xml:space="preserve">deste projeto </w:t>
      </w:r>
      <w:r w:rsidR="00301A47" w:rsidRPr="00734566">
        <w:rPr>
          <w:sz w:val="24"/>
          <w:szCs w:val="24"/>
          <w:lang w:val="pt-BR"/>
        </w:rPr>
        <w:t>é</w:t>
      </w:r>
      <w:r w:rsidR="009A6073" w:rsidRPr="00734566">
        <w:rPr>
          <w:sz w:val="24"/>
          <w:szCs w:val="24"/>
          <w:lang w:val="pt-BR"/>
        </w:rPr>
        <w:t xml:space="preserve"> educar a população</w:t>
      </w:r>
      <w:r w:rsidRPr="00734566">
        <w:rPr>
          <w:sz w:val="24"/>
          <w:szCs w:val="24"/>
          <w:lang w:val="pt-BR"/>
        </w:rPr>
        <w:t xml:space="preserve"> </w:t>
      </w:r>
      <w:r w:rsidR="009A6073" w:rsidRPr="00734566">
        <w:rPr>
          <w:sz w:val="24"/>
          <w:szCs w:val="24"/>
          <w:lang w:val="pt-BR"/>
        </w:rPr>
        <w:t xml:space="preserve">acerca das </w:t>
      </w:r>
      <w:r w:rsidR="006E127F" w:rsidRPr="00734566">
        <w:rPr>
          <w:sz w:val="24"/>
          <w:szCs w:val="24"/>
          <w:lang w:val="pt-BR"/>
        </w:rPr>
        <w:t>principais</w:t>
      </w:r>
      <w:r w:rsidR="009A6073" w:rsidRPr="00734566">
        <w:rPr>
          <w:sz w:val="24"/>
          <w:szCs w:val="24"/>
          <w:lang w:val="pt-BR"/>
        </w:rPr>
        <w:t xml:space="preserve"> causa</w:t>
      </w:r>
      <w:r w:rsidR="006E127F" w:rsidRPr="00734566">
        <w:rPr>
          <w:sz w:val="24"/>
          <w:szCs w:val="24"/>
          <w:lang w:val="pt-BR"/>
        </w:rPr>
        <w:t xml:space="preserve">s, </w:t>
      </w:r>
      <w:r w:rsidR="009A6073" w:rsidRPr="00734566">
        <w:rPr>
          <w:sz w:val="24"/>
          <w:szCs w:val="24"/>
          <w:lang w:val="pt-BR"/>
        </w:rPr>
        <w:t>mé</w:t>
      </w:r>
      <w:r w:rsidRPr="00734566">
        <w:rPr>
          <w:sz w:val="24"/>
          <w:szCs w:val="24"/>
          <w:lang w:val="pt-BR"/>
        </w:rPr>
        <w:t>todos preventivos</w:t>
      </w:r>
      <w:r w:rsidR="006E127F" w:rsidRPr="00734566">
        <w:rPr>
          <w:sz w:val="24"/>
          <w:szCs w:val="24"/>
          <w:lang w:val="pt-BR"/>
        </w:rPr>
        <w:t xml:space="preserve">, </w:t>
      </w:r>
      <w:r w:rsidRPr="00734566">
        <w:rPr>
          <w:sz w:val="24"/>
          <w:szCs w:val="24"/>
          <w:lang w:val="pt-BR"/>
        </w:rPr>
        <w:t xml:space="preserve">sintomas </w:t>
      </w:r>
      <w:r w:rsidR="006E127F" w:rsidRPr="00734566">
        <w:rPr>
          <w:sz w:val="24"/>
          <w:szCs w:val="24"/>
          <w:lang w:val="pt-BR"/>
        </w:rPr>
        <w:t>identificáveis</w:t>
      </w:r>
      <w:r w:rsidR="009A6073" w:rsidRPr="00734566">
        <w:rPr>
          <w:sz w:val="24"/>
          <w:szCs w:val="24"/>
          <w:lang w:val="pt-BR"/>
        </w:rPr>
        <w:t xml:space="preserve"> e</w:t>
      </w:r>
      <w:r w:rsidRPr="00734566">
        <w:rPr>
          <w:sz w:val="24"/>
          <w:szCs w:val="24"/>
          <w:lang w:val="pt-BR"/>
        </w:rPr>
        <w:t xml:space="preserve"> disponibilidade</w:t>
      </w:r>
      <w:r w:rsidR="009A6073" w:rsidRPr="00734566">
        <w:rPr>
          <w:sz w:val="24"/>
          <w:szCs w:val="24"/>
          <w:lang w:val="pt-BR"/>
        </w:rPr>
        <w:t xml:space="preserve"> de</w:t>
      </w:r>
      <w:r w:rsidRPr="00734566">
        <w:rPr>
          <w:sz w:val="24"/>
          <w:szCs w:val="24"/>
          <w:lang w:val="pt-BR"/>
        </w:rPr>
        <w:t xml:space="preserve"> tratamentos relacionados</w:t>
      </w:r>
      <w:r w:rsidR="009A6073" w:rsidRPr="00734566">
        <w:rPr>
          <w:sz w:val="24"/>
          <w:szCs w:val="24"/>
          <w:lang w:val="pt-BR"/>
        </w:rPr>
        <w:t xml:space="preserve"> a cinomose</w:t>
      </w:r>
      <w:r w:rsidRPr="00734566">
        <w:rPr>
          <w:sz w:val="24"/>
          <w:szCs w:val="24"/>
          <w:lang w:val="pt-BR"/>
        </w:rPr>
        <w:t xml:space="preserve"> </w:t>
      </w:r>
      <w:r w:rsidR="009A6073" w:rsidRPr="00734566">
        <w:rPr>
          <w:sz w:val="24"/>
          <w:szCs w:val="24"/>
          <w:lang w:val="pt-BR"/>
        </w:rPr>
        <w:t>canina.</w:t>
      </w:r>
    </w:p>
    <w:p w14:paraId="73039E17" w14:textId="2D113CC5" w:rsidR="00DB7E06" w:rsidRPr="00734566" w:rsidRDefault="009A6073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Essa doença pode causar sérios</w:t>
      </w:r>
      <w:r w:rsidR="001213CD" w:rsidRPr="00734566">
        <w:rPr>
          <w:sz w:val="24"/>
          <w:szCs w:val="24"/>
          <w:lang w:val="pt-BR"/>
        </w:rPr>
        <w:t xml:space="preserve"> d</w:t>
      </w:r>
      <w:r w:rsidR="006E127F" w:rsidRPr="00734566">
        <w:rPr>
          <w:sz w:val="24"/>
          <w:szCs w:val="24"/>
          <w:lang w:val="pt-BR"/>
        </w:rPr>
        <w:t>an</w:t>
      </w:r>
      <w:r w:rsidRPr="00734566">
        <w:rPr>
          <w:sz w:val="24"/>
          <w:szCs w:val="24"/>
          <w:lang w:val="pt-BR"/>
        </w:rPr>
        <w:t xml:space="preserve">os </w:t>
      </w:r>
      <w:r w:rsidR="006E127F" w:rsidRPr="00734566">
        <w:rPr>
          <w:sz w:val="24"/>
          <w:szCs w:val="24"/>
          <w:lang w:val="pt-BR"/>
        </w:rPr>
        <w:t>à</w:t>
      </w:r>
      <w:r w:rsidRPr="00734566">
        <w:rPr>
          <w:sz w:val="24"/>
          <w:szCs w:val="24"/>
          <w:lang w:val="pt-BR"/>
        </w:rPr>
        <w:t xml:space="preserve"> saúde</w:t>
      </w:r>
      <w:r w:rsidR="001213CD" w:rsidRPr="00734566">
        <w:rPr>
          <w:sz w:val="24"/>
          <w:szCs w:val="24"/>
          <w:lang w:val="pt-BR"/>
        </w:rPr>
        <w:t xml:space="preserve"> </w:t>
      </w:r>
      <w:r w:rsidRPr="00734566">
        <w:rPr>
          <w:sz w:val="24"/>
          <w:szCs w:val="24"/>
          <w:lang w:val="pt-BR"/>
        </w:rPr>
        <w:t>dos cães</w:t>
      </w:r>
      <w:r w:rsidR="001213CD" w:rsidRPr="00734566">
        <w:rPr>
          <w:sz w:val="24"/>
          <w:szCs w:val="24"/>
          <w:lang w:val="pt-BR"/>
        </w:rPr>
        <w:t xml:space="preserve">, </w:t>
      </w:r>
      <w:r w:rsidRPr="00734566">
        <w:rPr>
          <w:sz w:val="24"/>
          <w:szCs w:val="24"/>
          <w:lang w:val="pt-BR"/>
        </w:rPr>
        <w:t>levando a complicações</w:t>
      </w:r>
      <w:r w:rsidR="001213CD" w:rsidRPr="00734566">
        <w:rPr>
          <w:sz w:val="24"/>
          <w:szCs w:val="24"/>
          <w:lang w:val="pt-BR"/>
        </w:rPr>
        <w:t xml:space="preserve"> graves e, em alguns casos,</w:t>
      </w:r>
      <w:r w:rsidRPr="00734566">
        <w:rPr>
          <w:sz w:val="24"/>
          <w:szCs w:val="24"/>
          <w:lang w:val="pt-BR"/>
        </w:rPr>
        <w:t xml:space="preserve"> ao óbito.</w:t>
      </w:r>
      <w:r w:rsidR="001213CD" w:rsidRPr="00734566">
        <w:rPr>
          <w:sz w:val="24"/>
          <w:szCs w:val="24"/>
          <w:lang w:val="pt-BR"/>
        </w:rPr>
        <w:t xml:space="preserve"> A prevenção</w:t>
      </w:r>
      <w:r w:rsidRPr="00734566">
        <w:rPr>
          <w:sz w:val="24"/>
          <w:szCs w:val="24"/>
          <w:lang w:val="pt-BR"/>
        </w:rPr>
        <w:t xml:space="preserve"> </w:t>
      </w:r>
      <w:r w:rsidR="00301A47" w:rsidRPr="00734566">
        <w:rPr>
          <w:sz w:val="24"/>
          <w:szCs w:val="24"/>
          <w:lang w:val="pt-BR"/>
        </w:rPr>
        <w:t>é</w:t>
      </w:r>
      <w:r w:rsidR="001213CD" w:rsidRPr="00734566">
        <w:rPr>
          <w:sz w:val="24"/>
          <w:szCs w:val="24"/>
          <w:lang w:val="pt-BR"/>
        </w:rPr>
        <w:t xml:space="preserve"> fundamental para</w:t>
      </w:r>
      <w:r w:rsidRPr="00734566">
        <w:rPr>
          <w:sz w:val="24"/>
          <w:szCs w:val="24"/>
          <w:lang w:val="pt-BR"/>
        </w:rPr>
        <w:t xml:space="preserve"> evitar o sofrimento dos animais e contribuir para a saúde pública, visto que a disseminação da doença pode afetar comunidades inteiras de animais de estimação.</w:t>
      </w:r>
    </w:p>
    <w:p w14:paraId="39C91D7C" w14:textId="5C969E07" w:rsidR="00F979C3" w:rsidRPr="00734566" w:rsidRDefault="00F979C3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 xml:space="preserve">Diversas pessoas, desconhecem as formas de transmissão, sintomas e medidas preventivas contra a cinomose. A falta de informação contribui para o aumento da incidência da doença, tornando imperativo o estabelecimento de uma campanha </w:t>
      </w:r>
      <w:r w:rsidR="006E127F" w:rsidRPr="00734566">
        <w:rPr>
          <w:sz w:val="24"/>
          <w:szCs w:val="24"/>
          <w:lang w:val="pt-BR"/>
        </w:rPr>
        <w:t>educativa</w:t>
      </w:r>
      <w:r w:rsidRPr="00734566">
        <w:rPr>
          <w:sz w:val="24"/>
          <w:szCs w:val="24"/>
          <w:lang w:val="pt-BR"/>
        </w:rPr>
        <w:t xml:space="preserve"> para suprir essa lacuna de conhecimento.</w:t>
      </w:r>
    </w:p>
    <w:p w14:paraId="2FE50BA4" w14:textId="276A61D0" w:rsidR="00F979C3" w:rsidRPr="00734566" w:rsidRDefault="00F979C3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lastRenderedPageBreak/>
        <w:t xml:space="preserve">O tratamento da cinomose pode ser dispendioso, e o sofrimento causado aos animais acometidos é </w:t>
      </w:r>
      <w:r w:rsidR="006E127F" w:rsidRPr="00734566">
        <w:rPr>
          <w:sz w:val="24"/>
          <w:szCs w:val="24"/>
          <w:lang w:val="pt-BR"/>
        </w:rPr>
        <w:t>significativo.</w:t>
      </w:r>
      <w:r w:rsidRPr="00734566">
        <w:rPr>
          <w:sz w:val="24"/>
          <w:szCs w:val="24"/>
          <w:lang w:val="pt-BR"/>
        </w:rPr>
        <w:t xml:space="preserve"> A conscientização visa não apenas prevenir a doença, </w:t>
      </w:r>
      <w:r w:rsidR="006E127F" w:rsidRPr="00734566">
        <w:rPr>
          <w:sz w:val="24"/>
          <w:szCs w:val="24"/>
          <w:lang w:val="pt-BR"/>
        </w:rPr>
        <w:t>mas</w:t>
      </w:r>
      <w:r w:rsidRPr="00734566">
        <w:rPr>
          <w:sz w:val="24"/>
          <w:szCs w:val="24"/>
          <w:lang w:val="pt-BR"/>
        </w:rPr>
        <w:t xml:space="preserve"> também reduzir os custos associados ao tratamento e promover o bem-estar animal.</w:t>
      </w:r>
    </w:p>
    <w:p w14:paraId="467740FE" w14:textId="03AC882C" w:rsidR="00F979C3" w:rsidRPr="00734566" w:rsidRDefault="00734566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="00F979C3" w:rsidRPr="00734566">
        <w:rPr>
          <w:sz w:val="24"/>
          <w:szCs w:val="24"/>
          <w:lang w:val="pt-BR"/>
        </w:rPr>
        <w:t xml:space="preserve">Dessa forma, a campanha educativa busca promover práticas </w:t>
      </w:r>
      <w:r w:rsidR="006E127F" w:rsidRPr="00734566">
        <w:rPr>
          <w:sz w:val="24"/>
          <w:szCs w:val="24"/>
          <w:lang w:val="pt-BR"/>
        </w:rPr>
        <w:t>responsáveis</w:t>
      </w:r>
      <w:r w:rsidR="00F979C3" w:rsidRPr="00734566">
        <w:rPr>
          <w:sz w:val="24"/>
          <w:szCs w:val="24"/>
          <w:lang w:val="pt-BR"/>
        </w:rPr>
        <w:t xml:space="preserve"> na criação e cuidado de cães, incentivando a vacinação adequada, consultas veterinárias regulares e medidas preventivas que contribuam para a qualidade de vida dos animais.</w:t>
      </w:r>
    </w:p>
    <w:p w14:paraId="03F9CC28" w14:textId="2654FC47" w:rsidR="00F979C3" w:rsidRPr="00734566" w:rsidRDefault="00F979C3" w:rsidP="00734566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 xml:space="preserve">Em vistas dessas considerações, a </w:t>
      </w:r>
      <w:r w:rsidR="006E127F" w:rsidRPr="00734566">
        <w:rPr>
          <w:sz w:val="24"/>
          <w:szCs w:val="24"/>
          <w:lang w:val="pt-BR"/>
        </w:rPr>
        <w:t>Instituição</w:t>
      </w:r>
      <w:r w:rsidRPr="00734566">
        <w:rPr>
          <w:sz w:val="24"/>
          <w:szCs w:val="24"/>
          <w:lang w:val="pt-BR"/>
        </w:rPr>
        <w:t xml:space="preserve"> de “Campanha de Conscientização sobre a Cinomose Canina” é essencial para informar, sensibilizar e educar a população do Estado do Maranhão sobre a prevenção e os cuidados relacionados </w:t>
      </w:r>
      <w:r w:rsidR="00531E95" w:rsidRPr="00734566">
        <w:rPr>
          <w:sz w:val="24"/>
          <w:szCs w:val="24"/>
          <w:lang w:val="pt-BR"/>
        </w:rPr>
        <w:t>a essa doença, garantindo, assim, a promoção da saúde e bem-estar dos animais de estimação em nosso Estado</w:t>
      </w:r>
    </w:p>
    <w:p w14:paraId="182491AE" w14:textId="77777777" w:rsidR="009A6073" w:rsidRPr="00734566" w:rsidRDefault="009A6073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045A7317" w14:textId="77777777" w:rsidR="001213CD" w:rsidRPr="00734566" w:rsidRDefault="001213CD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286B5F42" w14:textId="77777777" w:rsidR="000F5D03" w:rsidRPr="00734566" w:rsidRDefault="000F5D03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3E2666FF" w14:textId="77777777" w:rsidR="007A1397" w:rsidRPr="00734566" w:rsidRDefault="007A1397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3714757F" w14:textId="77777777" w:rsidR="00734566" w:rsidRPr="00734566" w:rsidRDefault="00734566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14:paraId="26EC50EB" w14:textId="72B1DD73" w:rsidR="00734566" w:rsidRPr="00734566" w:rsidRDefault="00734566" w:rsidP="00734566">
      <w:pPr>
        <w:pStyle w:val="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 xml:space="preserve">Assembleia Legislativa do Estado do Maranhão, em </w:t>
      </w:r>
      <w:r w:rsidR="00864528">
        <w:rPr>
          <w:b/>
          <w:sz w:val="24"/>
          <w:szCs w:val="24"/>
          <w:lang w:val="pt-BR"/>
        </w:rPr>
        <w:t>30</w:t>
      </w:r>
      <w:r w:rsidRPr="00734566">
        <w:rPr>
          <w:b/>
          <w:sz w:val="24"/>
          <w:szCs w:val="24"/>
          <w:lang w:val="pt-BR"/>
        </w:rPr>
        <w:t xml:space="preserve"> de </w:t>
      </w:r>
      <w:r>
        <w:rPr>
          <w:b/>
          <w:sz w:val="24"/>
          <w:szCs w:val="24"/>
          <w:lang w:val="pt-BR"/>
        </w:rPr>
        <w:t>outubro</w:t>
      </w:r>
      <w:r w:rsidRPr="00734566">
        <w:rPr>
          <w:b/>
          <w:sz w:val="24"/>
          <w:szCs w:val="24"/>
          <w:lang w:val="pt-BR"/>
        </w:rPr>
        <w:t xml:space="preserve"> de 2024.</w:t>
      </w:r>
    </w:p>
    <w:p w14:paraId="52E921A9" w14:textId="77777777" w:rsidR="00734566" w:rsidRP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54BD2583" w14:textId="77777777" w:rsidR="00734566" w:rsidRPr="00734566" w:rsidRDefault="00734566" w:rsidP="00734566">
      <w:pPr>
        <w:pStyle w:val="Corpodetexto"/>
        <w:spacing w:line="360" w:lineRule="auto"/>
        <w:jc w:val="right"/>
        <w:rPr>
          <w:b/>
          <w:i/>
          <w:iCs/>
          <w:sz w:val="24"/>
          <w:szCs w:val="24"/>
          <w:lang w:val="pt-BR"/>
        </w:rPr>
      </w:pPr>
      <w:r w:rsidRPr="00734566">
        <w:rPr>
          <w:b/>
          <w:i/>
          <w:iCs/>
          <w:sz w:val="24"/>
          <w:szCs w:val="24"/>
          <w:lang w:val="pt-BR"/>
        </w:rPr>
        <w:t>Compromisso com Nossa Terra!!!</w:t>
      </w:r>
    </w:p>
    <w:p w14:paraId="7754F99D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11F8F2E0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168A3227" w14:textId="77777777" w:rsidR="00734566" w:rsidRDefault="00734566" w:rsidP="00734566">
      <w:pPr>
        <w:pStyle w:val="Corpodetexto"/>
        <w:spacing w:line="360" w:lineRule="auto"/>
        <w:jc w:val="both"/>
        <w:rPr>
          <w:b/>
          <w:sz w:val="24"/>
          <w:szCs w:val="24"/>
          <w:lang w:val="pt-BR"/>
        </w:rPr>
      </w:pPr>
    </w:p>
    <w:p w14:paraId="4EB2AD2D" w14:textId="77777777" w:rsidR="00734566" w:rsidRPr="00734566" w:rsidRDefault="00734566" w:rsidP="00734566">
      <w:pPr>
        <w:pStyle w:val="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734566">
        <w:rPr>
          <w:b/>
          <w:sz w:val="24"/>
          <w:szCs w:val="24"/>
          <w:lang w:val="pt-BR"/>
        </w:rPr>
        <w:t>Júlio Mendonça</w:t>
      </w:r>
    </w:p>
    <w:p w14:paraId="37AA7B3A" w14:textId="77777777" w:rsidR="00734566" w:rsidRPr="00734566" w:rsidRDefault="00734566" w:rsidP="00734566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734566">
        <w:rPr>
          <w:sz w:val="24"/>
          <w:szCs w:val="24"/>
          <w:lang w:val="pt-BR"/>
        </w:rPr>
        <w:t>Deputado Estadual</w:t>
      </w:r>
    </w:p>
    <w:p w14:paraId="4147CB34" w14:textId="77777777" w:rsidR="003B71F1" w:rsidRPr="00734566" w:rsidRDefault="003B71F1" w:rsidP="00734566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sectPr w:rsidR="003B71F1" w:rsidRPr="00734566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AC2E" w14:textId="77777777" w:rsidR="007C5692" w:rsidRPr="007D41BE" w:rsidRDefault="007C5692" w:rsidP="00D3740A">
      <w:pPr>
        <w:spacing w:after="0" w:line="240" w:lineRule="auto"/>
      </w:pPr>
      <w:r w:rsidRPr="007D41BE">
        <w:separator/>
      </w:r>
    </w:p>
  </w:endnote>
  <w:endnote w:type="continuationSeparator" w:id="0">
    <w:p w14:paraId="0FD86549" w14:textId="77777777" w:rsidR="007C5692" w:rsidRPr="007D41BE" w:rsidRDefault="007C5692" w:rsidP="00D3740A">
      <w:pPr>
        <w:spacing w:after="0" w:line="240" w:lineRule="auto"/>
      </w:pPr>
      <w:r w:rsidRPr="007D41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1B88" w14:textId="77777777" w:rsidR="007C5692" w:rsidRPr="007D41BE" w:rsidRDefault="007C5692" w:rsidP="00D3740A">
      <w:pPr>
        <w:spacing w:after="0" w:line="240" w:lineRule="auto"/>
      </w:pPr>
      <w:r w:rsidRPr="007D41BE">
        <w:separator/>
      </w:r>
    </w:p>
  </w:footnote>
  <w:footnote w:type="continuationSeparator" w:id="0">
    <w:p w14:paraId="48DAB212" w14:textId="77777777" w:rsidR="007C5692" w:rsidRPr="007D41BE" w:rsidRDefault="007C5692" w:rsidP="00D3740A">
      <w:pPr>
        <w:spacing w:after="0" w:line="240" w:lineRule="auto"/>
      </w:pPr>
      <w:r w:rsidRPr="007D41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6968" w14:textId="1AE0717B" w:rsidR="00B45D3C" w:rsidRPr="007D41BE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7D41BE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7D41BE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7D41BE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7D41BE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7D41BE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7D41BE">
      <w:rPr>
        <w:rFonts w:ascii="Times New Roman" w:hAnsi="Times New Roman"/>
        <w:b/>
      </w:rPr>
      <w:t>Gabinete do Deputado Júlio Mendonça</w:t>
    </w:r>
  </w:p>
  <w:p w14:paraId="0F8C4318" w14:textId="77777777" w:rsidR="00B45D3C" w:rsidRPr="007D41BE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7D41BE">
      <w:rPr>
        <w:rFonts w:ascii="Times New Roman" w:hAnsi="Times New Roman"/>
      </w:rPr>
      <w:t>Avenida Jerônimo de Albuquerque, s/n, Sítio do Rangedor – Cohafuma</w:t>
    </w:r>
  </w:p>
  <w:p w14:paraId="12F6B7F4" w14:textId="53C37967" w:rsidR="00B45D3C" w:rsidRPr="007D41BE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7D41BE">
      <w:rPr>
        <w:rFonts w:ascii="Times New Roman" w:hAnsi="Times New Roman"/>
      </w:rPr>
      <w:t>São Luís - MA – 65.071-750 - Tel. (98) 3269-3282 – 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749">
    <w:abstractNumId w:val="0"/>
  </w:num>
  <w:num w:numId="2" w16cid:durableId="333000261">
    <w:abstractNumId w:val="16"/>
  </w:num>
  <w:num w:numId="3" w16cid:durableId="946500734">
    <w:abstractNumId w:val="8"/>
  </w:num>
  <w:num w:numId="4" w16cid:durableId="2045203559">
    <w:abstractNumId w:val="18"/>
  </w:num>
  <w:num w:numId="5" w16cid:durableId="677586710">
    <w:abstractNumId w:val="17"/>
  </w:num>
  <w:num w:numId="6" w16cid:durableId="117842080">
    <w:abstractNumId w:val="19"/>
  </w:num>
  <w:num w:numId="7" w16cid:durableId="54935265">
    <w:abstractNumId w:val="14"/>
  </w:num>
  <w:num w:numId="8" w16cid:durableId="984818212">
    <w:abstractNumId w:val="6"/>
  </w:num>
  <w:num w:numId="9" w16cid:durableId="933318545">
    <w:abstractNumId w:val="15"/>
  </w:num>
  <w:num w:numId="10" w16cid:durableId="2075161685">
    <w:abstractNumId w:val="24"/>
  </w:num>
  <w:num w:numId="11" w16cid:durableId="737828145">
    <w:abstractNumId w:val="20"/>
  </w:num>
  <w:num w:numId="12" w16cid:durableId="1641619398">
    <w:abstractNumId w:val="13"/>
  </w:num>
  <w:num w:numId="13" w16cid:durableId="265424026">
    <w:abstractNumId w:val="11"/>
  </w:num>
  <w:num w:numId="14" w16cid:durableId="434251747">
    <w:abstractNumId w:val="23"/>
  </w:num>
  <w:num w:numId="15" w16cid:durableId="1707101188">
    <w:abstractNumId w:val="12"/>
  </w:num>
  <w:num w:numId="16" w16cid:durableId="1283999428">
    <w:abstractNumId w:val="2"/>
  </w:num>
  <w:num w:numId="17" w16cid:durableId="1013847902">
    <w:abstractNumId w:val="3"/>
  </w:num>
  <w:num w:numId="18" w16cid:durableId="535317272">
    <w:abstractNumId w:val="25"/>
  </w:num>
  <w:num w:numId="19" w16cid:durableId="684745010">
    <w:abstractNumId w:val="1"/>
  </w:num>
  <w:num w:numId="20" w16cid:durableId="392435016">
    <w:abstractNumId w:val="21"/>
  </w:num>
  <w:num w:numId="21" w16cid:durableId="854467646">
    <w:abstractNumId w:val="4"/>
  </w:num>
  <w:num w:numId="22" w16cid:durableId="1889489791">
    <w:abstractNumId w:val="7"/>
  </w:num>
  <w:num w:numId="23" w16cid:durableId="1704670909">
    <w:abstractNumId w:val="9"/>
  </w:num>
  <w:num w:numId="24" w16cid:durableId="637150116">
    <w:abstractNumId w:val="22"/>
  </w:num>
  <w:num w:numId="25" w16cid:durableId="412435689">
    <w:abstractNumId w:val="26"/>
  </w:num>
  <w:num w:numId="26" w16cid:durableId="1051727133">
    <w:abstractNumId w:val="10"/>
  </w:num>
  <w:num w:numId="27" w16cid:durableId="316568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37C77"/>
    <w:rsid w:val="00037D8C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13CD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31C9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369D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1A47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4080"/>
    <w:rsid w:val="0037652F"/>
    <w:rsid w:val="003767CD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3AF5"/>
    <w:rsid w:val="003A7EAF"/>
    <w:rsid w:val="003B023F"/>
    <w:rsid w:val="003B1511"/>
    <w:rsid w:val="003B5306"/>
    <w:rsid w:val="003B5A3E"/>
    <w:rsid w:val="003B5EBF"/>
    <w:rsid w:val="003B6162"/>
    <w:rsid w:val="003B71F1"/>
    <w:rsid w:val="003C1EAC"/>
    <w:rsid w:val="003C4897"/>
    <w:rsid w:val="003C6C3F"/>
    <w:rsid w:val="003C7364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377D8"/>
    <w:rsid w:val="004400FE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0A82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79DB"/>
    <w:rsid w:val="00531E95"/>
    <w:rsid w:val="00533952"/>
    <w:rsid w:val="00540584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48BB"/>
    <w:rsid w:val="00585000"/>
    <w:rsid w:val="00585240"/>
    <w:rsid w:val="00597211"/>
    <w:rsid w:val="00597BD5"/>
    <w:rsid w:val="005A1D4B"/>
    <w:rsid w:val="005A2F37"/>
    <w:rsid w:val="005A50BE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5F35AF"/>
    <w:rsid w:val="006047BD"/>
    <w:rsid w:val="0061291C"/>
    <w:rsid w:val="0061414F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45867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D3BED"/>
    <w:rsid w:val="006E127F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1F6F"/>
    <w:rsid w:val="007327E9"/>
    <w:rsid w:val="00734566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1587"/>
    <w:rsid w:val="007C2E0D"/>
    <w:rsid w:val="007C5692"/>
    <w:rsid w:val="007C63FA"/>
    <w:rsid w:val="007D0456"/>
    <w:rsid w:val="007D3FAC"/>
    <w:rsid w:val="007D41BE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107"/>
    <w:rsid w:val="008416A3"/>
    <w:rsid w:val="008417B8"/>
    <w:rsid w:val="00841E4F"/>
    <w:rsid w:val="0084788B"/>
    <w:rsid w:val="00855EA6"/>
    <w:rsid w:val="00861F77"/>
    <w:rsid w:val="00862EB0"/>
    <w:rsid w:val="008635BB"/>
    <w:rsid w:val="00864528"/>
    <w:rsid w:val="00870F2A"/>
    <w:rsid w:val="008738DD"/>
    <w:rsid w:val="008A27E3"/>
    <w:rsid w:val="008A4169"/>
    <w:rsid w:val="008B26E6"/>
    <w:rsid w:val="008C1D32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2FD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209D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961B8"/>
    <w:rsid w:val="009A3A29"/>
    <w:rsid w:val="009A53FA"/>
    <w:rsid w:val="009A546F"/>
    <w:rsid w:val="009A6073"/>
    <w:rsid w:val="009B0EAA"/>
    <w:rsid w:val="009B1FA7"/>
    <w:rsid w:val="009B31A9"/>
    <w:rsid w:val="009B590C"/>
    <w:rsid w:val="009B617F"/>
    <w:rsid w:val="009B6CEE"/>
    <w:rsid w:val="009C3A98"/>
    <w:rsid w:val="009D174E"/>
    <w:rsid w:val="009D33AD"/>
    <w:rsid w:val="009D35FA"/>
    <w:rsid w:val="009D364E"/>
    <w:rsid w:val="009D71B9"/>
    <w:rsid w:val="009E1ACA"/>
    <w:rsid w:val="009E436C"/>
    <w:rsid w:val="009E4F6C"/>
    <w:rsid w:val="009F236C"/>
    <w:rsid w:val="009F29EF"/>
    <w:rsid w:val="009F5B23"/>
    <w:rsid w:val="00A03236"/>
    <w:rsid w:val="00A078F8"/>
    <w:rsid w:val="00A1043A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42DA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0017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C59D0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0368"/>
    <w:rsid w:val="00D450AD"/>
    <w:rsid w:val="00D45E1D"/>
    <w:rsid w:val="00D46461"/>
    <w:rsid w:val="00D51043"/>
    <w:rsid w:val="00D516F8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4D7"/>
    <w:rsid w:val="00DA4708"/>
    <w:rsid w:val="00DA6330"/>
    <w:rsid w:val="00DB7923"/>
    <w:rsid w:val="00DB7E06"/>
    <w:rsid w:val="00DC715C"/>
    <w:rsid w:val="00DC78D3"/>
    <w:rsid w:val="00DD2D95"/>
    <w:rsid w:val="00DD34E7"/>
    <w:rsid w:val="00DE3047"/>
    <w:rsid w:val="00DE54BB"/>
    <w:rsid w:val="00DE7733"/>
    <w:rsid w:val="00DF1F8E"/>
    <w:rsid w:val="00DF30A1"/>
    <w:rsid w:val="00DF30A9"/>
    <w:rsid w:val="00DF3189"/>
    <w:rsid w:val="00DF4C9E"/>
    <w:rsid w:val="00DF6B09"/>
    <w:rsid w:val="00E0047D"/>
    <w:rsid w:val="00E01512"/>
    <w:rsid w:val="00E036D3"/>
    <w:rsid w:val="00E03D72"/>
    <w:rsid w:val="00E05404"/>
    <w:rsid w:val="00E10B28"/>
    <w:rsid w:val="00E22785"/>
    <w:rsid w:val="00E229A4"/>
    <w:rsid w:val="00E24F90"/>
    <w:rsid w:val="00E27407"/>
    <w:rsid w:val="00E27C5B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439F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0EAC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3CE8"/>
    <w:rsid w:val="00F9523F"/>
    <w:rsid w:val="00F979C3"/>
    <w:rsid w:val="00FA1F21"/>
    <w:rsid w:val="00FA3BB7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213C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121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13C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Reviso">
    <w:name w:val="Revision"/>
    <w:hidden/>
    <w:uiPriority w:val="99"/>
    <w:semiHidden/>
    <w:rsid w:val="00301A4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01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7E61-F13C-4B15-B0FA-81CD8AC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5</cp:revision>
  <cp:lastPrinted>2018-03-28T18:28:00Z</cp:lastPrinted>
  <dcterms:created xsi:type="dcterms:W3CDTF">2024-10-15T12:22:00Z</dcterms:created>
  <dcterms:modified xsi:type="dcterms:W3CDTF">2024-10-30T14:41:00Z</dcterms:modified>
</cp:coreProperties>
</file>