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26977" w14:textId="77777777" w:rsidR="00D87D5A" w:rsidRDefault="00D87D5A">
      <w:pPr>
        <w:pStyle w:val="Corpodetexto"/>
        <w:spacing w:before="120"/>
        <w:ind w:left="0" w:firstLine="0"/>
        <w:jc w:val="left"/>
      </w:pPr>
    </w:p>
    <w:p w14:paraId="3AE4EC0C" w14:textId="77777777" w:rsidR="00D87D5A" w:rsidRDefault="00000000">
      <w:pPr>
        <w:pStyle w:val="Ttulo1"/>
        <w:tabs>
          <w:tab w:val="left" w:pos="3216"/>
        </w:tabs>
        <w:ind w:left="2"/>
      </w:pPr>
      <w:r>
        <w:t xml:space="preserve">PROJETO DE LEI Nº </w:t>
      </w:r>
      <w:r>
        <w:rPr>
          <w:u w:val="single"/>
        </w:rPr>
        <w:tab/>
      </w:r>
      <w:r>
        <w:t>,</w:t>
      </w:r>
      <w:r>
        <w:rPr>
          <w:spacing w:val="-2"/>
        </w:rPr>
        <w:t xml:space="preserve"> </w:t>
      </w:r>
      <w:r>
        <w:t xml:space="preserve">DE </w:t>
      </w:r>
      <w:r>
        <w:rPr>
          <w:spacing w:val="-4"/>
        </w:rPr>
        <w:t>2024</w:t>
      </w:r>
    </w:p>
    <w:p w14:paraId="7B405EE6" w14:textId="77777777" w:rsidR="00D87D5A" w:rsidRDefault="00D87D5A">
      <w:pPr>
        <w:pStyle w:val="Corpodetexto"/>
        <w:ind w:left="0" w:firstLine="0"/>
        <w:jc w:val="left"/>
        <w:rPr>
          <w:b/>
        </w:rPr>
      </w:pPr>
    </w:p>
    <w:p w14:paraId="6F8595E3" w14:textId="77777777" w:rsidR="00D87D5A" w:rsidRDefault="00D87D5A">
      <w:pPr>
        <w:pStyle w:val="Corpodetexto"/>
        <w:spacing w:before="257"/>
        <w:ind w:left="0" w:firstLine="0"/>
        <w:jc w:val="left"/>
        <w:rPr>
          <w:b/>
        </w:rPr>
      </w:pPr>
    </w:p>
    <w:p w14:paraId="72D41AE0" w14:textId="77777777" w:rsidR="00D87D5A" w:rsidRDefault="00000000">
      <w:pPr>
        <w:pStyle w:val="Corpodetexto"/>
        <w:spacing w:line="276" w:lineRule="auto"/>
        <w:ind w:left="4112" w:right="137" w:firstLine="0"/>
      </w:pPr>
      <w:r>
        <w:t>Institui a Política Estadual de Conscientização e Prevenção sobre o Uso Excessivo de Dispositivos</w:t>
      </w:r>
      <w:r>
        <w:rPr>
          <w:spacing w:val="-2"/>
        </w:rPr>
        <w:t xml:space="preserve"> </w:t>
      </w:r>
      <w:r>
        <w:t>Eletrônicos</w:t>
      </w:r>
      <w:r>
        <w:rPr>
          <w:spacing w:val="-2"/>
        </w:rPr>
        <w:t xml:space="preserve"> </w:t>
      </w:r>
      <w:r>
        <w:t>por</w:t>
      </w:r>
      <w:r>
        <w:rPr>
          <w:spacing w:val="-2"/>
        </w:rPr>
        <w:t xml:space="preserve"> </w:t>
      </w:r>
      <w:r>
        <w:t>Bebês e</w:t>
      </w:r>
      <w:r>
        <w:rPr>
          <w:spacing w:val="-2"/>
        </w:rPr>
        <w:t xml:space="preserve"> </w:t>
      </w:r>
      <w:r>
        <w:t>Crianças, e seus Impactos na Saúde e Desenvolvimento Infantil, e regulamenta o uso de dispositivos eletrônicos nas instituições de ensino da rede Pública e Privado no Estado do Maranhão.</w:t>
      </w:r>
    </w:p>
    <w:p w14:paraId="2A5A89DA" w14:textId="77777777" w:rsidR="00D87D5A" w:rsidRDefault="00D87D5A">
      <w:pPr>
        <w:pStyle w:val="Corpodetexto"/>
        <w:spacing w:before="249"/>
        <w:ind w:left="0" w:firstLine="0"/>
        <w:jc w:val="left"/>
      </w:pPr>
    </w:p>
    <w:p w14:paraId="6E673175" w14:textId="77777777" w:rsidR="00D87D5A" w:rsidRDefault="00000000">
      <w:pPr>
        <w:pStyle w:val="Corpodetexto"/>
        <w:ind w:left="1560" w:firstLine="0"/>
      </w:pPr>
      <w:r>
        <w:t>O</w:t>
      </w:r>
      <w:r>
        <w:rPr>
          <w:spacing w:val="-1"/>
        </w:rPr>
        <w:t xml:space="preserve"> </w:t>
      </w:r>
      <w:r>
        <w:t>Governador</w:t>
      </w:r>
      <w:r>
        <w:rPr>
          <w:spacing w:val="-1"/>
        </w:rPr>
        <w:t xml:space="preserve"> </w:t>
      </w:r>
      <w:r>
        <w:t xml:space="preserve">do Estado do </w:t>
      </w:r>
      <w:r>
        <w:rPr>
          <w:spacing w:val="-2"/>
        </w:rPr>
        <w:t>Maranhão,</w:t>
      </w:r>
    </w:p>
    <w:p w14:paraId="07E1375D" w14:textId="77777777" w:rsidR="00D87D5A" w:rsidRDefault="00000000">
      <w:pPr>
        <w:pStyle w:val="Corpodetexto"/>
        <w:spacing w:before="137" w:line="360" w:lineRule="auto"/>
        <w:ind w:right="146"/>
      </w:pPr>
      <w:r>
        <w:t>Faço saber que a Assembleia Legislativa do Estado do Maranhão decreta e eu sanciono a seguinte Lei:</w:t>
      </w:r>
    </w:p>
    <w:p w14:paraId="6615A6F3" w14:textId="77777777" w:rsidR="00D87D5A" w:rsidRDefault="00000000">
      <w:pPr>
        <w:pStyle w:val="Corpodetexto"/>
        <w:spacing w:line="360" w:lineRule="auto"/>
        <w:ind w:right="138"/>
      </w:pPr>
      <w:r>
        <w:rPr>
          <w:b/>
        </w:rPr>
        <w:t xml:space="preserve">Art. 1º </w:t>
      </w:r>
      <w:r>
        <w:t>Fica instituída a Política Estadual de Conscientização e</w:t>
      </w:r>
      <w:r>
        <w:rPr>
          <w:spacing w:val="40"/>
        </w:rPr>
        <w:t xml:space="preserve"> </w:t>
      </w:r>
      <w:r>
        <w:t>Prevenção sobre o Uso Excessivo de Dispositivos Eletrônicos por Bebês e Crianças, e seus Impactos na Saúde e Desenvolvimento Infantil, no Estado do Maranhão, com campanha a ser realizada anualmente na primeira semana do mês de outubro.</w:t>
      </w:r>
    </w:p>
    <w:p w14:paraId="67B2B302" w14:textId="77777777" w:rsidR="00D87D5A" w:rsidRDefault="00000000">
      <w:pPr>
        <w:pStyle w:val="Corpodetexto"/>
        <w:spacing w:line="360" w:lineRule="auto"/>
        <w:ind w:right="145"/>
      </w:pPr>
      <w:r>
        <w:rPr>
          <w:b/>
        </w:rPr>
        <w:t xml:space="preserve">Art. 2º </w:t>
      </w:r>
      <w:r>
        <w:t>A Política Estadual de Conscientização e Prevenção sobre o Uso Excessivo de Dispositivos Eletrônicos por Bebês e Crianças tem como objetivos:</w:t>
      </w:r>
    </w:p>
    <w:p w14:paraId="4D8A41CC" w14:textId="77777777" w:rsidR="00D87D5A" w:rsidRDefault="00000000">
      <w:pPr>
        <w:pStyle w:val="PargrafodaLista"/>
        <w:numPr>
          <w:ilvl w:val="0"/>
          <w:numId w:val="5"/>
        </w:numPr>
        <w:tabs>
          <w:tab w:val="left" w:pos="1712"/>
        </w:tabs>
        <w:spacing w:line="360" w:lineRule="auto"/>
        <w:ind w:right="144" w:firstLine="1418"/>
        <w:jc w:val="both"/>
        <w:rPr>
          <w:sz w:val="24"/>
        </w:rPr>
      </w:pPr>
      <w:r>
        <w:rPr>
          <w:sz w:val="24"/>
        </w:rPr>
        <w:t>- informar e conscientizar pais, responsáveis, educadores e a sociedade sobre os impactos do uso excessivo de dispositivos eletrônicos na saúde e no desenvolvimento infantil;</w:t>
      </w:r>
    </w:p>
    <w:p w14:paraId="4C0B026E" w14:textId="77777777" w:rsidR="00D87D5A" w:rsidRDefault="00000000">
      <w:pPr>
        <w:pStyle w:val="PargrafodaLista"/>
        <w:numPr>
          <w:ilvl w:val="0"/>
          <w:numId w:val="5"/>
        </w:numPr>
        <w:tabs>
          <w:tab w:val="left" w:pos="1904"/>
        </w:tabs>
        <w:spacing w:before="2" w:line="360" w:lineRule="auto"/>
        <w:ind w:firstLine="1418"/>
        <w:jc w:val="both"/>
        <w:rPr>
          <w:sz w:val="24"/>
        </w:rPr>
      </w:pPr>
      <w:r>
        <w:rPr>
          <w:sz w:val="24"/>
        </w:rPr>
        <w:t>- divulgar recomendações de uso responsável de dispositivos eletrônicos, especialmente para bebês e crianças de até 12 anos, em conformidade com as diretrizes de organizações de saúde, como a Organização Mundial da Saúde (OMS) e a Sociedade Brasileira de Pediatria (SBP);</w:t>
      </w:r>
    </w:p>
    <w:p w14:paraId="2278FE2E" w14:textId="18666201" w:rsidR="00D87D5A" w:rsidRDefault="00000000">
      <w:pPr>
        <w:pStyle w:val="PargrafodaLista"/>
        <w:numPr>
          <w:ilvl w:val="0"/>
          <w:numId w:val="5"/>
        </w:numPr>
        <w:tabs>
          <w:tab w:val="left" w:pos="1868"/>
        </w:tabs>
        <w:spacing w:before="80" w:line="360" w:lineRule="auto"/>
        <w:ind w:right="140" w:firstLine="1418"/>
        <w:jc w:val="both"/>
        <w:rPr>
          <w:sz w:val="24"/>
        </w:rPr>
      </w:pPr>
      <w:r>
        <w:rPr>
          <w:sz w:val="24"/>
        </w:rPr>
        <w:t>- estimular práticas saudáveis de interação e desenvolvimento infantil que priorizem atividades físicas, interação social direta e o desenvolvimento de habilidades motoras e cognitivas;</w:t>
      </w:r>
      <w:r w:rsidR="003F3569">
        <w:rPr>
          <w:sz w:val="24"/>
        </w:rPr>
        <w:t xml:space="preserve"> e,</w:t>
      </w:r>
    </w:p>
    <w:p w14:paraId="16BBFEB5" w14:textId="77777777" w:rsidR="00D87D5A" w:rsidRDefault="00000000">
      <w:pPr>
        <w:pStyle w:val="PargrafodaLista"/>
        <w:numPr>
          <w:ilvl w:val="0"/>
          <w:numId w:val="5"/>
        </w:numPr>
        <w:tabs>
          <w:tab w:val="left" w:pos="1878"/>
        </w:tabs>
        <w:spacing w:line="360" w:lineRule="auto"/>
        <w:ind w:right="143" w:firstLine="1418"/>
        <w:jc w:val="both"/>
        <w:rPr>
          <w:sz w:val="24"/>
        </w:rPr>
      </w:pPr>
      <w:r>
        <w:rPr>
          <w:sz w:val="24"/>
        </w:rPr>
        <w:t>- promover ações de conscientização para que as informações atinjam amplamente a população do estado.</w:t>
      </w:r>
    </w:p>
    <w:p w14:paraId="452730FB" w14:textId="77777777" w:rsidR="00D87D5A" w:rsidRDefault="00000000">
      <w:pPr>
        <w:pStyle w:val="Corpodetexto"/>
        <w:spacing w:line="360" w:lineRule="auto"/>
        <w:ind w:right="137"/>
      </w:pPr>
      <w:r>
        <w:rPr>
          <w:b/>
        </w:rPr>
        <w:t xml:space="preserve">Art. 3º </w:t>
      </w:r>
      <w:r>
        <w:t xml:space="preserve">A campanha anual para promoção da política poderá ser </w:t>
      </w:r>
      <w:r>
        <w:lastRenderedPageBreak/>
        <w:t>organizada em colaboração com instituições públicas e privadas, organizações da sociedade civil e outros interessados em promover o uso responsável de dispositivos eletrônicos na infância.</w:t>
      </w:r>
    </w:p>
    <w:p w14:paraId="0B8EF51D" w14:textId="77777777" w:rsidR="00D87D5A" w:rsidRDefault="00000000">
      <w:pPr>
        <w:pStyle w:val="Corpodetexto"/>
        <w:spacing w:line="360" w:lineRule="auto"/>
        <w:ind w:right="143"/>
      </w:pPr>
      <w:r>
        <w:rPr>
          <w:b/>
        </w:rPr>
        <w:t xml:space="preserve">Art. 4º </w:t>
      </w:r>
      <w:r>
        <w:t>Durante o período de realização da campanha, poderão ser desenvolvidas as seguintes atividades:</w:t>
      </w:r>
    </w:p>
    <w:p w14:paraId="065E0A8B" w14:textId="77777777" w:rsidR="00D87D5A" w:rsidRDefault="00000000">
      <w:pPr>
        <w:pStyle w:val="PargrafodaLista"/>
        <w:numPr>
          <w:ilvl w:val="0"/>
          <w:numId w:val="4"/>
        </w:numPr>
        <w:tabs>
          <w:tab w:val="left" w:pos="1712"/>
        </w:tabs>
        <w:spacing w:line="360" w:lineRule="auto"/>
        <w:ind w:right="144" w:firstLine="1418"/>
        <w:jc w:val="both"/>
        <w:rPr>
          <w:sz w:val="24"/>
        </w:rPr>
      </w:pPr>
      <w:r>
        <w:rPr>
          <w:sz w:val="24"/>
        </w:rPr>
        <w:t>- palestras e seminários abordando os efeitos do uso excessivo de telas por bebês e crianças e promovendo o uso responsável da tecnologia;</w:t>
      </w:r>
    </w:p>
    <w:p w14:paraId="60C72207" w14:textId="77777777" w:rsidR="00D87D5A" w:rsidRDefault="00000000">
      <w:pPr>
        <w:pStyle w:val="PargrafodaLista"/>
        <w:numPr>
          <w:ilvl w:val="0"/>
          <w:numId w:val="4"/>
        </w:numPr>
        <w:tabs>
          <w:tab w:val="left" w:pos="1832"/>
        </w:tabs>
        <w:spacing w:line="360" w:lineRule="auto"/>
        <w:ind w:firstLine="1418"/>
        <w:jc w:val="both"/>
        <w:rPr>
          <w:sz w:val="24"/>
        </w:rPr>
      </w:pPr>
      <w:r>
        <w:rPr>
          <w:sz w:val="24"/>
        </w:rPr>
        <w:t>- distribuição de materiais informativos, como folhetos, cartilhas e guias práticos, com orientações sobre o tempo ideal de uso de dispositivos eletrônicos para cada faixa etária;</w:t>
      </w:r>
    </w:p>
    <w:p w14:paraId="527154D6" w14:textId="675111CE" w:rsidR="00D87D5A" w:rsidRDefault="00000000">
      <w:pPr>
        <w:pStyle w:val="PargrafodaLista"/>
        <w:numPr>
          <w:ilvl w:val="0"/>
          <w:numId w:val="4"/>
        </w:numPr>
        <w:tabs>
          <w:tab w:val="left" w:pos="1865"/>
        </w:tabs>
        <w:spacing w:line="360" w:lineRule="auto"/>
        <w:ind w:right="146" w:firstLine="1418"/>
        <w:jc w:val="both"/>
        <w:rPr>
          <w:sz w:val="24"/>
        </w:rPr>
      </w:pPr>
      <w:r>
        <w:rPr>
          <w:sz w:val="24"/>
        </w:rPr>
        <w:t>- exibição de conteúdos educativos em meios de comunicação e redes sociais, incluindo depoimentos de especialistas em saúde e desenvolvimento infantil;</w:t>
      </w:r>
      <w:r w:rsidR="003F3569">
        <w:rPr>
          <w:sz w:val="24"/>
        </w:rPr>
        <w:t xml:space="preserve"> e,</w:t>
      </w:r>
    </w:p>
    <w:p w14:paraId="60D07DF7" w14:textId="77777777" w:rsidR="00D87D5A" w:rsidRDefault="00000000">
      <w:pPr>
        <w:pStyle w:val="PargrafodaLista"/>
        <w:numPr>
          <w:ilvl w:val="0"/>
          <w:numId w:val="4"/>
        </w:numPr>
        <w:tabs>
          <w:tab w:val="left" w:pos="1922"/>
        </w:tabs>
        <w:spacing w:line="360" w:lineRule="auto"/>
        <w:ind w:right="142" w:firstLine="1418"/>
        <w:jc w:val="both"/>
        <w:rPr>
          <w:sz w:val="24"/>
        </w:rPr>
      </w:pPr>
      <w:r>
        <w:rPr>
          <w:sz w:val="24"/>
        </w:rPr>
        <w:t xml:space="preserve">- realização de oficinas para pais e responsáveis, com orientações sobre alternativas de atividades de lazer e desenvolvimento sem o uso de dispositivos </w:t>
      </w:r>
      <w:r>
        <w:rPr>
          <w:spacing w:val="-2"/>
          <w:sz w:val="24"/>
        </w:rPr>
        <w:t>eletrônicos.</w:t>
      </w:r>
    </w:p>
    <w:p w14:paraId="397D5FF9" w14:textId="77777777" w:rsidR="00D87D5A" w:rsidRDefault="00000000">
      <w:pPr>
        <w:pStyle w:val="Corpodetexto"/>
        <w:spacing w:line="360" w:lineRule="auto"/>
        <w:ind w:right="142"/>
      </w:pPr>
      <w:r>
        <w:rPr>
          <w:b/>
        </w:rPr>
        <w:t xml:space="preserve">Art. 5º </w:t>
      </w:r>
      <w:r>
        <w:t>Fica proibida a utilização de celulares e outros dispositivos eletrônicos pelos alunos nas unidades escolares da rede pública e privada de ensino, no âmbito do Estado do Maranhão.</w:t>
      </w:r>
    </w:p>
    <w:p w14:paraId="19D794DF" w14:textId="77777777" w:rsidR="00D87D5A" w:rsidRDefault="00000000">
      <w:pPr>
        <w:pStyle w:val="Corpodetexto"/>
        <w:spacing w:line="360" w:lineRule="auto"/>
        <w:ind w:right="137"/>
      </w:pPr>
      <w:r>
        <w:t>Parágrafo único. Para os fins desta Lei, consideram-se dispositivos eletrônicos quaisquer equipamentos que possuam acesso à internet, tais como celulares, tablets, relógios inteligentes e outros dispositivos similares.</w:t>
      </w:r>
    </w:p>
    <w:p w14:paraId="7E76F870" w14:textId="77777777" w:rsidR="00D87D5A" w:rsidRDefault="00000000">
      <w:pPr>
        <w:pStyle w:val="Corpodetexto"/>
        <w:spacing w:before="1" w:line="360" w:lineRule="auto"/>
        <w:ind w:right="139"/>
      </w:pPr>
      <w:r>
        <w:rPr>
          <w:b/>
        </w:rPr>
        <w:t xml:space="preserve">Art. 6º </w:t>
      </w:r>
      <w:r>
        <w:t>O uso de dispositivos eletrônicos será permitido em unidades escolares exclusivamente nas seguintes situações:</w:t>
      </w:r>
    </w:p>
    <w:p w14:paraId="3525E131" w14:textId="77777777" w:rsidR="00D87D5A" w:rsidRDefault="00000000" w:rsidP="003F3569">
      <w:pPr>
        <w:pStyle w:val="PargrafodaLista"/>
        <w:numPr>
          <w:ilvl w:val="0"/>
          <w:numId w:val="3"/>
        </w:numPr>
        <w:tabs>
          <w:tab w:val="left" w:pos="1813"/>
        </w:tabs>
        <w:spacing w:line="360" w:lineRule="auto"/>
        <w:ind w:right="140" w:firstLine="1418"/>
        <w:jc w:val="both"/>
        <w:rPr>
          <w:sz w:val="24"/>
        </w:rPr>
      </w:pPr>
      <w:r>
        <w:rPr>
          <w:sz w:val="24"/>
        </w:rPr>
        <w:t>quando houver necessidade pedagógica para utilização de conteúdos digitais ou ferramentas educacionais específicas mediante autorização prévia e expressa</w:t>
      </w:r>
    </w:p>
    <w:p w14:paraId="093CDC10" w14:textId="77777777" w:rsidR="00D87D5A" w:rsidRDefault="00D87D5A">
      <w:pPr>
        <w:spacing w:line="360" w:lineRule="auto"/>
        <w:jc w:val="both"/>
        <w:rPr>
          <w:sz w:val="24"/>
        </w:rPr>
        <w:sectPr w:rsidR="00D87D5A">
          <w:headerReference w:type="default" r:id="rId7"/>
          <w:footerReference w:type="default" r:id="rId8"/>
          <w:pgSz w:w="11910" w:h="16840"/>
          <w:pgMar w:top="1940" w:right="1560" w:bottom="1620" w:left="1560" w:header="127" w:footer="1435" w:gutter="0"/>
          <w:cols w:space="720"/>
        </w:sectPr>
      </w:pPr>
    </w:p>
    <w:p w14:paraId="7ED2FB52" w14:textId="08F092D8" w:rsidR="00D87D5A" w:rsidRDefault="00000000">
      <w:pPr>
        <w:pStyle w:val="Corpodetexto"/>
        <w:spacing w:before="80" w:line="360" w:lineRule="auto"/>
        <w:ind w:right="141" w:firstLine="0"/>
      </w:pPr>
      <w:r>
        <w:lastRenderedPageBreak/>
        <w:t xml:space="preserve">dos docentes responsáveis pela turma, e desde que estejam em conformidade com as diretrizes e normas de segurança digital estabelecidas pelas respectivas instituições de </w:t>
      </w:r>
      <w:r>
        <w:rPr>
          <w:spacing w:val="-2"/>
        </w:rPr>
        <w:t>ensino;</w:t>
      </w:r>
      <w:r w:rsidR="003F3569">
        <w:rPr>
          <w:spacing w:val="-2"/>
        </w:rPr>
        <w:t xml:space="preserve"> e,</w:t>
      </w:r>
    </w:p>
    <w:p w14:paraId="7F006AC0" w14:textId="77777777" w:rsidR="00D87D5A" w:rsidRDefault="00000000">
      <w:pPr>
        <w:pStyle w:val="PargrafodaLista"/>
        <w:numPr>
          <w:ilvl w:val="0"/>
          <w:numId w:val="3"/>
        </w:numPr>
        <w:tabs>
          <w:tab w:val="left" w:pos="1935"/>
        </w:tabs>
        <w:spacing w:line="360" w:lineRule="auto"/>
        <w:ind w:firstLine="1418"/>
        <w:jc w:val="both"/>
        <w:rPr>
          <w:sz w:val="24"/>
        </w:rPr>
      </w:pPr>
      <w:r>
        <w:rPr>
          <w:sz w:val="24"/>
        </w:rPr>
        <w:t>para alunos com deficiência que requerem auxílios tecnológicos específicos para participação efetiva nas atividades escolares.</w:t>
      </w:r>
    </w:p>
    <w:p w14:paraId="4E0C5297" w14:textId="0C63B824" w:rsidR="00D87D5A" w:rsidRDefault="00000000">
      <w:pPr>
        <w:pStyle w:val="Corpodetexto"/>
        <w:spacing w:line="360" w:lineRule="auto"/>
        <w:ind w:right="143"/>
      </w:pPr>
      <w:r>
        <w:t>§1º O uso dos dispositivos autorizados nos termos do inciso I deste artigo deve ser restrito exclusivamente ao período da atividade pedagógica que</w:t>
      </w:r>
      <w:r>
        <w:rPr>
          <w:spacing w:val="40"/>
        </w:rPr>
        <w:t xml:space="preserve"> </w:t>
      </w:r>
      <w:r>
        <w:t>justifique sua utilização, devendo ser armazenados e mantidos inacessíveis aos alunos até uma nova autorização.</w:t>
      </w:r>
    </w:p>
    <w:p w14:paraId="49C95B06" w14:textId="77777777" w:rsidR="00D87D5A" w:rsidRDefault="00000000">
      <w:pPr>
        <w:pStyle w:val="Corpodetexto"/>
        <w:spacing w:line="360" w:lineRule="auto"/>
        <w:ind w:right="143"/>
      </w:pPr>
      <w:r>
        <w:t>§2º O uso dos dispositivos autorizados nos termos do inciso II deste artigo poderá ocorrer de forma contínua, desde que comprovada a necessidade do referido uso por meio de laudo médico ou psicológico.</w:t>
      </w:r>
    </w:p>
    <w:p w14:paraId="4CB5CBCC" w14:textId="77777777" w:rsidR="00D87D5A" w:rsidRDefault="00000000">
      <w:pPr>
        <w:pStyle w:val="Corpodetexto"/>
        <w:spacing w:before="1" w:line="360" w:lineRule="auto"/>
        <w:ind w:right="141"/>
      </w:pPr>
      <w:r>
        <w:t>§3º</w:t>
      </w:r>
      <w:r>
        <w:rPr>
          <w:spacing w:val="-1"/>
        </w:rPr>
        <w:t xml:space="preserve"> </w:t>
      </w:r>
      <w:r>
        <w:t>As</w:t>
      </w:r>
      <w:r>
        <w:rPr>
          <w:spacing w:val="-2"/>
        </w:rPr>
        <w:t xml:space="preserve"> </w:t>
      </w:r>
      <w:r>
        <w:t>diretrizes</w:t>
      </w:r>
      <w:r>
        <w:rPr>
          <w:spacing w:val="-1"/>
        </w:rPr>
        <w:t xml:space="preserve"> </w:t>
      </w:r>
      <w:r>
        <w:t>a serem estabelecidas</w:t>
      </w:r>
      <w:r>
        <w:rPr>
          <w:spacing w:val="-2"/>
        </w:rPr>
        <w:t xml:space="preserve"> </w:t>
      </w:r>
      <w:r>
        <w:t>pelas</w:t>
      </w:r>
      <w:r>
        <w:rPr>
          <w:spacing w:val="-2"/>
        </w:rPr>
        <w:t xml:space="preserve"> </w:t>
      </w:r>
      <w:r>
        <w:t>instituições</w:t>
      </w:r>
      <w:r>
        <w:rPr>
          <w:spacing w:val="-1"/>
        </w:rPr>
        <w:t xml:space="preserve"> </w:t>
      </w:r>
      <w:r>
        <w:t>de ensino</w:t>
      </w:r>
      <w:r>
        <w:rPr>
          <w:spacing w:val="-1"/>
        </w:rPr>
        <w:t xml:space="preserve"> </w:t>
      </w:r>
      <w:r>
        <w:t>para</w:t>
      </w:r>
      <w:r>
        <w:rPr>
          <w:spacing w:val="-3"/>
        </w:rPr>
        <w:t xml:space="preserve"> </w:t>
      </w:r>
      <w:r>
        <w:t>o uso desses dispositivos, nos termos do inciso I deste artigo, devem abranger normas</w:t>
      </w:r>
      <w:r>
        <w:rPr>
          <w:spacing w:val="40"/>
        </w:rPr>
        <w:t xml:space="preserve"> </w:t>
      </w:r>
      <w:r>
        <w:t xml:space="preserve">para um uso consciente, responsável, ético e seguro dos dispositivos eletrônicos, </w:t>
      </w:r>
      <w:r>
        <w:rPr>
          <w:spacing w:val="-2"/>
        </w:rPr>
        <w:t>priorizando:</w:t>
      </w:r>
    </w:p>
    <w:p w14:paraId="75582A0C" w14:textId="77777777" w:rsidR="00D87D5A" w:rsidRDefault="00000000">
      <w:pPr>
        <w:pStyle w:val="PargrafodaLista"/>
        <w:numPr>
          <w:ilvl w:val="1"/>
          <w:numId w:val="3"/>
        </w:numPr>
        <w:tabs>
          <w:tab w:val="left" w:pos="1830"/>
        </w:tabs>
        <w:spacing w:line="360" w:lineRule="auto"/>
        <w:ind w:firstLine="1418"/>
        <w:jc w:val="both"/>
        <w:rPr>
          <w:sz w:val="24"/>
        </w:rPr>
      </w:pPr>
      <w:r>
        <w:rPr>
          <w:sz w:val="24"/>
        </w:rPr>
        <w:t>a instalação de filtros de conteúdo, bloqueios automáticos e sistemas de controle adequados à faixa etária, de forma a proteger os alunos de conteúdos impróprios ou potencialmente prejudiciais;</w:t>
      </w:r>
    </w:p>
    <w:p w14:paraId="5251FF80" w14:textId="2D632E93" w:rsidR="00D87D5A" w:rsidRDefault="00000000">
      <w:pPr>
        <w:pStyle w:val="PargrafodaLista"/>
        <w:numPr>
          <w:ilvl w:val="1"/>
          <w:numId w:val="3"/>
        </w:numPr>
        <w:tabs>
          <w:tab w:val="left" w:pos="1827"/>
        </w:tabs>
        <w:spacing w:line="360" w:lineRule="auto"/>
        <w:ind w:right="139" w:firstLine="1418"/>
        <w:jc w:val="both"/>
        <w:rPr>
          <w:sz w:val="24"/>
        </w:rPr>
      </w:pPr>
      <w:r>
        <w:rPr>
          <w:sz w:val="24"/>
        </w:rPr>
        <w:t>a orientação contínua dos alunos quanto aos riscos do uso indevido da internet e a importância de práticas seguras e responsáveis no ambiente digital;</w:t>
      </w:r>
      <w:r w:rsidR="003F3569">
        <w:rPr>
          <w:sz w:val="24"/>
        </w:rPr>
        <w:t xml:space="preserve"> e,</w:t>
      </w:r>
    </w:p>
    <w:p w14:paraId="2EC3B621" w14:textId="77777777" w:rsidR="00D87D5A" w:rsidRDefault="00000000">
      <w:pPr>
        <w:pStyle w:val="PargrafodaLista"/>
        <w:numPr>
          <w:ilvl w:val="1"/>
          <w:numId w:val="3"/>
        </w:numPr>
        <w:tabs>
          <w:tab w:val="left" w:pos="1813"/>
        </w:tabs>
        <w:spacing w:line="360" w:lineRule="auto"/>
        <w:ind w:right="142" w:firstLine="1418"/>
        <w:jc w:val="both"/>
        <w:rPr>
          <w:sz w:val="24"/>
        </w:rPr>
      </w:pPr>
      <w:r>
        <w:rPr>
          <w:sz w:val="24"/>
        </w:rPr>
        <w:t>a capacitação dos docentes e demais profissionais envolvidos, visando identificar e orientar situações de uso inadequado dos dispositivos e promover o uso consciente das tecnologias como ferramenta educacional.</w:t>
      </w:r>
    </w:p>
    <w:p w14:paraId="252EE7A8" w14:textId="77777777" w:rsidR="00D87D5A" w:rsidRDefault="00000000">
      <w:pPr>
        <w:pStyle w:val="Corpodetexto"/>
        <w:spacing w:line="360" w:lineRule="auto"/>
        <w:ind w:right="143"/>
      </w:pPr>
      <w:r>
        <w:t>§ 4º As instituições de ensino deverão revisar e atualizar periodicamente as normas de segurança digital para dispositivos eletrônicos, bem como assegurar a transparência e o compartilhamento dessas diretrizes com pais e responsáveis, promovendo a cooperação entre escola e família para a proteção digital dos alunos.</w:t>
      </w:r>
    </w:p>
    <w:p w14:paraId="1379DF71" w14:textId="77777777" w:rsidR="00D87D5A" w:rsidRDefault="00000000">
      <w:pPr>
        <w:pStyle w:val="Corpodetexto"/>
        <w:spacing w:line="360" w:lineRule="auto"/>
        <w:ind w:right="136"/>
      </w:pPr>
      <w:r>
        <w:rPr>
          <w:b/>
        </w:rPr>
        <w:t xml:space="preserve">Art. 7º </w:t>
      </w:r>
      <w:r>
        <w:t>Os estudantes que optarem por levar seus celulares e outros dispositivos eletrônicos para as escolas deverão deixá-los armazenados, sem a possibilidade de acessá-los durante o período das aulas.</w:t>
      </w:r>
    </w:p>
    <w:p w14:paraId="457DA97F" w14:textId="77777777" w:rsidR="00D87D5A" w:rsidRDefault="00D87D5A">
      <w:pPr>
        <w:spacing w:line="360" w:lineRule="auto"/>
        <w:sectPr w:rsidR="00D87D5A">
          <w:pgSz w:w="11910" w:h="16840"/>
          <w:pgMar w:top="1940" w:right="1560" w:bottom="1620" w:left="1560" w:header="127" w:footer="1435" w:gutter="0"/>
          <w:cols w:space="720"/>
        </w:sectPr>
      </w:pPr>
    </w:p>
    <w:p w14:paraId="00DC56DD" w14:textId="77777777" w:rsidR="00D87D5A" w:rsidRDefault="00000000">
      <w:pPr>
        <w:pStyle w:val="Corpodetexto"/>
        <w:spacing w:before="80" w:line="360" w:lineRule="auto"/>
        <w:ind w:right="144"/>
      </w:pPr>
      <w:r>
        <w:lastRenderedPageBreak/>
        <w:t>§1º Nos casos referidos no caput deste artigo, as escolas deverão estabelecer protocolos para o armazenamento dos dispositivos eletrônicos durante todo</w:t>
      </w:r>
      <w:r>
        <w:rPr>
          <w:spacing w:val="40"/>
        </w:rPr>
        <w:t xml:space="preserve"> </w:t>
      </w:r>
      <w:r>
        <w:t>o horário escolar.</w:t>
      </w:r>
    </w:p>
    <w:p w14:paraId="1FFD1B14" w14:textId="77777777" w:rsidR="00D87D5A" w:rsidRDefault="00000000">
      <w:pPr>
        <w:pStyle w:val="Corpodetexto"/>
        <w:spacing w:line="360" w:lineRule="auto"/>
        <w:ind w:right="139"/>
      </w:pPr>
      <w:r>
        <w:t>§2º Para os fins do disposto neste artigo, considera-se período das aulas aquele de permanência do aluno na escola, incluindo os intervalos entre as aulas, recreios e eventuais atividades extracurriculares.</w:t>
      </w:r>
    </w:p>
    <w:p w14:paraId="4C0489FC" w14:textId="77777777" w:rsidR="00D87D5A" w:rsidRDefault="00000000">
      <w:pPr>
        <w:pStyle w:val="Corpodetexto"/>
        <w:spacing w:line="360" w:lineRule="auto"/>
        <w:ind w:right="144"/>
      </w:pPr>
      <w:r>
        <w:rPr>
          <w:b/>
        </w:rPr>
        <w:t xml:space="preserve">Art. 8º </w:t>
      </w:r>
      <w:r>
        <w:t>As escolas da rede pública e privada deverão criar canais acessíveis para a comunicação entre pais, responsáveis e a instituição de ensino.</w:t>
      </w:r>
    </w:p>
    <w:p w14:paraId="652E64F8" w14:textId="77777777" w:rsidR="00D87D5A" w:rsidRDefault="00000000">
      <w:pPr>
        <w:pStyle w:val="Corpodetexto"/>
        <w:spacing w:line="360" w:lineRule="auto"/>
        <w:ind w:right="142"/>
      </w:pPr>
      <w:r>
        <w:rPr>
          <w:b/>
        </w:rPr>
        <w:t xml:space="preserve">Art. 9º </w:t>
      </w:r>
      <w:r>
        <w:t>As instituições de ensino deverão adotar medidas que visem à conscientização dos estudantes, docentes e demais membros da comunidade escolar sobre a importância do uso responsável e produtivo dos dispositivos eletrônicos em ambiente educacional, incluindo medidas disciplinares proporcionais para aqueles que infringirem as disposições desta lei.</w:t>
      </w:r>
    </w:p>
    <w:p w14:paraId="3FE46D23" w14:textId="77777777" w:rsidR="00D87D5A" w:rsidRDefault="00000000">
      <w:pPr>
        <w:pStyle w:val="Corpodetexto"/>
        <w:spacing w:line="360" w:lineRule="auto"/>
        <w:ind w:right="137"/>
      </w:pPr>
      <w:r>
        <w:t>§ 1º Entre as medidas disciplinares, previstas no caput deste artigo, poderão estar incluídas:</w:t>
      </w:r>
    </w:p>
    <w:p w14:paraId="393BB8E6" w14:textId="77777777" w:rsidR="00D87D5A" w:rsidRDefault="00000000">
      <w:pPr>
        <w:pStyle w:val="PargrafodaLista"/>
        <w:numPr>
          <w:ilvl w:val="0"/>
          <w:numId w:val="2"/>
        </w:numPr>
        <w:tabs>
          <w:tab w:val="left" w:pos="1849"/>
        </w:tabs>
        <w:spacing w:line="360" w:lineRule="auto"/>
        <w:ind w:right="146" w:firstLine="1418"/>
        <w:jc w:val="both"/>
        <w:rPr>
          <w:sz w:val="24"/>
        </w:rPr>
      </w:pPr>
      <w:r>
        <w:rPr>
          <w:sz w:val="24"/>
        </w:rPr>
        <w:t>advertência verbal ou por escrito, visando educar e conscientizar o aluno sobre o uso responsável dos dispositivos eletrônicos;</w:t>
      </w:r>
    </w:p>
    <w:p w14:paraId="43311995" w14:textId="77777777" w:rsidR="00D87D5A" w:rsidRDefault="00000000">
      <w:pPr>
        <w:pStyle w:val="PargrafodaLista"/>
        <w:numPr>
          <w:ilvl w:val="0"/>
          <w:numId w:val="2"/>
        </w:numPr>
        <w:tabs>
          <w:tab w:val="left" w:pos="1938"/>
        </w:tabs>
        <w:spacing w:line="360" w:lineRule="auto"/>
        <w:ind w:right="143" w:firstLine="1418"/>
        <w:jc w:val="both"/>
        <w:rPr>
          <w:sz w:val="24"/>
        </w:rPr>
      </w:pPr>
      <w:r>
        <w:rPr>
          <w:sz w:val="24"/>
        </w:rPr>
        <w:t>suspensão temporária do acesso ao dispositivo eletrônico nas dependências da instituição, quando houver reincidência ou uso reiterado em desconformidade com as normas estabelecidas;</w:t>
      </w:r>
    </w:p>
    <w:p w14:paraId="4DAF54A7" w14:textId="77777777" w:rsidR="00D87D5A" w:rsidRDefault="00000000">
      <w:pPr>
        <w:pStyle w:val="PargrafodaLista"/>
        <w:numPr>
          <w:ilvl w:val="0"/>
          <w:numId w:val="2"/>
        </w:numPr>
        <w:tabs>
          <w:tab w:val="left" w:pos="1926"/>
        </w:tabs>
        <w:spacing w:line="360" w:lineRule="auto"/>
        <w:ind w:right="145" w:firstLine="1418"/>
        <w:jc w:val="both"/>
        <w:rPr>
          <w:sz w:val="24"/>
        </w:rPr>
      </w:pPr>
      <w:r>
        <w:rPr>
          <w:sz w:val="24"/>
        </w:rPr>
        <w:t>encaminhamento do caso ao conselho escolar para análise e deliberação de medidas adicionais, caso a situação de descumprimento persista.</w:t>
      </w:r>
    </w:p>
    <w:p w14:paraId="5A4F573E" w14:textId="50FE791F" w:rsidR="00D87D5A" w:rsidRDefault="00000000">
      <w:pPr>
        <w:pStyle w:val="Corpodetexto"/>
        <w:spacing w:line="360" w:lineRule="auto"/>
        <w:ind w:right="141"/>
      </w:pPr>
      <w:r>
        <w:t>§2º As sanções aplicadas deverão ser comunicadas aos pais ou responsáveis,</w:t>
      </w:r>
      <w:r>
        <w:rPr>
          <w:spacing w:val="-1"/>
        </w:rPr>
        <w:t xml:space="preserve"> </w:t>
      </w:r>
      <w:r>
        <w:t>e a</w:t>
      </w:r>
      <w:r>
        <w:rPr>
          <w:spacing w:val="-2"/>
        </w:rPr>
        <w:t xml:space="preserve"> </w:t>
      </w:r>
      <w:r>
        <w:t>instituição</w:t>
      </w:r>
      <w:r>
        <w:rPr>
          <w:spacing w:val="-1"/>
        </w:rPr>
        <w:t xml:space="preserve"> </w:t>
      </w:r>
      <w:r>
        <w:t>deverá</w:t>
      </w:r>
      <w:r>
        <w:rPr>
          <w:spacing w:val="-3"/>
        </w:rPr>
        <w:t xml:space="preserve"> </w:t>
      </w:r>
      <w:r>
        <w:t>oferecer</w:t>
      </w:r>
      <w:r>
        <w:rPr>
          <w:spacing w:val="-2"/>
        </w:rPr>
        <w:t xml:space="preserve"> </w:t>
      </w:r>
      <w:r>
        <w:t>apoio</w:t>
      </w:r>
      <w:r>
        <w:rPr>
          <w:spacing w:val="-1"/>
        </w:rPr>
        <w:t xml:space="preserve"> </w:t>
      </w:r>
      <w:r>
        <w:t>pedagógico</w:t>
      </w:r>
      <w:r>
        <w:rPr>
          <w:spacing w:val="-2"/>
        </w:rPr>
        <w:t xml:space="preserve"> </w:t>
      </w:r>
      <w:r>
        <w:t>e orientação</w:t>
      </w:r>
      <w:r>
        <w:rPr>
          <w:spacing w:val="-1"/>
        </w:rPr>
        <w:t xml:space="preserve"> </w:t>
      </w:r>
      <w:r>
        <w:t>educativa ao aluno, buscando promover um entendimento aprofundado sobre a importância do uso responsável e ético dos dispositivos eletrônicos no ambiente escolar.</w:t>
      </w:r>
    </w:p>
    <w:p w14:paraId="30D2D7CA" w14:textId="77777777" w:rsidR="00D87D5A" w:rsidRDefault="00000000">
      <w:pPr>
        <w:pStyle w:val="Corpodetexto"/>
        <w:spacing w:line="360" w:lineRule="auto"/>
        <w:ind w:right="142"/>
      </w:pPr>
      <w:r>
        <w:rPr>
          <w:b/>
        </w:rPr>
        <w:t xml:space="preserve">Art. 10 </w:t>
      </w:r>
      <w:r>
        <w:t>Os gestores das instituições de ensino deverão promover ações para o desenvolvimento de competências digitais entre os estudantes, visando à capacitação para a utilização proveitosa e construtiva dos recursos tecnológicos disponíveis,</w:t>
      </w:r>
      <w:r>
        <w:rPr>
          <w:spacing w:val="-2"/>
        </w:rPr>
        <w:t xml:space="preserve"> </w:t>
      </w:r>
      <w:r>
        <w:t>assegurando que</w:t>
      </w:r>
      <w:r>
        <w:rPr>
          <w:spacing w:val="-3"/>
        </w:rPr>
        <w:t xml:space="preserve"> </w:t>
      </w:r>
      <w:r>
        <w:t>os</w:t>
      </w:r>
      <w:r>
        <w:rPr>
          <w:spacing w:val="-2"/>
        </w:rPr>
        <w:t xml:space="preserve"> </w:t>
      </w:r>
      <w:r>
        <w:t>alunos</w:t>
      </w:r>
      <w:r>
        <w:rPr>
          <w:spacing w:val="-2"/>
        </w:rPr>
        <w:t xml:space="preserve"> </w:t>
      </w:r>
      <w:r>
        <w:t>estejam</w:t>
      </w:r>
      <w:r>
        <w:rPr>
          <w:spacing w:val="-2"/>
        </w:rPr>
        <w:t xml:space="preserve"> </w:t>
      </w:r>
      <w:r>
        <w:t>preparados</w:t>
      </w:r>
      <w:r>
        <w:rPr>
          <w:spacing w:val="-2"/>
        </w:rPr>
        <w:t xml:space="preserve"> </w:t>
      </w:r>
      <w:r>
        <w:t>para</w:t>
      </w:r>
      <w:r>
        <w:rPr>
          <w:spacing w:val="-4"/>
        </w:rPr>
        <w:t xml:space="preserve"> </w:t>
      </w:r>
      <w:r>
        <w:t>um</w:t>
      </w:r>
      <w:r>
        <w:rPr>
          <w:spacing w:val="-2"/>
        </w:rPr>
        <w:t xml:space="preserve"> </w:t>
      </w:r>
      <w:r>
        <w:t>uso</w:t>
      </w:r>
      <w:r>
        <w:rPr>
          <w:spacing w:val="-2"/>
        </w:rPr>
        <w:t xml:space="preserve"> </w:t>
      </w:r>
      <w:r>
        <w:t>ético</w:t>
      </w:r>
      <w:r>
        <w:rPr>
          <w:spacing w:val="-2"/>
        </w:rPr>
        <w:t xml:space="preserve"> </w:t>
      </w:r>
      <w:r>
        <w:t>e</w:t>
      </w:r>
      <w:r>
        <w:rPr>
          <w:spacing w:val="-3"/>
        </w:rPr>
        <w:t xml:space="preserve"> </w:t>
      </w:r>
      <w:r>
        <w:t>eficiente da tecnologia, que contribua para o aprendizado e o desenvolvimento pessoal.</w:t>
      </w:r>
    </w:p>
    <w:p w14:paraId="23AD3A4C" w14:textId="77777777" w:rsidR="00D87D5A" w:rsidRDefault="00D87D5A">
      <w:pPr>
        <w:spacing w:line="360" w:lineRule="auto"/>
        <w:sectPr w:rsidR="00D87D5A">
          <w:pgSz w:w="11910" w:h="16840"/>
          <w:pgMar w:top="1940" w:right="1560" w:bottom="1620" w:left="1560" w:header="127" w:footer="1435" w:gutter="0"/>
          <w:cols w:space="720"/>
        </w:sectPr>
      </w:pPr>
    </w:p>
    <w:p w14:paraId="47A24E40" w14:textId="77777777" w:rsidR="00D87D5A" w:rsidRDefault="00000000">
      <w:pPr>
        <w:pStyle w:val="Corpodetexto"/>
        <w:spacing w:before="80" w:line="360" w:lineRule="auto"/>
        <w:ind w:right="137"/>
      </w:pPr>
      <w:r>
        <w:rPr>
          <w:b/>
        </w:rPr>
        <w:lastRenderedPageBreak/>
        <w:t xml:space="preserve">Art. 11 </w:t>
      </w:r>
      <w:r>
        <w:t>Em caso de descumprimento, por parte das instituições de</w:t>
      </w:r>
      <w:r>
        <w:rPr>
          <w:spacing w:val="80"/>
        </w:rPr>
        <w:t xml:space="preserve"> </w:t>
      </w:r>
      <w:r>
        <w:t>ensino, das medidas de segurança e das diretrizes de uso exclusivamente pedagógico</w:t>
      </w:r>
      <w:r>
        <w:rPr>
          <w:spacing w:val="40"/>
        </w:rPr>
        <w:t xml:space="preserve"> </w:t>
      </w:r>
      <w:r>
        <w:t>dos dispositivos eletrônicos, conforme estabelecido nesta lei, poderão ser aplicadas as seguintes sanções:</w:t>
      </w:r>
    </w:p>
    <w:p w14:paraId="38A0C285" w14:textId="77777777" w:rsidR="00D87D5A" w:rsidRDefault="00000000">
      <w:pPr>
        <w:pStyle w:val="PargrafodaLista"/>
        <w:numPr>
          <w:ilvl w:val="1"/>
          <w:numId w:val="2"/>
        </w:numPr>
        <w:tabs>
          <w:tab w:val="left" w:pos="1796"/>
        </w:tabs>
        <w:spacing w:before="158" w:line="360" w:lineRule="auto"/>
        <w:ind w:right="143" w:firstLine="1418"/>
        <w:jc w:val="both"/>
        <w:rPr>
          <w:sz w:val="24"/>
        </w:rPr>
      </w:pPr>
      <w:r>
        <w:rPr>
          <w:sz w:val="24"/>
        </w:rPr>
        <w:t>- em primeira ocorrência de descumprimento, a instituição será notificada e deverá adotar medidas corretivas imediatas para a adequação às normas de segurança e uso pedagógico;</w:t>
      </w:r>
    </w:p>
    <w:p w14:paraId="0A5336EB" w14:textId="77777777" w:rsidR="00D87D5A" w:rsidRDefault="00000000">
      <w:pPr>
        <w:pStyle w:val="PargrafodaLista"/>
        <w:numPr>
          <w:ilvl w:val="1"/>
          <w:numId w:val="2"/>
        </w:numPr>
        <w:tabs>
          <w:tab w:val="left" w:pos="1791"/>
        </w:tabs>
        <w:spacing w:before="160" w:line="360" w:lineRule="auto"/>
        <w:ind w:right="142" w:firstLine="1418"/>
        <w:jc w:val="both"/>
        <w:rPr>
          <w:sz w:val="24"/>
        </w:rPr>
      </w:pPr>
      <w:r>
        <w:rPr>
          <w:sz w:val="24"/>
        </w:rPr>
        <w:t>- em caso de reincidência, a instituição poderá ser multada em valor a ser definido em regulamentação específica, considerando a gravidade da infração e o porte da instituição, com recursos revertidos ao fundo estadual de educação para programas de conscientização digital;</w:t>
      </w:r>
    </w:p>
    <w:p w14:paraId="356E9D9A" w14:textId="29AE7104" w:rsidR="00D87D5A" w:rsidRDefault="00000000">
      <w:pPr>
        <w:pStyle w:val="PargrafodaLista"/>
        <w:numPr>
          <w:ilvl w:val="1"/>
          <w:numId w:val="2"/>
        </w:numPr>
        <w:tabs>
          <w:tab w:val="left" w:pos="1858"/>
        </w:tabs>
        <w:spacing w:before="161" w:line="360" w:lineRule="auto"/>
        <w:ind w:right="140" w:firstLine="1418"/>
        <w:jc w:val="both"/>
        <w:rPr>
          <w:sz w:val="24"/>
        </w:rPr>
      </w:pPr>
      <w:r>
        <w:rPr>
          <w:sz w:val="24"/>
        </w:rPr>
        <w:t>-</w:t>
      </w:r>
      <w:r>
        <w:rPr>
          <w:spacing w:val="-5"/>
          <w:sz w:val="24"/>
        </w:rPr>
        <w:t xml:space="preserve"> </w:t>
      </w:r>
      <w:r>
        <w:rPr>
          <w:sz w:val="24"/>
        </w:rPr>
        <w:t>a</w:t>
      </w:r>
      <w:r>
        <w:rPr>
          <w:spacing w:val="-2"/>
          <w:sz w:val="24"/>
        </w:rPr>
        <w:t xml:space="preserve"> </w:t>
      </w:r>
      <w:r>
        <w:rPr>
          <w:sz w:val="24"/>
        </w:rPr>
        <w:t>continuidade</w:t>
      </w:r>
      <w:r>
        <w:rPr>
          <w:spacing w:val="-4"/>
          <w:sz w:val="24"/>
        </w:rPr>
        <w:t xml:space="preserve"> </w:t>
      </w:r>
      <w:r>
        <w:rPr>
          <w:sz w:val="24"/>
        </w:rPr>
        <w:t>das</w:t>
      </w:r>
      <w:r>
        <w:rPr>
          <w:spacing w:val="-4"/>
          <w:sz w:val="24"/>
        </w:rPr>
        <w:t xml:space="preserve"> </w:t>
      </w:r>
      <w:r>
        <w:rPr>
          <w:sz w:val="24"/>
        </w:rPr>
        <w:t>infrações</w:t>
      </w:r>
      <w:r>
        <w:rPr>
          <w:spacing w:val="-4"/>
          <w:sz w:val="24"/>
        </w:rPr>
        <w:t xml:space="preserve"> </w:t>
      </w:r>
      <w:r>
        <w:rPr>
          <w:sz w:val="24"/>
        </w:rPr>
        <w:t>poderá</w:t>
      </w:r>
      <w:r>
        <w:rPr>
          <w:spacing w:val="-4"/>
          <w:sz w:val="24"/>
        </w:rPr>
        <w:t xml:space="preserve"> </w:t>
      </w:r>
      <w:r>
        <w:rPr>
          <w:sz w:val="24"/>
        </w:rPr>
        <w:t>resultar</w:t>
      </w:r>
      <w:r>
        <w:rPr>
          <w:spacing w:val="-1"/>
          <w:sz w:val="24"/>
        </w:rPr>
        <w:t xml:space="preserve"> </w:t>
      </w:r>
      <w:r>
        <w:rPr>
          <w:sz w:val="24"/>
        </w:rPr>
        <w:t>na</w:t>
      </w:r>
      <w:r>
        <w:rPr>
          <w:spacing w:val="-5"/>
          <w:sz w:val="24"/>
        </w:rPr>
        <w:t xml:space="preserve"> </w:t>
      </w:r>
      <w:r>
        <w:rPr>
          <w:sz w:val="24"/>
        </w:rPr>
        <w:t>suspensão</w:t>
      </w:r>
      <w:r>
        <w:rPr>
          <w:spacing w:val="-2"/>
          <w:sz w:val="24"/>
        </w:rPr>
        <w:t xml:space="preserve"> </w:t>
      </w:r>
      <w:r>
        <w:rPr>
          <w:sz w:val="24"/>
        </w:rPr>
        <w:t>temporária da licença para</w:t>
      </w:r>
      <w:r>
        <w:rPr>
          <w:spacing w:val="-1"/>
          <w:sz w:val="24"/>
        </w:rPr>
        <w:t xml:space="preserve"> </w:t>
      </w:r>
      <w:r>
        <w:rPr>
          <w:sz w:val="24"/>
        </w:rPr>
        <w:t>o funcionamento da instituição até a completa regularização das práticas de segurança e uso pedagógico dos dispositivos eletrônicos;</w:t>
      </w:r>
      <w:r w:rsidR="003F3569">
        <w:rPr>
          <w:sz w:val="24"/>
        </w:rPr>
        <w:t xml:space="preserve"> e,</w:t>
      </w:r>
    </w:p>
    <w:p w14:paraId="6FA0FAAE" w14:textId="4611CA82" w:rsidR="00D87D5A" w:rsidRDefault="003F3569">
      <w:pPr>
        <w:pStyle w:val="PargrafodaLista"/>
        <w:numPr>
          <w:ilvl w:val="1"/>
          <w:numId w:val="2"/>
        </w:numPr>
        <w:tabs>
          <w:tab w:val="left" w:pos="1890"/>
        </w:tabs>
        <w:spacing w:before="160" w:line="360" w:lineRule="auto"/>
        <w:ind w:right="139" w:firstLine="1418"/>
        <w:jc w:val="both"/>
        <w:rPr>
          <w:sz w:val="24"/>
        </w:rPr>
      </w:pPr>
      <w:r>
        <w:rPr>
          <w:sz w:val="24"/>
        </w:rPr>
        <w:t>-</w:t>
      </w:r>
      <w:r w:rsidR="00000000">
        <w:rPr>
          <w:sz w:val="24"/>
        </w:rPr>
        <w:t xml:space="preserve"> em caso de infrações reiteradas, poderá ser publicada, por meio de comunicados oficiais, a condição de descumprimento das normas pela instituição, visando à transparência e à informação da comunidade escolar.</w:t>
      </w:r>
    </w:p>
    <w:p w14:paraId="0DBDC7F8" w14:textId="77777777" w:rsidR="00D87D5A" w:rsidRDefault="00000000">
      <w:pPr>
        <w:pStyle w:val="Corpodetexto"/>
        <w:spacing w:before="160" w:line="360" w:lineRule="auto"/>
        <w:ind w:right="141"/>
      </w:pPr>
      <w:r>
        <w:t>§1º A fiscalização do cumprimento desta Lei será realizada pelos órgãos públicos, observados os respectivos âmbitos de competência e atribuições, podendo haver cooperação com outras instâncias responsáveis pela fiscalização e defesa dos direitos à educação</w:t>
      </w:r>
    </w:p>
    <w:p w14:paraId="44AD3828" w14:textId="1720D77C" w:rsidR="00D87D5A" w:rsidRDefault="00000000">
      <w:pPr>
        <w:pStyle w:val="Corpodetexto"/>
        <w:spacing w:before="161" w:line="360" w:lineRule="auto"/>
        <w:ind w:right="144"/>
      </w:pPr>
      <w:r>
        <w:t>§2º</w:t>
      </w:r>
      <w:r w:rsidR="003F3569">
        <w:t xml:space="preserve"> </w:t>
      </w:r>
      <w:r>
        <w:t>As instituições penalizadas terão direito à ampla defesa e ao contraditório no processo administrativo, podendo apresentar plano de adequação com cronograma para cumprimento das normas de segurança digital e uso consciente dos dispositivos eletrônicos.</w:t>
      </w:r>
    </w:p>
    <w:p w14:paraId="44501FD0" w14:textId="77777777" w:rsidR="00D87D5A" w:rsidRDefault="00000000">
      <w:pPr>
        <w:pStyle w:val="Corpodetexto"/>
        <w:spacing w:before="162" w:line="360" w:lineRule="auto"/>
        <w:ind w:right="140"/>
      </w:pPr>
      <w:r>
        <w:rPr>
          <w:noProof/>
        </w:rPr>
        <mc:AlternateContent>
          <mc:Choice Requires="wps">
            <w:drawing>
              <wp:anchor distT="0" distB="0" distL="0" distR="0" simplePos="0" relativeHeight="487480320" behindDoc="1" locked="0" layoutInCell="1" allowOverlap="1" wp14:anchorId="3D385BD2" wp14:editId="36275956">
                <wp:simplePos x="0" y="0"/>
                <wp:positionH relativeFrom="page">
                  <wp:posOffset>1062532</wp:posOffset>
                </wp:positionH>
                <wp:positionV relativeFrom="paragraph">
                  <wp:posOffset>629072</wp:posOffset>
                </wp:positionV>
                <wp:extent cx="5437505" cy="36449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7505" cy="364490"/>
                        </a:xfrm>
                        <a:custGeom>
                          <a:avLst/>
                          <a:gdLst/>
                          <a:ahLst/>
                          <a:cxnLst/>
                          <a:rect l="l" t="t" r="r" b="b"/>
                          <a:pathLst>
                            <a:path w="5437505" h="364490">
                              <a:moveTo>
                                <a:pt x="5436997" y="0"/>
                              </a:moveTo>
                              <a:lnTo>
                                <a:pt x="0" y="0"/>
                              </a:lnTo>
                              <a:lnTo>
                                <a:pt x="0" y="364235"/>
                              </a:lnTo>
                              <a:lnTo>
                                <a:pt x="5436997" y="364235"/>
                              </a:lnTo>
                              <a:lnTo>
                                <a:pt x="543699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EDE1118" id="Graphic 4" o:spid="_x0000_s1026" style="position:absolute;margin-left:83.65pt;margin-top:49.55pt;width:428.15pt;height:28.7pt;z-index:-15836160;visibility:visible;mso-wrap-style:square;mso-wrap-distance-left:0;mso-wrap-distance-top:0;mso-wrap-distance-right:0;mso-wrap-distance-bottom:0;mso-position-horizontal:absolute;mso-position-horizontal-relative:page;mso-position-vertical:absolute;mso-position-vertical-relative:text;v-text-anchor:top" coordsize="5437505,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" path="m5436997,l,,,364235r5436997,l5436997,xe" stroked="f">
                <v:path arrowok="t"/>
                <w10:wrap anchorx="page"/>
              </v:shape>
            </w:pict>
          </mc:Fallback>
        </mc:AlternateContent>
      </w:r>
      <w:r>
        <w:t>§3º Relatórios de conformidade com esta lei poderão ser compartilhados com os órgãos fiscalizadores e de controle, conforme as competências institucionais de cada um, para acompanhamento e verificação do cumprimento da legislação aplicável.</w:t>
      </w:r>
    </w:p>
    <w:p w14:paraId="50E13AC4" w14:textId="77777777" w:rsidR="00D87D5A" w:rsidRDefault="00D87D5A">
      <w:pPr>
        <w:spacing w:line="360" w:lineRule="auto"/>
        <w:sectPr w:rsidR="00D87D5A">
          <w:pgSz w:w="11910" w:h="16840"/>
          <w:pgMar w:top="1940" w:right="1560" w:bottom="1620" w:left="1560" w:header="127" w:footer="1435" w:gutter="0"/>
          <w:cols w:space="720"/>
        </w:sectPr>
      </w:pPr>
    </w:p>
    <w:p w14:paraId="6B9840A0" w14:textId="77777777" w:rsidR="00D87D5A" w:rsidRDefault="00000000">
      <w:pPr>
        <w:pStyle w:val="Corpodetexto"/>
        <w:spacing w:before="80"/>
        <w:ind w:left="1560" w:firstLine="0"/>
        <w:jc w:val="left"/>
      </w:pPr>
      <w:r>
        <w:rPr>
          <w:b/>
        </w:rPr>
        <w:lastRenderedPageBreak/>
        <w:t>Art.</w:t>
      </w:r>
      <w:r>
        <w:rPr>
          <w:b/>
          <w:spacing w:val="29"/>
        </w:rPr>
        <w:t xml:space="preserve"> </w:t>
      </w:r>
      <w:r>
        <w:rPr>
          <w:b/>
        </w:rPr>
        <w:t>12.</w:t>
      </w:r>
      <w:r>
        <w:rPr>
          <w:b/>
          <w:spacing w:val="34"/>
        </w:rPr>
        <w:t xml:space="preserve"> </w:t>
      </w:r>
      <w:r>
        <w:t>Esta</w:t>
      </w:r>
      <w:r>
        <w:rPr>
          <w:spacing w:val="29"/>
        </w:rPr>
        <w:t xml:space="preserve"> </w:t>
      </w:r>
      <w:r>
        <w:t>Lei</w:t>
      </w:r>
      <w:r>
        <w:rPr>
          <w:spacing w:val="31"/>
        </w:rPr>
        <w:t xml:space="preserve"> </w:t>
      </w:r>
      <w:r>
        <w:t>entra</w:t>
      </w:r>
      <w:r>
        <w:rPr>
          <w:spacing w:val="31"/>
        </w:rPr>
        <w:t xml:space="preserve"> </w:t>
      </w:r>
      <w:r>
        <w:t>em</w:t>
      </w:r>
      <w:r>
        <w:rPr>
          <w:spacing w:val="31"/>
        </w:rPr>
        <w:t xml:space="preserve"> </w:t>
      </w:r>
      <w:r>
        <w:t>vigor</w:t>
      </w:r>
      <w:r>
        <w:rPr>
          <w:spacing w:val="33"/>
        </w:rPr>
        <w:t xml:space="preserve"> </w:t>
      </w:r>
      <w:r>
        <w:t>60</w:t>
      </w:r>
      <w:r>
        <w:rPr>
          <w:spacing w:val="32"/>
        </w:rPr>
        <w:t xml:space="preserve"> </w:t>
      </w:r>
      <w:r>
        <w:t>(sessenta)</w:t>
      </w:r>
      <w:r>
        <w:rPr>
          <w:spacing w:val="32"/>
        </w:rPr>
        <w:t xml:space="preserve"> </w:t>
      </w:r>
      <w:r>
        <w:t>dias</w:t>
      </w:r>
      <w:r>
        <w:rPr>
          <w:spacing w:val="29"/>
        </w:rPr>
        <w:t xml:space="preserve"> </w:t>
      </w:r>
      <w:r>
        <w:t>após</w:t>
      </w:r>
      <w:r>
        <w:rPr>
          <w:spacing w:val="33"/>
        </w:rPr>
        <w:t xml:space="preserve"> </w:t>
      </w:r>
      <w:r>
        <w:t>a</w:t>
      </w:r>
      <w:r>
        <w:rPr>
          <w:spacing w:val="31"/>
        </w:rPr>
        <w:t xml:space="preserve"> </w:t>
      </w:r>
      <w:r>
        <w:t>data</w:t>
      </w:r>
      <w:r>
        <w:rPr>
          <w:spacing w:val="32"/>
        </w:rPr>
        <w:t xml:space="preserve"> </w:t>
      </w:r>
      <w:r>
        <w:t>de</w:t>
      </w:r>
      <w:r>
        <w:rPr>
          <w:spacing w:val="30"/>
        </w:rPr>
        <w:t xml:space="preserve"> </w:t>
      </w:r>
      <w:r>
        <w:rPr>
          <w:spacing w:val="-5"/>
        </w:rPr>
        <w:t>sua</w:t>
      </w:r>
    </w:p>
    <w:p w14:paraId="4AF428A5" w14:textId="77777777" w:rsidR="00D87D5A" w:rsidRDefault="00000000">
      <w:pPr>
        <w:pStyle w:val="Corpodetexto"/>
        <w:spacing w:before="136"/>
        <w:ind w:firstLine="0"/>
        <w:jc w:val="left"/>
      </w:pPr>
      <w:r>
        <w:rPr>
          <w:spacing w:val="-2"/>
        </w:rPr>
        <w:t>publicação.</w:t>
      </w:r>
    </w:p>
    <w:p w14:paraId="13C818C9" w14:textId="77777777" w:rsidR="00D87D5A" w:rsidRDefault="00D87D5A">
      <w:pPr>
        <w:pStyle w:val="Corpodetexto"/>
        <w:ind w:left="0" w:firstLine="0"/>
        <w:jc w:val="left"/>
      </w:pPr>
    </w:p>
    <w:p w14:paraId="7E6B9E7F" w14:textId="77777777" w:rsidR="00D87D5A" w:rsidRDefault="00D87D5A">
      <w:pPr>
        <w:pStyle w:val="Corpodetexto"/>
        <w:spacing w:before="22"/>
        <w:ind w:left="0" w:firstLine="0"/>
        <w:jc w:val="left"/>
      </w:pPr>
    </w:p>
    <w:p w14:paraId="01AC7948" w14:textId="77777777" w:rsidR="00D87D5A" w:rsidRDefault="00000000">
      <w:pPr>
        <w:pStyle w:val="Corpodetexto"/>
        <w:ind w:left="4479" w:firstLine="0"/>
        <w:jc w:val="left"/>
      </w:pPr>
      <w:r>
        <w:t>Sala</w:t>
      </w:r>
      <w:r>
        <w:rPr>
          <w:spacing w:val="-1"/>
        </w:rPr>
        <w:t xml:space="preserve"> </w:t>
      </w:r>
      <w:r>
        <w:t>das Sessões,</w:t>
      </w:r>
      <w:r>
        <w:rPr>
          <w:spacing w:val="-1"/>
        </w:rPr>
        <w:t xml:space="preserve"> </w:t>
      </w:r>
      <w:r>
        <w:t>13 de</w:t>
      </w:r>
      <w:r>
        <w:rPr>
          <w:spacing w:val="-2"/>
        </w:rPr>
        <w:t xml:space="preserve"> </w:t>
      </w:r>
      <w:r>
        <w:t>novembro de</w:t>
      </w:r>
      <w:r>
        <w:rPr>
          <w:spacing w:val="-1"/>
        </w:rPr>
        <w:t xml:space="preserve"> </w:t>
      </w:r>
      <w:r>
        <w:rPr>
          <w:spacing w:val="-2"/>
        </w:rPr>
        <w:t>2024.</w:t>
      </w:r>
    </w:p>
    <w:p w14:paraId="50B57E78" w14:textId="77777777" w:rsidR="00D87D5A" w:rsidRDefault="00D87D5A">
      <w:pPr>
        <w:pStyle w:val="Corpodetexto"/>
        <w:spacing w:before="216"/>
        <w:ind w:left="0" w:firstLine="0"/>
        <w:jc w:val="left"/>
        <w:rPr>
          <w:sz w:val="20"/>
        </w:rPr>
      </w:pPr>
    </w:p>
    <w:p w14:paraId="428945C3" w14:textId="77777777" w:rsidR="003F3569" w:rsidRDefault="003F3569">
      <w:pPr>
        <w:pStyle w:val="Corpodetexto"/>
        <w:spacing w:before="216"/>
        <w:ind w:left="0" w:firstLine="0"/>
        <w:jc w:val="left"/>
        <w:rPr>
          <w:sz w:val="20"/>
        </w:rPr>
      </w:pPr>
    </w:p>
    <w:p w14:paraId="5DC1AE17" w14:textId="77777777" w:rsidR="00D87D5A" w:rsidRDefault="00D87D5A">
      <w:pPr>
        <w:rPr>
          <w:sz w:val="20"/>
        </w:rPr>
        <w:sectPr w:rsidR="00D87D5A">
          <w:headerReference w:type="default" r:id="rId9"/>
          <w:footerReference w:type="default" r:id="rId10"/>
          <w:pgSz w:w="11910" w:h="16840"/>
          <w:pgMar w:top="1940" w:right="1560" w:bottom="1620" w:left="1560" w:header="127" w:footer="1435" w:gutter="0"/>
          <w:cols w:space="720"/>
        </w:sectPr>
      </w:pPr>
    </w:p>
    <w:p w14:paraId="05438674" w14:textId="77777777" w:rsidR="00D87D5A" w:rsidRDefault="00D87D5A">
      <w:pPr>
        <w:spacing w:line="261" w:lineRule="auto"/>
        <w:rPr>
          <w:rFonts w:ascii="Trebuchet MS"/>
          <w:sz w:val="12"/>
        </w:rPr>
        <w:sectPr w:rsidR="00D87D5A">
          <w:type w:val="continuous"/>
          <w:pgSz w:w="11910" w:h="16840"/>
          <w:pgMar w:top="1940" w:right="1560" w:bottom="1620" w:left="1560" w:header="127" w:footer="1435" w:gutter="0"/>
          <w:cols w:num="2" w:space="720" w:equalWidth="0">
            <w:col w:w="3791" w:space="40"/>
            <w:col w:w="4959"/>
          </w:cols>
        </w:sectPr>
      </w:pPr>
    </w:p>
    <w:p w14:paraId="608188D2" w14:textId="77777777" w:rsidR="00D87D5A" w:rsidRDefault="00000000">
      <w:pPr>
        <w:pStyle w:val="Ttulo1"/>
        <w:spacing w:before="103"/>
      </w:pPr>
      <w:r>
        <w:t>CARLOS</w:t>
      </w:r>
      <w:r>
        <w:rPr>
          <w:spacing w:val="-1"/>
        </w:rPr>
        <w:t xml:space="preserve"> </w:t>
      </w:r>
      <w:r>
        <w:rPr>
          <w:spacing w:val="-4"/>
        </w:rPr>
        <w:t>LULA</w:t>
      </w:r>
    </w:p>
    <w:p w14:paraId="646ACFC8" w14:textId="77777777" w:rsidR="00D87D5A" w:rsidRDefault="00000000">
      <w:pPr>
        <w:pStyle w:val="Corpodetexto"/>
        <w:spacing w:before="1"/>
        <w:ind w:left="2" w:firstLine="0"/>
        <w:jc w:val="center"/>
      </w:pPr>
      <w:r>
        <w:t>DEPUTADO</w:t>
      </w:r>
      <w:r>
        <w:rPr>
          <w:spacing w:val="-3"/>
        </w:rPr>
        <w:t xml:space="preserve"> </w:t>
      </w:r>
      <w:r>
        <w:rPr>
          <w:spacing w:val="-2"/>
        </w:rPr>
        <w:t>ESTADUAL</w:t>
      </w:r>
    </w:p>
    <w:p w14:paraId="70B21048" w14:textId="77777777" w:rsidR="00D87D5A" w:rsidRDefault="00D87D5A">
      <w:pPr>
        <w:jc w:val="center"/>
        <w:sectPr w:rsidR="00D87D5A">
          <w:type w:val="continuous"/>
          <w:pgSz w:w="11910" w:h="16840"/>
          <w:pgMar w:top="1940" w:right="1560" w:bottom="1620" w:left="1560" w:header="127" w:footer="1435" w:gutter="0"/>
          <w:cols w:space="720"/>
        </w:sectPr>
      </w:pPr>
    </w:p>
    <w:p w14:paraId="7A27982F" w14:textId="77777777" w:rsidR="00D87D5A" w:rsidRDefault="00D87D5A">
      <w:pPr>
        <w:pStyle w:val="Corpodetexto"/>
        <w:spacing w:before="79"/>
        <w:ind w:left="0" w:firstLine="0"/>
        <w:jc w:val="left"/>
      </w:pPr>
    </w:p>
    <w:p w14:paraId="5C0630FE" w14:textId="77777777" w:rsidR="00D87D5A" w:rsidRDefault="00000000">
      <w:pPr>
        <w:pStyle w:val="Ttulo1"/>
        <w:spacing w:before="1"/>
      </w:pPr>
      <w:r>
        <w:rPr>
          <w:spacing w:val="-2"/>
        </w:rPr>
        <w:t>JUSTIFICATIVA</w:t>
      </w:r>
    </w:p>
    <w:p w14:paraId="74926C18" w14:textId="77777777" w:rsidR="00D87D5A" w:rsidRDefault="00000000">
      <w:pPr>
        <w:pStyle w:val="Corpodetexto"/>
        <w:spacing w:before="276" w:line="360" w:lineRule="auto"/>
        <w:ind w:right="136"/>
      </w:pPr>
      <w:r>
        <w:t>A proposição legislativa que ora apresentamos possui dois objetivos. Primeiramente,</w:t>
      </w:r>
      <w:r>
        <w:rPr>
          <w:spacing w:val="-1"/>
        </w:rPr>
        <w:t xml:space="preserve"> </w:t>
      </w:r>
      <w:r>
        <w:t>visa</w:t>
      </w:r>
      <w:r>
        <w:rPr>
          <w:spacing w:val="-2"/>
        </w:rPr>
        <w:t xml:space="preserve"> </w:t>
      </w:r>
      <w:r>
        <w:t>instituir</w:t>
      </w:r>
      <w:r>
        <w:rPr>
          <w:spacing w:val="-2"/>
        </w:rPr>
        <w:t xml:space="preserve"> </w:t>
      </w:r>
      <w:r>
        <w:t>a Política</w:t>
      </w:r>
      <w:r>
        <w:rPr>
          <w:spacing w:val="-1"/>
        </w:rPr>
        <w:t xml:space="preserve"> </w:t>
      </w:r>
      <w:r>
        <w:t>Estadual</w:t>
      </w:r>
      <w:r>
        <w:rPr>
          <w:spacing w:val="-1"/>
        </w:rPr>
        <w:t xml:space="preserve"> </w:t>
      </w:r>
      <w:r>
        <w:t>de</w:t>
      </w:r>
      <w:r>
        <w:rPr>
          <w:spacing w:val="-2"/>
        </w:rPr>
        <w:t xml:space="preserve"> </w:t>
      </w:r>
      <w:r>
        <w:t>Conscientização</w:t>
      </w:r>
      <w:r>
        <w:rPr>
          <w:spacing w:val="-1"/>
        </w:rPr>
        <w:t xml:space="preserve"> </w:t>
      </w:r>
      <w:r>
        <w:t>e</w:t>
      </w:r>
      <w:r>
        <w:rPr>
          <w:spacing w:val="-2"/>
        </w:rPr>
        <w:t xml:space="preserve"> </w:t>
      </w:r>
      <w:r>
        <w:t>Prevenção</w:t>
      </w:r>
      <w:r>
        <w:rPr>
          <w:spacing w:val="-1"/>
        </w:rPr>
        <w:t xml:space="preserve"> </w:t>
      </w:r>
      <w:r>
        <w:t>sobre</w:t>
      </w:r>
      <w:r>
        <w:rPr>
          <w:spacing w:val="-2"/>
        </w:rPr>
        <w:t xml:space="preserve"> </w:t>
      </w:r>
      <w:r>
        <w:t>o Uso Excessivo de Dispositivos Eletrônicos por Bebês e Crianças e seus Impactos na Saúde e Desenvolvimento Infantil. Ela será instituída a partir de campanha a ser realizada na primeira semana de outubro, em sincronia com o Dia das Crianças, comemorado no dia 12 de outubro. A escolha dessa semana se justifica pela relevância de aproveitar o mês em que se celebra a infância no Brasil para fomentar uma conscientização ampla sobre os desafios e riscos associados ao uso excessivo de tecnologia por bebês e crianças.</w:t>
      </w:r>
    </w:p>
    <w:p w14:paraId="3049BD2C" w14:textId="77777777" w:rsidR="00D87D5A" w:rsidRDefault="00000000">
      <w:pPr>
        <w:pStyle w:val="Corpodetexto"/>
        <w:spacing w:line="360" w:lineRule="auto"/>
        <w:ind w:right="142"/>
      </w:pPr>
      <w:r>
        <w:t>A Constituição Federal de 1988, em seu artigo 227, assegura que é dever da família, da sociedade e do Estado garantir à criança, ao adolescente e ao jovem, com absoluta</w:t>
      </w:r>
      <w:r>
        <w:rPr>
          <w:spacing w:val="-2"/>
        </w:rPr>
        <w:t xml:space="preserve"> </w:t>
      </w:r>
      <w:r>
        <w:t>prioridade, o</w:t>
      </w:r>
      <w:r>
        <w:rPr>
          <w:spacing w:val="-1"/>
        </w:rPr>
        <w:t xml:space="preserve"> </w:t>
      </w:r>
      <w:r>
        <w:t>direito</w:t>
      </w:r>
      <w:r>
        <w:rPr>
          <w:spacing w:val="-1"/>
        </w:rPr>
        <w:t xml:space="preserve"> </w:t>
      </w:r>
      <w:r>
        <w:t>à</w:t>
      </w:r>
      <w:r>
        <w:rPr>
          <w:spacing w:val="-2"/>
        </w:rPr>
        <w:t xml:space="preserve"> </w:t>
      </w:r>
      <w:r>
        <w:t>vida, à</w:t>
      </w:r>
      <w:r>
        <w:rPr>
          <w:spacing w:val="-2"/>
        </w:rPr>
        <w:t xml:space="preserve"> </w:t>
      </w:r>
      <w:r>
        <w:t>saúde, à educação</w:t>
      </w:r>
      <w:r>
        <w:rPr>
          <w:spacing w:val="-1"/>
        </w:rPr>
        <w:t xml:space="preserve"> </w:t>
      </w:r>
      <w:r>
        <w:t>e ao</w:t>
      </w:r>
      <w:r>
        <w:rPr>
          <w:spacing w:val="-1"/>
        </w:rPr>
        <w:t xml:space="preserve"> </w:t>
      </w:r>
      <w:r>
        <w:t>desenvolvimento</w:t>
      </w:r>
      <w:r>
        <w:rPr>
          <w:spacing w:val="-1"/>
        </w:rPr>
        <w:t xml:space="preserve"> </w:t>
      </w:r>
      <w:r>
        <w:t>pleno.</w:t>
      </w:r>
      <w:r>
        <w:rPr>
          <w:spacing w:val="-2"/>
        </w:rPr>
        <w:t xml:space="preserve"> </w:t>
      </w:r>
      <w:r>
        <w:t>O uso excessivo de dispositivos eletrônicos por bebês e crianças pode comprometer esses direitos, uma vez que pode afetar negativamente o desenvolvimento físico, cognitivo e emocional. Por isso, é imperativo que o Estado adote medidas que promovam a conscientização e a prevenção em relação ao uso excessivo dessas tecnologias.</w:t>
      </w:r>
    </w:p>
    <w:p w14:paraId="17EAFC8E" w14:textId="77777777" w:rsidR="00D87D5A" w:rsidRDefault="00000000">
      <w:pPr>
        <w:pStyle w:val="Corpodetexto"/>
        <w:spacing w:line="360" w:lineRule="auto"/>
        <w:ind w:right="142"/>
      </w:pPr>
      <w:r>
        <w:t>Além disso, o Estatuto da Criança e do Adolescente (Lei nº 8.069/1990) prevê em seu artigo 4º que é dever da sociedade e do Estado assegurar à criança e ao adolescente, com prioridade absoluta, a garantia de direitos fundamentais. Em consonância com esses princípios, a presente campanha visa informar e sensibilizar</w:t>
      </w:r>
      <w:r>
        <w:rPr>
          <w:spacing w:val="40"/>
        </w:rPr>
        <w:t xml:space="preserve"> </w:t>
      </w:r>
      <w:r>
        <w:t>pais, cuidadores, educadores e a sociedade em geral sobre os impactos do uso excessivo de dispositivos eletrônicos na infância e a importância de uma abordagem equilibrada.</w:t>
      </w:r>
    </w:p>
    <w:p w14:paraId="2CE79693" w14:textId="77777777" w:rsidR="00D87D5A" w:rsidRDefault="00000000">
      <w:pPr>
        <w:pStyle w:val="Corpodetexto"/>
        <w:spacing w:line="360" w:lineRule="auto"/>
        <w:ind w:right="139"/>
      </w:pPr>
      <w:r>
        <w:t>Organizações internacionais, como a Organização Mundial da Saúde (OMS) e a Sociedade Brasileira de Pediatria (SBP), têm emitido diretrizes sobre o uso de</w:t>
      </w:r>
      <w:r>
        <w:rPr>
          <w:spacing w:val="-4"/>
        </w:rPr>
        <w:t xml:space="preserve"> </w:t>
      </w:r>
      <w:r>
        <w:t>dispositivos</w:t>
      </w:r>
      <w:r>
        <w:rPr>
          <w:spacing w:val="-3"/>
        </w:rPr>
        <w:t xml:space="preserve"> </w:t>
      </w:r>
      <w:r>
        <w:t>eletrônicos</w:t>
      </w:r>
      <w:r>
        <w:rPr>
          <w:spacing w:val="-3"/>
        </w:rPr>
        <w:t xml:space="preserve"> </w:t>
      </w:r>
      <w:r>
        <w:t>por</w:t>
      </w:r>
      <w:r>
        <w:rPr>
          <w:spacing w:val="-3"/>
        </w:rPr>
        <w:t xml:space="preserve"> </w:t>
      </w:r>
      <w:r>
        <w:t>crianças</w:t>
      </w:r>
      <w:r>
        <w:rPr>
          <w:spacing w:val="-1"/>
        </w:rPr>
        <w:t xml:space="preserve"> </w:t>
      </w:r>
      <w:r>
        <w:t>pequenas.</w:t>
      </w:r>
      <w:r>
        <w:rPr>
          <w:spacing w:val="-1"/>
        </w:rPr>
        <w:t xml:space="preserve"> </w:t>
      </w:r>
      <w:r>
        <w:t>Segundo</w:t>
      </w:r>
      <w:r>
        <w:rPr>
          <w:spacing w:val="-3"/>
        </w:rPr>
        <w:t xml:space="preserve"> </w:t>
      </w:r>
      <w:r>
        <w:t>a</w:t>
      </w:r>
      <w:r>
        <w:rPr>
          <w:spacing w:val="-4"/>
        </w:rPr>
        <w:t xml:space="preserve"> </w:t>
      </w:r>
      <w:r>
        <w:t>OMS,</w:t>
      </w:r>
      <w:r>
        <w:rPr>
          <w:spacing w:val="-3"/>
        </w:rPr>
        <w:t xml:space="preserve"> </w:t>
      </w:r>
      <w:r>
        <w:t>crianças</w:t>
      </w:r>
      <w:r>
        <w:rPr>
          <w:spacing w:val="-3"/>
        </w:rPr>
        <w:t xml:space="preserve"> </w:t>
      </w:r>
      <w:r>
        <w:t>menores</w:t>
      </w:r>
      <w:r>
        <w:rPr>
          <w:spacing w:val="-3"/>
        </w:rPr>
        <w:t xml:space="preserve"> </w:t>
      </w:r>
      <w:r>
        <w:t>de cinco anos devem ter o tempo de exposição a telas rigorosamente controlado, sendo</w:t>
      </w:r>
      <w:r>
        <w:rPr>
          <w:spacing w:val="40"/>
        </w:rPr>
        <w:t xml:space="preserve"> </w:t>
      </w:r>
      <w:r>
        <w:t>que, para crianças menores de dois anos, o uso de dispositivos eletrônicos não é recomendado.</w:t>
      </w:r>
      <w:r>
        <w:rPr>
          <w:spacing w:val="39"/>
        </w:rPr>
        <w:t xml:space="preserve"> </w:t>
      </w:r>
      <w:r>
        <w:t>A</w:t>
      </w:r>
      <w:r>
        <w:rPr>
          <w:spacing w:val="43"/>
        </w:rPr>
        <w:t xml:space="preserve"> </w:t>
      </w:r>
      <w:r>
        <w:t>exposição</w:t>
      </w:r>
      <w:r>
        <w:rPr>
          <w:spacing w:val="42"/>
        </w:rPr>
        <w:t xml:space="preserve"> </w:t>
      </w:r>
      <w:r>
        <w:t>precoce</w:t>
      </w:r>
      <w:r>
        <w:rPr>
          <w:spacing w:val="41"/>
        </w:rPr>
        <w:t xml:space="preserve"> </w:t>
      </w:r>
      <w:r>
        <w:t>e</w:t>
      </w:r>
      <w:r>
        <w:rPr>
          <w:spacing w:val="44"/>
        </w:rPr>
        <w:t xml:space="preserve"> </w:t>
      </w:r>
      <w:r>
        <w:t>prolongada</w:t>
      </w:r>
      <w:r>
        <w:rPr>
          <w:spacing w:val="41"/>
        </w:rPr>
        <w:t xml:space="preserve"> </w:t>
      </w:r>
      <w:r>
        <w:t>a</w:t>
      </w:r>
      <w:r>
        <w:rPr>
          <w:spacing w:val="42"/>
        </w:rPr>
        <w:t xml:space="preserve"> </w:t>
      </w:r>
      <w:r>
        <w:t>telas</w:t>
      </w:r>
      <w:r>
        <w:rPr>
          <w:spacing w:val="42"/>
        </w:rPr>
        <w:t xml:space="preserve"> </w:t>
      </w:r>
      <w:r>
        <w:t>está</w:t>
      </w:r>
      <w:r>
        <w:rPr>
          <w:spacing w:val="45"/>
        </w:rPr>
        <w:t xml:space="preserve"> </w:t>
      </w:r>
      <w:r>
        <w:t>associada</w:t>
      </w:r>
      <w:r>
        <w:rPr>
          <w:spacing w:val="41"/>
        </w:rPr>
        <w:t xml:space="preserve"> </w:t>
      </w:r>
      <w:r>
        <w:t>a</w:t>
      </w:r>
      <w:r>
        <w:rPr>
          <w:spacing w:val="42"/>
        </w:rPr>
        <w:t xml:space="preserve"> </w:t>
      </w:r>
      <w:r>
        <w:rPr>
          <w:spacing w:val="-2"/>
        </w:rPr>
        <w:t>problemas</w:t>
      </w:r>
    </w:p>
    <w:p w14:paraId="4B8847B7" w14:textId="77777777" w:rsidR="00D87D5A" w:rsidRDefault="00D87D5A">
      <w:pPr>
        <w:spacing w:line="360" w:lineRule="auto"/>
        <w:sectPr w:rsidR="00D87D5A">
          <w:pgSz w:w="11910" w:h="16840"/>
          <w:pgMar w:top="1940" w:right="1560" w:bottom="1620" w:left="1560" w:header="127" w:footer="1435" w:gutter="0"/>
          <w:cols w:space="720"/>
        </w:sectPr>
      </w:pPr>
    </w:p>
    <w:p w14:paraId="463407CE" w14:textId="77777777" w:rsidR="00D87D5A" w:rsidRDefault="00000000">
      <w:pPr>
        <w:pStyle w:val="Corpodetexto"/>
        <w:spacing w:before="80" w:line="360" w:lineRule="auto"/>
        <w:ind w:right="140" w:firstLine="0"/>
      </w:pPr>
      <w:r>
        <w:lastRenderedPageBreak/>
        <w:t xml:space="preserve">como o déficit de atenção, dificuldades de socialização e transtornos de </w:t>
      </w:r>
      <w:r>
        <w:rPr>
          <w:spacing w:val="-2"/>
        </w:rPr>
        <w:t>desenvolvimento.</w:t>
      </w:r>
    </w:p>
    <w:p w14:paraId="551C38E2" w14:textId="77777777" w:rsidR="00D87D5A" w:rsidRDefault="00000000">
      <w:pPr>
        <w:pStyle w:val="Corpodetexto"/>
        <w:spacing w:line="360" w:lineRule="auto"/>
        <w:ind w:right="134"/>
      </w:pPr>
      <w:r>
        <w:t>De outro lado, o projeto</w:t>
      </w:r>
      <w:r>
        <w:rPr>
          <w:spacing w:val="40"/>
        </w:rPr>
        <w:t xml:space="preserve"> </w:t>
      </w:r>
      <w:r>
        <w:t>também visa regulamentar o uso de dispositivos eletrônicos nas instituições de ensino do Maranhão, com o objetivo de garantir um ambiente pedagógico seguro, focado e produtivo. A regulamentação do uso de</w:t>
      </w:r>
      <w:r>
        <w:rPr>
          <w:spacing w:val="80"/>
        </w:rPr>
        <w:t xml:space="preserve"> </w:t>
      </w:r>
      <w:r>
        <w:t>aparelhos como celulares, tablets e outros dispositivos com acesso à internet justifica-se pelo impacto que esses aparelhos têm na aprendizagem e na saúde mental dos estudantes, conforme apontado em estudos nacionais e internacionais e nas recomendações de organismos globais, como a UNESCO e a OMS.</w:t>
      </w:r>
    </w:p>
    <w:p w14:paraId="36BF2825" w14:textId="77777777" w:rsidR="00D87D5A" w:rsidRDefault="00000000">
      <w:pPr>
        <w:pStyle w:val="Corpodetexto"/>
        <w:spacing w:line="360" w:lineRule="auto"/>
        <w:ind w:right="140"/>
      </w:pPr>
      <w:r>
        <w:t>Além das diretrizes constitucionais e legais, é importante destacar que a regulamentação do uso de dispositivos eletrônicos em ambientes escolares está sendo debatida</w:t>
      </w:r>
      <w:r>
        <w:rPr>
          <w:spacing w:val="-5"/>
        </w:rPr>
        <w:t xml:space="preserve"> </w:t>
      </w:r>
      <w:r>
        <w:t>também</w:t>
      </w:r>
      <w:r>
        <w:rPr>
          <w:spacing w:val="-4"/>
        </w:rPr>
        <w:t xml:space="preserve"> </w:t>
      </w:r>
      <w:r>
        <w:t>no</w:t>
      </w:r>
      <w:r>
        <w:rPr>
          <w:spacing w:val="-4"/>
        </w:rPr>
        <w:t xml:space="preserve"> </w:t>
      </w:r>
      <w:r>
        <w:t>âmbito</w:t>
      </w:r>
      <w:r>
        <w:rPr>
          <w:spacing w:val="-4"/>
        </w:rPr>
        <w:t xml:space="preserve"> </w:t>
      </w:r>
      <w:r>
        <w:t>federal,</w:t>
      </w:r>
      <w:r>
        <w:rPr>
          <w:spacing w:val="-2"/>
        </w:rPr>
        <w:t xml:space="preserve"> </w:t>
      </w:r>
      <w:r>
        <w:t>com</w:t>
      </w:r>
      <w:r>
        <w:rPr>
          <w:spacing w:val="-4"/>
        </w:rPr>
        <w:t xml:space="preserve"> </w:t>
      </w:r>
      <w:r>
        <w:t>diversas</w:t>
      </w:r>
      <w:r>
        <w:rPr>
          <w:spacing w:val="-2"/>
        </w:rPr>
        <w:t xml:space="preserve"> </w:t>
      </w:r>
      <w:r>
        <w:t>proposições</w:t>
      </w:r>
      <w:r>
        <w:rPr>
          <w:spacing w:val="-4"/>
        </w:rPr>
        <w:t xml:space="preserve"> </w:t>
      </w:r>
      <w:r>
        <w:t>em</w:t>
      </w:r>
      <w:r>
        <w:rPr>
          <w:spacing w:val="-4"/>
        </w:rPr>
        <w:t xml:space="preserve"> </w:t>
      </w:r>
      <w:r>
        <w:t>tramitação</w:t>
      </w:r>
      <w:r>
        <w:rPr>
          <w:spacing w:val="-4"/>
        </w:rPr>
        <w:t xml:space="preserve"> </w:t>
      </w:r>
      <w:r>
        <w:t>na</w:t>
      </w:r>
      <w:r>
        <w:rPr>
          <w:spacing w:val="-5"/>
        </w:rPr>
        <w:t xml:space="preserve"> </w:t>
      </w:r>
      <w:r>
        <w:t>Câmara dos</w:t>
      </w:r>
      <w:r>
        <w:rPr>
          <w:spacing w:val="-2"/>
        </w:rPr>
        <w:t xml:space="preserve"> </w:t>
      </w:r>
      <w:r>
        <w:t>Deputados</w:t>
      </w:r>
      <w:r>
        <w:rPr>
          <w:spacing w:val="-2"/>
        </w:rPr>
        <w:t xml:space="preserve"> </w:t>
      </w:r>
      <w:r>
        <w:t>e</w:t>
      </w:r>
      <w:r>
        <w:rPr>
          <w:spacing w:val="-3"/>
        </w:rPr>
        <w:t xml:space="preserve"> </w:t>
      </w:r>
      <w:r>
        <w:t>no</w:t>
      </w:r>
      <w:r>
        <w:rPr>
          <w:spacing w:val="-1"/>
        </w:rPr>
        <w:t xml:space="preserve"> </w:t>
      </w:r>
      <w:r>
        <w:t>Senado</w:t>
      </w:r>
      <w:r>
        <w:rPr>
          <w:spacing w:val="-2"/>
        </w:rPr>
        <w:t xml:space="preserve"> </w:t>
      </w:r>
      <w:r>
        <w:t>Federal.</w:t>
      </w:r>
      <w:r>
        <w:rPr>
          <w:spacing w:val="-2"/>
        </w:rPr>
        <w:t xml:space="preserve"> </w:t>
      </w:r>
      <w:r>
        <w:t>Essas</w:t>
      </w:r>
      <w:r>
        <w:rPr>
          <w:spacing w:val="-2"/>
        </w:rPr>
        <w:t xml:space="preserve"> </w:t>
      </w:r>
      <w:r>
        <w:t>iniciativas</w:t>
      </w:r>
      <w:r>
        <w:rPr>
          <w:spacing w:val="-2"/>
        </w:rPr>
        <w:t xml:space="preserve"> </w:t>
      </w:r>
      <w:r>
        <w:t>reforçam</w:t>
      </w:r>
      <w:r>
        <w:rPr>
          <w:spacing w:val="-2"/>
        </w:rPr>
        <w:t xml:space="preserve"> </w:t>
      </w:r>
      <w:r>
        <w:t>a</w:t>
      </w:r>
      <w:r>
        <w:rPr>
          <w:spacing w:val="-2"/>
        </w:rPr>
        <w:t xml:space="preserve"> </w:t>
      </w:r>
      <w:r>
        <w:t>relevância</w:t>
      </w:r>
      <w:r>
        <w:rPr>
          <w:spacing w:val="-2"/>
        </w:rPr>
        <w:t xml:space="preserve"> </w:t>
      </w:r>
      <w:r>
        <w:t>e</w:t>
      </w:r>
      <w:r>
        <w:rPr>
          <w:spacing w:val="-2"/>
        </w:rPr>
        <w:t xml:space="preserve"> </w:t>
      </w:r>
      <w:r>
        <w:t>a</w:t>
      </w:r>
      <w:r>
        <w:rPr>
          <w:spacing w:val="-2"/>
        </w:rPr>
        <w:t xml:space="preserve"> </w:t>
      </w:r>
      <w:r>
        <w:t xml:space="preserve">urgência de normas que disciplinem o uso de celulares e dispositivos eletrônicos em escolas, evidenciando uma preocupação legislativa nacional com o impacto que o uso irrestrito desses dispositivos pode ter sobre o desenvolvimento dos alunos e o ambiente </w:t>
      </w:r>
      <w:r>
        <w:rPr>
          <w:spacing w:val="-2"/>
        </w:rPr>
        <w:t>educacional.</w:t>
      </w:r>
    </w:p>
    <w:p w14:paraId="5E73D873" w14:textId="77777777" w:rsidR="00D87D5A" w:rsidRDefault="00000000">
      <w:pPr>
        <w:pStyle w:val="Corpodetexto"/>
        <w:ind w:left="1560" w:firstLine="0"/>
      </w:pPr>
      <w:r>
        <w:t>Destacam-se,</w:t>
      </w:r>
      <w:r>
        <w:rPr>
          <w:spacing w:val="-1"/>
        </w:rPr>
        <w:t xml:space="preserve"> </w:t>
      </w:r>
      <w:r>
        <w:t>entre</w:t>
      </w:r>
      <w:r>
        <w:rPr>
          <w:spacing w:val="-2"/>
        </w:rPr>
        <w:t xml:space="preserve"> </w:t>
      </w:r>
      <w:r>
        <w:t>os</w:t>
      </w:r>
      <w:r>
        <w:rPr>
          <w:spacing w:val="-1"/>
        </w:rPr>
        <w:t xml:space="preserve"> </w:t>
      </w:r>
      <w:r>
        <w:t xml:space="preserve">projetos </w:t>
      </w:r>
      <w:r>
        <w:rPr>
          <w:spacing w:val="-2"/>
        </w:rPr>
        <w:t>federais:</w:t>
      </w:r>
    </w:p>
    <w:p w14:paraId="1D4398C8" w14:textId="77777777" w:rsidR="00D87D5A" w:rsidRDefault="00000000">
      <w:pPr>
        <w:pStyle w:val="PargrafodaLista"/>
        <w:numPr>
          <w:ilvl w:val="0"/>
          <w:numId w:val="1"/>
        </w:numPr>
        <w:tabs>
          <w:tab w:val="left" w:pos="2265"/>
          <w:tab w:val="left" w:pos="2281"/>
        </w:tabs>
        <w:spacing w:before="139" w:line="357" w:lineRule="auto"/>
        <w:ind w:hanging="361"/>
        <w:rPr>
          <w:sz w:val="24"/>
        </w:rPr>
      </w:pPr>
      <w:r>
        <w:rPr>
          <w:sz w:val="24"/>
        </w:rPr>
        <w:t>Projeto de Lei nº 104/2015, em tramitação na Câmara dos Deputados, que propõe a proibição do uso de celulares em salas de aula de instituições de ensino básico, ressalvando seu uso para finalidades pedagógicas com autorização dos professores.</w:t>
      </w:r>
    </w:p>
    <w:p w14:paraId="454904CD" w14:textId="77777777" w:rsidR="00D87D5A" w:rsidRDefault="00000000">
      <w:pPr>
        <w:pStyle w:val="PargrafodaLista"/>
        <w:numPr>
          <w:ilvl w:val="0"/>
          <w:numId w:val="1"/>
        </w:numPr>
        <w:tabs>
          <w:tab w:val="left" w:pos="2265"/>
          <w:tab w:val="left" w:pos="2281"/>
        </w:tabs>
        <w:spacing w:before="3" w:line="357" w:lineRule="auto"/>
        <w:ind w:right="142" w:hanging="361"/>
        <w:rPr>
          <w:sz w:val="24"/>
        </w:rPr>
      </w:pPr>
      <w:r>
        <w:rPr>
          <w:sz w:val="24"/>
        </w:rPr>
        <w:t xml:space="preserve">Projeto de Lei nº 5.913/2023, também na Câmara dos Deputados, que busca regulamentar o uso de dispositivos tecnológicos nas unidades escolares, estabelecendo normas para o uso consciente e </w:t>
      </w:r>
      <w:r>
        <w:rPr>
          <w:spacing w:val="-2"/>
          <w:sz w:val="24"/>
        </w:rPr>
        <w:t>seguro.</w:t>
      </w:r>
    </w:p>
    <w:p w14:paraId="1D4A05A4" w14:textId="77777777" w:rsidR="00D87D5A" w:rsidRDefault="00000000">
      <w:pPr>
        <w:pStyle w:val="PargrafodaLista"/>
        <w:numPr>
          <w:ilvl w:val="0"/>
          <w:numId w:val="1"/>
        </w:numPr>
        <w:tabs>
          <w:tab w:val="left" w:pos="2265"/>
          <w:tab w:val="left" w:pos="2281"/>
        </w:tabs>
        <w:spacing w:before="2" w:line="355" w:lineRule="auto"/>
        <w:ind w:right="142" w:hanging="361"/>
        <w:rPr>
          <w:sz w:val="24"/>
        </w:rPr>
      </w:pPr>
      <w:r>
        <w:rPr>
          <w:sz w:val="24"/>
        </w:rPr>
        <w:t>Projeto de Lei nº 171/2024, que veda o uso de celulares nos momentos letivos de escolas de todo o país, com o objetivo de garantir a concentração dos alunos.</w:t>
      </w:r>
    </w:p>
    <w:p w14:paraId="3BC71DE6" w14:textId="77777777" w:rsidR="00D87D5A" w:rsidRDefault="00000000">
      <w:pPr>
        <w:pStyle w:val="Corpodetexto"/>
        <w:spacing w:before="3" w:line="360" w:lineRule="auto"/>
        <w:ind w:right="141"/>
      </w:pPr>
      <w:r>
        <w:t>Essas</w:t>
      </w:r>
      <w:r>
        <w:rPr>
          <w:spacing w:val="-4"/>
        </w:rPr>
        <w:t xml:space="preserve"> </w:t>
      </w:r>
      <w:r>
        <w:t>proposições</w:t>
      </w:r>
      <w:r>
        <w:rPr>
          <w:spacing w:val="-4"/>
        </w:rPr>
        <w:t xml:space="preserve"> </w:t>
      </w:r>
      <w:r>
        <w:t>federais</w:t>
      </w:r>
      <w:r>
        <w:rPr>
          <w:spacing w:val="-4"/>
        </w:rPr>
        <w:t xml:space="preserve"> </w:t>
      </w:r>
      <w:r>
        <w:t>demonstram</w:t>
      </w:r>
      <w:r>
        <w:rPr>
          <w:spacing w:val="-4"/>
        </w:rPr>
        <w:t xml:space="preserve"> </w:t>
      </w:r>
      <w:r>
        <w:t>que</w:t>
      </w:r>
      <w:r>
        <w:rPr>
          <w:spacing w:val="-4"/>
        </w:rPr>
        <w:t xml:space="preserve"> </w:t>
      </w:r>
      <w:r>
        <w:t>o</w:t>
      </w:r>
      <w:r>
        <w:rPr>
          <w:spacing w:val="-4"/>
        </w:rPr>
        <w:t xml:space="preserve"> </w:t>
      </w:r>
      <w:r>
        <w:t>tema</w:t>
      </w:r>
      <w:r>
        <w:rPr>
          <w:spacing w:val="-5"/>
        </w:rPr>
        <w:t xml:space="preserve"> </w:t>
      </w:r>
      <w:r>
        <w:t>da</w:t>
      </w:r>
      <w:r>
        <w:rPr>
          <w:spacing w:val="-5"/>
        </w:rPr>
        <w:t xml:space="preserve"> </w:t>
      </w:r>
      <w:r>
        <w:t>regulamentação</w:t>
      </w:r>
      <w:r>
        <w:rPr>
          <w:spacing w:val="-4"/>
        </w:rPr>
        <w:t xml:space="preserve"> </w:t>
      </w:r>
      <w:r>
        <w:t>do uso</w:t>
      </w:r>
      <w:r>
        <w:rPr>
          <w:spacing w:val="-3"/>
        </w:rPr>
        <w:t xml:space="preserve"> </w:t>
      </w:r>
      <w:r>
        <w:t>de</w:t>
      </w:r>
      <w:r>
        <w:rPr>
          <w:spacing w:val="-2"/>
        </w:rPr>
        <w:t xml:space="preserve"> </w:t>
      </w:r>
      <w:r>
        <w:t>dispositivos</w:t>
      </w:r>
      <w:r>
        <w:rPr>
          <w:spacing w:val="-1"/>
        </w:rPr>
        <w:t xml:space="preserve"> </w:t>
      </w:r>
      <w:r>
        <w:t>eletrônicos</w:t>
      </w:r>
      <w:r>
        <w:rPr>
          <w:spacing w:val="-1"/>
        </w:rPr>
        <w:t xml:space="preserve"> </w:t>
      </w:r>
      <w:r>
        <w:t>nas</w:t>
      </w:r>
      <w:r>
        <w:rPr>
          <w:spacing w:val="1"/>
        </w:rPr>
        <w:t xml:space="preserve"> </w:t>
      </w:r>
      <w:r>
        <w:t>escolas</w:t>
      </w:r>
      <w:r>
        <w:rPr>
          <w:spacing w:val="1"/>
        </w:rPr>
        <w:t xml:space="preserve"> </w:t>
      </w:r>
      <w:r>
        <w:t>é</w:t>
      </w:r>
      <w:r>
        <w:rPr>
          <w:spacing w:val="-2"/>
        </w:rPr>
        <w:t xml:space="preserve"> </w:t>
      </w:r>
      <w:r>
        <w:t>uma preocupação</w:t>
      </w:r>
      <w:r>
        <w:rPr>
          <w:spacing w:val="1"/>
        </w:rPr>
        <w:t xml:space="preserve"> </w:t>
      </w:r>
      <w:r>
        <w:t>em</w:t>
      </w:r>
      <w:r>
        <w:rPr>
          <w:spacing w:val="-1"/>
        </w:rPr>
        <w:t xml:space="preserve"> </w:t>
      </w:r>
      <w:r>
        <w:t>diversas</w:t>
      </w:r>
      <w:r>
        <w:rPr>
          <w:spacing w:val="1"/>
        </w:rPr>
        <w:t xml:space="preserve"> </w:t>
      </w:r>
      <w:r>
        <w:t xml:space="preserve">instâncias </w:t>
      </w:r>
      <w:r>
        <w:rPr>
          <w:spacing w:val="-5"/>
        </w:rPr>
        <w:t>do</w:t>
      </w:r>
    </w:p>
    <w:p w14:paraId="60D2D8AB" w14:textId="77777777" w:rsidR="00D87D5A" w:rsidRDefault="00D87D5A">
      <w:pPr>
        <w:spacing w:line="360" w:lineRule="auto"/>
        <w:sectPr w:rsidR="00D87D5A">
          <w:pgSz w:w="11910" w:h="16840"/>
          <w:pgMar w:top="1940" w:right="1560" w:bottom="1620" w:left="1560" w:header="127" w:footer="1435" w:gutter="0"/>
          <w:cols w:space="720"/>
        </w:sectPr>
      </w:pPr>
    </w:p>
    <w:p w14:paraId="13CF0957" w14:textId="77777777" w:rsidR="00D87D5A" w:rsidRDefault="00000000">
      <w:pPr>
        <w:pStyle w:val="Corpodetexto"/>
        <w:spacing w:before="80" w:line="360" w:lineRule="auto"/>
        <w:ind w:right="144" w:firstLine="0"/>
      </w:pPr>
      <w:r>
        <w:lastRenderedPageBreak/>
        <w:t>país,</w:t>
      </w:r>
      <w:r>
        <w:rPr>
          <w:spacing w:val="-1"/>
        </w:rPr>
        <w:t xml:space="preserve"> </w:t>
      </w:r>
      <w:r>
        <w:t>com</w:t>
      </w:r>
      <w:r>
        <w:rPr>
          <w:spacing w:val="-1"/>
        </w:rPr>
        <w:t xml:space="preserve"> </w:t>
      </w:r>
      <w:r>
        <w:t>o</w:t>
      </w:r>
      <w:r>
        <w:rPr>
          <w:spacing w:val="-1"/>
        </w:rPr>
        <w:t xml:space="preserve"> </w:t>
      </w:r>
      <w:r>
        <w:t>propósito</w:t>
      </w:r>
      <w:r>
        <w:rPr>
          <w:spacing w:val="-1"/>
        </w:rPr>
        <w:t xml:space="preserve"> </w:t>
      </w:r>
      <w:r>
        <w:t>de</w:t>
      </w:r>
      <w:r>
        <w:rPr>
          <w:spacing w:val="-2"/>
        </w:rPr>
        <w:t xml:space="preserve"> </w:t>
      </w:r>
      <w:r>
        <w:t>promover</w:t>
      </w:r>
      <w:r>
        <w:rPr>
          <w:spacing w:val="-2"/>
        </w:rPr>
        <w:t xml:space="preserve"> </w:t>
      </w:r>
      <w:r>
        <w:t>um</w:t>
      </w:r>
      <w:r>
        <w:rPr>
          <w:spacing w:val="-1"/>
        </w:rPr>
        <w:t xml:space="preserve"> </w:t>
      </w:r>
      <w:r>
        <w:t>ambiente</w:t>
      </w:r>
      <w:r>
        <w:rPr>
          <w:spacing w:val="-2"/>
        </w:rPr>
        <w:t xml:space="preserve"> </w:t>
      </w:r>
      <w:r>
        <w:t>educativo</w:t>
      </w:r>
      <w:r>
        <w:rPr>
          <w:spacing w:val="-1"/>
        </w:rPr>
        <w:t xml:space="preserve"> </w:t>
      </w:r>
      <w:r>
        <w:t>que</w:t>
      </w:r>
      <w:r>
        <w:rPr>
          <w:spacing w:val="-2"/>
        </w:rPr>
        <w:t xml:space="preserve"> </w:t>
      </w:r>
      <w:r>
        <w:t>estimule</w:t>
      </w:r>
      <w:r>
        <w:rPr>
          <w:spacing w:val="-2"/>
        </w:rPr>
        <w:t xml:space="preserve"> </w:t>
      </w:r>
      <w:r>
        <w:t>a</w:t>
      </w:r>
      <w:r>
        <w:rPr>
          <w:spacing w:val="-2"/>
        </w:rPr>
        <w:t xml:space="preserve"> </w:t>
      </w:r>
      <w:r>
        <w:t>concentração, o foco e a interação social. Assim, ao legislar sobre o assunto, o Maranhão se alinha</w:t>
      </w:r>
      <w:r>
        <w:rPr>
          <w:spacing w:val="40"/>
        </w:rPr>
        <w:t xml:space="preserve"> </w:t>
      </w:r>
      <w:r>
        <w:t>com essa tendência, antecipando-se na implementação de medidas que atendam às necessidades locais e fortaleçam o ambiente pedagógico.</w:t>
      </w:r>
    </w:p>
    <w:p w14:paraId="08A613B1" w14:textId="77777777" w:rsidR="00D87D5A" w:rsidRDefault="00000000">
      <w:pPr>
        <w:pStyle w:val="Corpodetexto"/>
        <w:spacing w:line="360" w:lineRule="auto"/>
        <w:ind w:right="139"/>
      </w:pPr>
      <w:r>
        <w:t xml:space="preserve">O estudo da Common Sense Media (2023), realizado com adolescentes americanos, revelou que 97% dos jovens utilizam celulares durante o horário escolar, verificando seus dispositivos em média 13 vezes por dia. Esse uso excessivo resulta em uma média de 43 minutos de distração diária, tempo que poderia ser utilizado em atividades pedagógicas e de desenvolvimento pessoal. Esse estudo evidencia a necessidade de uma regulamentação para que o uso de dispositivos eletrônicos seja orientado exclusivamente para fins educativos, promovendo um ambiente propício à </w:t>
      </w:r>
      <w:r>
        <w:rPr>
          <w:spacing w:val="-2"/>
        </w:rPr>
        <w:t>aprendizagem.</w:t>
      </w:r>
      <w:r>
        <w:rPr>
          <w:spacing w:val="-2"/>
          <w:vertAlign w:val="superscript"/>
        </w:rPr>
        <w:t>1</w:t>
      </w:r>
    </w:p>
    <w:p w14:paraId="664E32E8" w14:textId="77777777" w:rsidR="00D87D5A" w:rsidRDefault="00000000">
      <w:pPr>
        <w:pStyle w:val="Corpodetexto"/>
        <w:spacing w:before="1" w:line="360" w:lineRule="auto"/>
        <w:ind w:right="140"/>
      </w:pPr>
      <w:r>
        <w:t>A Organização Mundial da Saúde (OMS), em diretrizes voltadas ao uso de aparelhos eletrônicos por crianças, recomenda que o tempo de exposição a telas seja controlado para crianças menores de cinco anos, indicando que essa exposição</w:t>
      </w:r>
      <w:r>
        <w:rPr>
          <w:spacing w:val="40"/>
        </w:rPr>
        <w:t xml:space="preserve"> </w:t>
      </w:r>
      <w:r>
        <w:t>excessiva pode comprometer o desenvolvimento físico e mental. Embora as diretrizes sejam específicas para a primeira infância, os princípios de controle e limitação no uso de dispositivos eletrônicos podem ser aplicados para adolescentes em idade escolar, visando um desenvolvimento saudável.</w:t>
      </w:r>
      <w:r>
        <w:rPr>
          <w:vertAlign w:val="superscript"/>
        </w:rPr>
        <w:t>2</w:t>
      </w:r>
    </w:p>
    <w:p w14:paraId="6103E4AB" w14:textId="77777777" w:rsidR="00D87D5A" w:rsidRDefault="00000000">
      <w:pPr>
        <w:pStyle w:val="Corpodetexto"/>
        <w:spacing w:line="360" w:lineRule="auto"/>
        <w:ind w:right="139"/>
      </w:pPr>
      <w:r>
        <w:t>Desta feita, considerando as bases jurídicas e científicas aqui expostas, a aprovação deste Projeto de Lei por esta Casa, é necessária para promover uma regulamentação adequada e contextualizada, assegurando que os dispositivos</w:t>
      </w:r>
      <w:r>
        <w:rPr>
          <w:spacing w:val="40"/>
        </w:rPr>
        <w:t xml:space="preserve"> </w:t>
      </w:r>
      <w:r>
        <w:t>eletrônicos sejam utilizados de forma responsável e exclusivamente para finalidades pedagógicas. A regulamentação permitirá que as escolas implementem normas de segurança digital, capacitem seus profissionais e orientem os estudantes sobre o uso consciente e ético da tecnologia.</w:t>
      </w:r>
    </w:p>
    <w:p w14:paraId="6D684DA8" w14:textId="77777777" w:rsidR="00D87D5A" w:rsidRDefault="00D87D5A">
      <w:pPr>
        <w:pStyle w:val="Corpodetexto"/>
        <w:ind w:left="0" w:firstLine="0"/>
        <w:jc w:val="left"/>
        <w:rPr>
          <w:sz w:val="20"/>
        </w:rPr>
      </w:pPr>
    </w:p>
    <w:p w14:paraId="5578288E" w14:textId="77777777" w:rsidR="00D87D5A" w:rsidRDefault="00000000">
      <w:pPr>
        <w:pStyle w:val="Corpodetexto"/>
        <w:spacing w:before="55"/>
        <w:ind w:left="0" w:firstLine="0"/>
        <w:jc w:val="left"/>
        <w:rPr>
          <w:sz w:val="20"/>
        </w:rPr>
      </w:pPr>
      <w:r>
        <w:rPr>
          <w:noProof/>
        </w:rPr>
        <mc:AlternateContent>
          <mc:Choice Requires="wps">
            <w:drawing>
              <wp:anchor distT="0" distB="0" distL="0" distR="0" simplePos="0" relativeHeight="487589888" behindDoc="1" locked="0" layoutInCell="1" allowOverlap="1" wp14:anchorId="3B8C7E00" wp14:editId="17CAA769">
                <wp:simplePos x="0" y="0"/>
                <wp:positionH relativeFrom="page">
                  <wp:posOffset>1080820</wp:posOffset>
                </wp:positionH>
                <wp:positionV relativeFrom="paragraph">
                  <wp:posOffset>196723</wp:posOffset>
                </wp:positionV>
                <wp:extent cx="1829435" cy="9525"/>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531712" id="Graphic 11" o:spid="_x0000_s1026" style="position:absolute;margin-left:85.1pt;margin-top:15.5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BnTgIY4AAAAAkBAAAPAAAAAAAAAAAAAAAAAH0EAABkcnMvZG93&#10;bnJldi54bWxQSwUGAAAAAAQABADzAAAAigUAAAAA&#10;" path="m1829054,l,,,9143r1829054,l1829054,xe" fillcolor="black" stroked="f">
                <v:path arrowok="t"/>
                <w10:wrap type="topAndBottom" anchorx="page"/>
              </v:shape>
            </w:pict>
          </mc:Fallback>
        </mc:AlternateContent>
      </w:r>
    </w:p>
    <w:p w14:paraId="7DB8B99B" w14:textId="77777777" w:rsidR="00D87D5A" w:rsidRDefault="00000000">
      <w:pPr>
        <w:spacing w:before="102" w:line="256" w:lineRule="auto"/>
        <w:ind w:left="142" w:right="506"/>
        <w:rPr>
          <w:rFonts w:ascii="Calibri"/>
          <w:sz w:val="20"/>
        </w:rPr>
      </w:pPr>
      <w:r>
        <w:rPr>
          <w:rFonts w:ascii="Calibri"/>
          <w:sz w:val="20"/>
          <w:vertAlign w:val="superscript"/>
        </w:rPr>
        <w:t>1</w:t>
      </w:r>
      <w:r>
        <w:rPr>
          <w:rFonts w:ascii="Calibri"/>
          <w:spacing w:val="-12"/>
          <w:sz w:val="20"/>
        </w:rPr>
        <w:t xml:space="preserve"> </w:t>
      </w:r>
      <w:r>
        <w:rPr>
          <w:rFonts w:ascii="Calibri"/>
          <w:sz w:val="20"/>
        </w:rPr>
        <w:t>([O</w:t>
      </w:r>
      <w:r>
        <w:rPr>
          <w:rFonts w:ascii="Calibri"/>
          <w:spacing w:val="-11"/>
          <w:sz w:val="20"/>
        </w:rPr>
        <w:t xml:space="preserve"> </w:t>
      </w:r>
      <w:r>
        <w:rPr>
          <w:rFonts w:ascii="Calibri"/>
          <w:sz w:val="20"/>
        </w:rPr>
        <w:t xml:space="preserve">Globo](https://oglobo.globo.com/patrocinado/dino/noticia/2023/10/20/estudo-avalia-uso-de- </w:t>
      </w:r>
      <w:r>
        <w:rPr>
          <w:rFonts w:ascii="Calibri"/>
          <w:spacing w:val="-2"/>
          <w:sz w:val="20"/>
        </w:rPr>
        <w:t>celulares-durante-horas-escolares.ghtml)).</w:t>
      </w:r>
    </w:p>
    <w:p w14:paraId="32B57056" w14:textId="77777777" w:rsidR="00D87D5A" w:rsidRDefault="00000000">
      <w:pPr>
        <w:spacing w:before="162" w:line="261" w:lineRule="auto"/>
        <w:ind w:left="142" w:right="308"/>
        <w:rPr>
          <w:sz w:val="20"/>
        </w:rPr>
      </w:pPr>
      <w:r>
        <w:rPr>
          <w:rFonts w:ascii="Calibri"/>
          <w:sz w:val="20"/>
          <w:vertAlign w:val="superscript"/>
        </w:rPr>
        <w:t>2</w:t>
      </w:r>
      <w:r>
        <w:rPr>
          <w:rFonts w:ascii="Calibri"/>
          <w:spacing w:val="-12"/>
          <w:sz w:val="20"/>
        </w:rPr>
        <w:t xml:space="preserve"> </w:t>
      </w:r>
      <w:r>
        <w:rPr>
          <w:sz w:val="20"/>
        </w:rPr>
        <w:t xml:space="preserve">([OMS](https://brasil.un.org/pt-br/82988-oms-divulga-recomenda%C3%A7%C3%B5es-sobre-uso-de- </w:t>
      </w:r>
      <w:r>
        <w:rPr>
          <w:spacing w:val="-2"/>
          <w:sz w:val="20"/>
        </w:rPr>
        <w:t>aparelhos-eletr%C3%B4nicos-por-crian%C3%A7as-de-at%C3%A9-5-anos)).</w:t>
      </w:r>
    </w:p>
    <w:p w14:paraId="75A364FC" w14:textId="77777777" w:rsidR="00D87D5A" w:rsidRDefault="00D87D5A">
      <w:pPr>
        <w:spacing w:line="261" w:lineRule="auto"/>
        <w:rPr>
          <w:sz w:val="20"/>
        </w:rPr>
        <w:sectPr w:rsidR="00D87D5A">
          <w:pgSz w:w="11910" w:h="16840"/>
          <w:pgMar w:top="1940" w:right="1560" w:bottom="1620" w:left="1560" w:header="127" w:footer="1435" w:gutter="0"/>
          <w:cols w:space="720"/>
        </w:sectPr>
      </w:pPr>
    </w:p>
    <w:p w14:paraId="18661E45" w14:textId="77777777" w:rsidR="00D87D5A" w:rsidRDefault="00000000">
      <w:pPr>
        <w:pStyle w:val="Corpodetexto"/>
        <w:spacing w:before="80" w:line="360" w:lineRule="auto"/>
        <w:ind w:right="143"/>
      </w:pPr>
      <w:r>
        <w:lastRenderedPageBreak/>
        <w:t>A Assembleia Legislativa, ao aprovar este Projeto de Lei, contribui significativamente para a conscientização da sociedade sobre o impacto da tecnologia</w:t>
      </w:r>
      <w:r>
        <w:rPr>
          <w:spacing w:val="40"/>
        </w:rPr>
        <w:t xml:space="preserve"> </w:t>
      </w:r>
      <w:r>
        <w:t>na infância e adolescência, promovendo uma cultura de uso consciente e seguro da tecnologia. Desta feita, conto com o apoio dos nobres pares para a aprovação desta proposição legislativa.</w:t>
      </w:r>
    </w:p>
    <w:p w14:paraId="20A40753" w14:textId="77777777" w:rsidR="00D87D5A" w:rsidRDefault="00D87D5A">
      <w:pPr>
        <w:pStyle w:val="Corpodetexto"/>
        <w:spacing w:before="138"/>
        <w:ind w:left="0" w:firstLine="0"/>
        <w:jc w:val="left"/>
      </w:pPr>
    </w:p>
    <w:p w14:paraId="4FB9AEDA" w14:textId="77777777" w:rsidR="00D87D5A" w:rsidRDefault="00000000">
      <w:pPr>
        <w:pStyle w:val="Corpodetexto"/>
        <w:ind w:left="4479" w:firstLine="0"/>
        <w:jc w:val="left"/>
      </w:pPr>
      <w:r>
        <w:t>Sala</w:t>
      </w:r>
      <w:r>
        <w:rPr>
          <w:spacing w:val="-1"/>
        </w:rPr>
        <w:t xml:space="preserve"> </w:t>
      </w:r>
      <w:r>
        <w:t>das Sessões,</w:t>
      </w:r>
      <w:r>
        <w:rPr>
          <w:spacing w:val="-1"/>
        </w:rPr>
        <w:t xml:space="preserve"> </w:t>
      </w:r>
      <w:r>
        <w:t>13 de</w:t>
      </w:r>
      <w:r>
        <w:rPr>
          <w:spacing w:val="-2"/>
        </w:rPr>
        <w:t xml:space="preserve"> </w:t>
      </w:r>
      <w:r>
        <w:t>novembro de</w:t>
      </w:r>
      <w:r>
        <w:rPr>
          <w:spacing w:val="-1"/>
        </w:rPr>
        <w:t xml:space="preserve"> </w:t>
      </w:r>
      <w:r>
        <w:rPr>
          <w:spacing w:val="-2"/>
        </w:rPr>
        <w:t>2024.</w:t>
      </w:r>
    </w:p>
    <w:p w14:paraId="2175C7C6" w14:textId="77777777" w:rsidR="00D87D5A" w:rsidRDefault="00D87D5A">
      <w:pPr>
        <w:pStyle w:val="Corpodetexto"/>
        <w:ind w:left="0" w:firstLine="0"/>
        <w:jc w:val="left"/>
        <w:rPr>
          <w:sz w:val="12"/>
        </w:rPr>
      </w:pPr>
    </w:p>
    <w:p w14:paraId="3E7DC3F5" w14:textId="77777777" w:rsidR="00D87D5A" w:rsidRDefault="00D87D5A">
      <w:pPr>
        <w:pStyle w:val="Corpodetexto"/>
        <w:ind w:left="0" w:firstLine="0"/>
        <w:jc w:val="left"/>
        <w:rPr>
          <w:sz w:val="12"/>
        </w:rPr>
      </w:pPr>
    </w:p>
    <w:p w14:paraId="79D35D5A" w14:textId="77777777" w:rsidR="00D87D5A" w:rsidRDefault="00D87D5A">
      <w:pPr>
        <w:pStyle w:val="Corpodetexto"/>
        <w:ind w:left="0" w:firstLine="0"/>
        <w:jc w:val="left"/>
        <w:rPr>
          <w:sz w:val="12"/>
        </w:rPr>
      </w:pPr>
    </w:p>
    <w:p w14:paraId="3CB12D3F" w14:textId="77777777" w:rsidR="00D87D5A" w:rsidRDefault="00D87D5A">
      <w:pPr>
        <w:pStyle w:val="Corpodetexto"/>
        <w:ind w:left="0" w:firstLine="0"/>
        <w:jc w:val="left"/>
        <w:rPr>
          <w:sz w:val="12"/>
        </w:rPr>
      </w:pPr>
    </w:p>
    <w:p w14:paraId="2810051D" w14:textId="77777777" w:rsidR="003F3569" w:rsidRDefault="003F3569">
      <w:pPr>
        <w:pStyle w:val="Corpodetexto"/>
        <w:ind w:left="0" w:firstLine="0"/>
        <w:jc w:val="left"/>
        <w:rPr>
          <w:sz w:val="12"/>
        </w:rPr>
      </w:pPr>
    </w:p>
    <w:p w14:paraId="7DA172DC" w14:textId="77777777" w:rsidR="003F3569" w:rsidRDefault="003F3569">
      <w:pPr>
        <w:pStyle w:val="Corpodetexto"/>
        <w:ind w:left="0" w:firstLine="0"/>
        <w:jc w:val="left"/>
        <w:rPr>
          <w:sz w:val="12"/>
        </w:rPr>
      </w:pPr>
    </w:p>
    <w:p w14:paraId="2E760EE9" w14:textId="77777777" w:rsidR="003F3569" w:rsidRDefault="003F3569">
      <w:pPr>
        <w:pStyle w:val="Corpodetexto"/>
        <w:ind w:left="0" w:firstLine="0"/>
        <w:jc w:val="left"/>
        <w:rPr>
          <w:sz w:val="12"/>
        </w:rPr>
      </w:pPr>
    </w:p>
    <w:p w14:paraId="6551A26D" w14:textId="77777777" w:rsidR="003F3569" w:rsidRDefault="003F3569" w:rsidP="003F3569">
      <w:pPr>
        <w:pStyle w:val="Ttulo1"/>
        <w:spacing w:before="103"/>
      </w:pPr>
      <w:r>
        <w:t>CARLOS</w:t>
      </w:r>
      <w:r>
        <w:rPr>
          <w:spacing w:val="-1"/>
        </w:rPr>
        <w:t xml:space="preserve"> </w:t>
      </w:r>
      <w:r>
        <w:rPr>
          <w:spacing w:val="-4"/>
        </w:rPr>
        <w:t>LULA</w:t>
      </w:r>
    </w:p>
    <w:p w14:paraId="07D12D8E" w14:textId="77777777" w:rsidR="003F3569" w:rsidRDefault="003F3569" w:rsidP="003F3569">
      <w:pPr>
        <w:pStyle w:val="Corpodetexto"/>
        <w:spacing w:before="1"/>
        <w:ind w:left="2" w:firstLine="0"/>
        <w:jc w:val="center"/>
      </w:pPr>
      <w:r>
        <w:t>DEPUTADO</w:t>
      </w:r>
      <w:r>
        <w:rPr>
          <w:spacing w:val="-3"/>
        </w:rPr>
        <w:t xml:space="preserve"> </w:t>
      </w:r>
      <w:r>
        <w:rPr>
          <w:spacing w:val="-2"/>
        </w:rPr>
        <w:t>ESTADUAL</w:t>
      </w:r>
    </w:p>
    <w:p w14:paraId="2869AE66" w14:textId="77777777" w:rsidR="003F3569" w:rsidRPr="003F3569" w:rsidRDefault="003F3569" w:rsidP="003F3569"/>
    <w:p w14:paraId="31BE1391" w14:textId="77777777" w:rsidR="003F3569" w:rsidRDefault="003F3569" w:rsidP="003F3569">
      <w:pPr>
        <w:rPr>
          <w:sz w:val="12"/>
          <w:szCs w:val="24"/>
        </w:rPr>
      </w:pPr>
    </w:p>
    <w:p w14:paraId="2517E938" w14:textId="77777777" w:rsidR="003F3569" w:rsidRPr="003F3569" w:rsidRDefault="003F3569" w:rsidP="003F3569">
      <w:pPr>
        <w:jc w:val="center"/>
      </w:pPr>
    </w:p>
    <w:sectPr w:rsidR="003F3569" w:rsidRPr="003F3569" w:rsidSect="003F3569">
      <w:pgSz w:w="11910" w:h="16840"/>
      <w:pgMar w:top="1940" w:right="1560" w:bottom="1620" w:left="1560" w:header="127" w:footer="1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A6A9E" w14:textId="77777777" w:rsidR="00DC2BE5" w:rsidRDefault="00DC2BE5">
      <w:r>
        <w:separator/>
      </w:r>
    </w:p>
  </w:endnote>
  <w:endnote w:type="continuationSeparator" w:id="0">
    <w:p w14:paraId="19E9F653" w14:textId="77777777" w:rsidR="00DC2BE5" w:rsidRDefault="00DC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3F744" w14:textId="77777777" w:rsidR="00D87D5A" w:rsidRDefault="00000000">
    <w:pPr>
      <w:pStyle w:val="Corpodetexto"/>
      <w:spacing w:line="14" w:lineRule="auto"/>
      <w:ind w:left="0" w:firstLine="0"/>
      <w:jc w:val="left"/>
      <w:rPr>
        <w:sz w:val="20"/>
      </w:rPr>
    </w:pPr>
    <w:r>
      <w:rPr>
        <w:noProof/>
      </w:rPr>
      <w:drawing>
        <wp:anchor distT="0" distB="0" distL="0" distR="0" simplePos="0" relativeHeight="487481344" behindDoc="1" locked="0" layoutInCell="1" allowOverlap="1" wp14:anchorId="56572BFD" wp14:editId="693F7794">
          <wp:simplePos x="0" y="0"/>
          <wp:positionH relativeFrom="page">
            <wp:posOffset>3186939</wp:posOffset>
          </wp:positionH>
          <wp:positionV relativeFrom="page">
            <wp:posOffset>9654385</wp:posOffset>
          </wp:positionV>
          <wp:extent cx="1185160" cy="330841"/>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1185160" cy="330841"/>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90A8F" w14:textId="77777777" w:rsidR="00D87D5A" w:rsidRDefault="00000000">
    <w:pPr>
      <w:pStyle w:val="Corpodetexto"/>
      <w:spacing w:line="14" w:lineRule="auto"/>
      <w:ind w:left="0" w:firstLine="0"/>
      <w:jc w:val="left"/>
      <w:rPr>
        <w:sz w:val="20"/>
      </w:rPr>
    </w:pPr>
    <w:r>
      <w:rPr>
        <w:noProof/>
      </w:rPr>
      <w:drawing>
        <wp:anchor distT="0" distB="0" distL="0" distR="0" simplePos="0" relativeHeight="487482880" behindDoc="1" locked="0" layoutInCell="1" allowOverlap="1" wp14:anchorId="5721C87C" wp14:editId="46152BDE">
          <wp:simplePos x="0" y="0"/>
          <wp:positionH relativeFrom="page">
            <wp:posOffset>3186939</wp:posOffset>
          </wp:positionH>
          <wp:positionV relativeFrom="page">
            <wp:posOffset>9654385</wp:posOffset>
          </wp:positionV>
          <wp:extent cx="1185160" cy="330841"/>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185160" cy="33084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5E937" w14:textId="77777777" w:rsidR="00DC2BE5" w:rsidRDefault="00DC2BE5">
      <w:r>
        <w:separator/>
      </w:r>
    </w:p>
  </w:footnote>
  <w:footnote w:type="continuationSeparator" w:id="0">
    <w:p w14:paraId="556DDF79" w14:textId="77777777" w:rsidR="00DC2BE5" w:rsidRDefault="00DC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CA8B7" w14:textId="77777777" w:rsidR="00D87D5A" w:rsidRDefault="00000000">
    <w:pPr>
      <w:pStyle w:val="Corpodetexto"/>
      <w:spacing w:line="14" w:lineRule="auto"/>
      <w:ind w:left="0" w:firstLine="0"/>
      <w:jc w:val="left"/>
      <w:rPr>
        <w:sz w:val="20"/>
      </w:rPr>
    </w:pPr>
    <w:r>
      <w:rPr>
        <w:noProof/>
      </w:rPr>
      <w:drawing>
        <wp:anchor distT="0" distB="0" distL="0" distR="0" simplePos="0" relativeHeight="487480320" behindDoc="1" locked="0" layoutInCell="1" allowOverlap="1" wp14:anchorId="7E21D5C1" wp14:editId="73123676">
          <wp:simplePos x="0" y="0"/>
          <wp:positionH relativeFrom="page">
            <wp:posOffset>3471678</wp:posOffset>
          </wp:positionH>
          <wp:positionV relativeFrom="page">
            <wp:posOffset>80808</wp:posOffset>
          </wp:positionV>
          <wp:extent cx="585972" cy="566891"/>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85972" cy="566891"/>
                  </a:xfrm>
                  <a:prstGeom prst="rect">
                    <a:avLst/>
                  </a:prstGeom>
                </pic:spPr>
              </pic:pic>
            </a:graphicData>
          </a:graphic>
        </wp:anchor>
      </w:drawing>
    </w:r>
    <w:r>
      <w:rPr>
        <w:noProof/>
      </w:rPr>
      <mc:AlternateContent>
        <mc:Choice Requires="wps">
          <w:drawing>
            <wp:anchor distT="0" distB="0" distL="0" distR="0" simplePos="0" relativeHeight="487480832" behindDoc="1" locked="0" layoutInCell="1" allowOverlap="1" wp14:anchorId="1CC035B2" wp14:editId="14D8A5A3">
              <wp:simplePos x="0" y="0"/>
              <wp:positionH relativeFrom="page">
                <wp:posOffset>2519298</wp:posOffset>
              </wp:positionH>
              <wp:positionV relativeFrom="page">
                <wp:posOffset>720597</wp:posOffset>
              </wp:positionV>
              <wp:extent cx="2522220" cy="4159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415925"/>
                      </a:xfrm>
                      <a:prstGeom prst="rect">
                        <a:avLst/>
                      </a:prstGeom>
                    </wps:spPr>
                    <wps:txbx>
                      <w:txbxContent>
                        <w:p w14:paraId="0D1BDFAA" w14:textId="77777777" w:rsidR="00D87D5A" w:rsidRDefault="00000000">
                          <w:pPr>
                            <w:spacing w:before="12"/>
                            <w:ind w:left="20" w:firstLine="866"/>
                            <w:rPr>
                              <w:b/>
                              <w:sz w:val="18"/>
                            </w:rPr>
                          </w:pPr>
                          <w:r>
                            <w:rPr>
                              <w:b/>
                              <w:sz w:val="18"/>
                            </w:rPr>
                            <w:t>ESTADO DO MARANHÃO ASSEMBLEIA</w:t>
                          </w:r>
                          <w:r>
                            <w:rPr>
                              <w:b/>
                              <w:spacing w:val="-12"/>
                              <w:sz w:val="18"/>
                            </w:rPr>
                            <w:t xml:space="preserve"> </w:t>
                          </w:r>
                          <w:r>
                            <w:rPr>
                              <w:b/>
                              <w:sz w:val="18"/>
                            </w:rPr>
                            <w:t>LEGISLATIVA</w:t>
                          </w:r>
                          <w:r>
                            <w:rPr>
                              <w:b/>
                              <w:spacing w:val="-11"/>
                              <w:sz w:val="18"/>
                            </w:rPr>
                            <w:t xml:space="preserve"> </w:t>
                          </w:r>
                          <w:r>
                            <w:rPr>
                              <w:b/>
                              <w:sz w:val="18"/>
                            </w:rPr>
                            <w:t>DO</w:t>
                          </w:r>
                          <w:r>
                            <w:rPr>
                              <w:b/>
                              <w:spacing w:val="-11"/>
                              <w:sz w:val="18"/>
                            </w:rPr>
                            <w:t xml:space="preserve"> </w:t>
                          </w:r>
                          <w:r>
                            <w:rPr>
                              <w:b/>
                              <w:sz w:val="18"/>
                            </w:rPr>
                            <w:t>MARANHÃO</w:t>
                          </w:r>
                        </w:p>
                        <w:p w14:paraId="01603D80" w14:textId="77777777" w:rsidR="00D87D5A" w:rsidRDefault="00000000">
                          <w:pPr>
                            <w:spacing w:before="2"/>
                            <w:ind w:left="732"/>
                            <w:rPr>
                              <w:sz w:val="18"/>
                            </w:rPr>
                          </w:pPr>
                          <w:r>
                            <w:rPr>
                              <w:sz w:val="18"/>
                            </w:rPr>
                            <w:t>Gabinete</w:t>
                          </w:r>
                          <w:r>
                            <w:rPr>
                              <w:spacing w:val="-4"/>
                              <w:sz w:val="18"/>
                            </w:rPr>
                            <w:t xml:space="preserve"> </w:t>
                          </w:r>
                          <w:r>
                            <w:rPr>
                              <w:sz w:val="18"/>
                            </w:rPr>
                            <w:t>do Deputado</w:t>
                          </w:r>
                          <w:r>
                            <w:rPr>
                              <w:spacing w:val="-1"/>
                              <w:sz w:val="18"/>
                            </w:rPr>
                            <w:t xml:space="preserve"> </w:t>
                          </w:r>
                          <w:r>
                            <w:rPr>
                              <w:sz w:val="18"/>
                            </w:rPr>
                            <w:t>Carlos</w:t>
                          </w:r>
                          <w:r>
                            <w:rPr>
                              <w:spacing w:val="-1"/>
                              <w:sz w:val="18"/>
                            </w:rPr>
                            <w:t xml:space="preserve"> </w:t>
                          </w:r>
                          <w:r>
                            <w:rPr>
                              <w:spacing w:val="-4"/>
                              <w:sz w:val="18"/>
                            </w:rPr>
                            <w:t>Lula</w:t>
                          </w:r>
                        </w:p>
                      </w:txbxContent>
                    </wps:txbx>
                    <wps:bodyPr wrap="square" lIns="0" tIns="0" rIns="0" bIns="0" rtlCol="0">
                      <a:noAutofit/>
                    </wps:bodyPr>
                  </wps:wsp>
                </a:graphicData>
              </a:graphic>
            </wp:anchor>
          </w:drawing>
        </mc:Choice>
        <mc:Fallback>
          <w:pict>
            <v:shapetype w14:anchorId="1CC035B2" id="_x0000_t202" coordsize="21600,21600" o:spt="202" path="m,l,21600r21600,l21600,xe">
              <v:stroke joinstyle="miter"/>
              <v:path gradientshapeok="t" o:connecttype="rect"/>
            </v:shapetype>
            <v:shape id="Textbox 2" o:spid="_x0000_s1026" type="#_x0000_t202" style="position:absolute;margin-left:198.35pt;margin-top:56.75pt;width:198.6pt;height:32.7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" filled="f" stroked="f">
              <v:textbox inset="0,0,0,0">
                <w:txbxContent>
                  <w:p w14:paraId="0D1BDFAA" w14:textId="77777777" w:rsidR="00D87D5A" w:rsidRDefault="00000000">
                    <w:pPr>
                      <w:spacing w:before="12"/>
                      <w:ind w:left="20" w:firstLine="866"/>
                      <w:rPr>
                        <w:b/>
                        <w:sz w:val="18"/>
                      </w:rPr>
                    </w:pPr>
                    <w:r>
                      <w:rPr>
                        <w:b/>
                        <w:sz w:val="18"/>
                      </w:rPr>
                      <w:t>ESTADO DO MARANHÃO ASSEMBLEIA</w:t>
                    </w:r>
                    <w:r>
                      <w:rPr>
                        <w:b/>
                        <w:spacing w:val="-12"/>
                        <w:sz w:val="18"/>
                      </w:rPr>
                      <w:t xml:space="preserve"> </w:t>
                    </w:r>
                    <w:r>
                      <w:rPr>
                        <w:b/>
                        <w:sz w:val="18"/>
                      </w:rPr>
                      <w:t>LEGISLATIVA</w:t>
                    </w:r>
                    <w:r>
                      <w:rPr>
                        <w:b/>
                        <w:spacing w:val="-11"/>
                        <w:sz w:val="18"/>
                      </w:rPr>
                      <w:t xml:space="preserve"> </w:t>
                    </w:r>
                    <w:r>
                      <w:rPr>
                        <w:b/>
                        <w:sz w:val="18"/>
                      </w:rPr>
                      <w:t>DO</w:t>
                    </w:r>
                    <w:r>
                      <w:rPr>
                        <w:b/>
                        <w:spacing w:val="-11"/>
                        <w:sz w:val="18"/>
                      </w:rPr>
                      <w:t xml:space="preserve"> </w:t>
                    </w:r>
                    <w:r>
                      <w:rPr>
                        <w:b/>
                        <w:sz w:val="18"/>
                      </w:rPr>
                      <w:t>MARANHÃO</w:t>
                    </w:r>
                  </w:p>
                  <w:p w14:paraId="01603D80" w14:textId="77777777" w:rsidR="00D87D5A" w:rsidRDefault="00000000">
                    <w:pPr>
                      <w:spacing w:before="2"/>
                      <w:ind w:left="732"/>
                      <w:rPr>
                        <w:sz w:val="18"/>
                      </w:rPr>
                    </w:pPr>
                    <w:r>
                      <w:rPr>
                        <w:sz w:val="18"/>
                      </w:rPr>
                      <w:t>Gabinete</w:t>
                    </w:r>
                    <w:r>
                      <w:rPr>
                        <w:spacing w:val="-4"/>
                        <w:sz w:val="18"/>
                      </w:rPr>
                      <w:t xml:space="preserve"> </w:t>
                    </w:r>
                    <w:r>
                      <w:rPr>
                        <w:sz w:val="18"/>
                      </w:rPr>
                      <w:t>do Deputado</w:t>
                    </w:r>
                    <w:r>
                      <w:rPr>
                        <w:spacing w:val="-1"/>
                        <w:sz w:val="18"/>
                      </w:rPr>
                      <w:t xml:space="preserve"> </w:t>
                    </w:r>
                    <w:r>
                      <w:rPr>
                        <w:sz w:val="18"/>
                      </w:rPr>
                      <w:t>Carlos</w:t>
                    </w:r>
                    <w:r>
                      <w:rPr>
                        <w:spacing w:val="-1"/>
                        <w:sz w:val="18"/>
                      </w:rPr>
                      <w:t xml:space="preserve"> </w:t>
                    </w:r>
                    <w:r>
                      <w:rPr>
                        <w:spacing w:val="-4"/>
                        <w:sz w:val="18"/>
                      </w:rPr>
                      <w:t>Lula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ECE72" w14:textId="77777777" w:rsidR="00D87D5A" w:rsidRDefault="00000000">
    <w:pPr>
      <w:pStyle w:val="Corpodetexto"/>
      <w:spacing w:line="14" w:lineRule="auto"/>
      <w:ind w:left="0" w:firstLine="0"/>
      <w:jc w:val="left"/>
      <w:rPr>
        <w:sz w:val="20"/>
      </w:rPr>
    </w:pPr>
    <w:r>
      <w:rPr>
        <w:noProof/>
      </w:rPr>
      <w:drawing>
        <wp:anchor distT="0" distB="0" distL="0" distR="0" simplePos="0" relativeHeight="487481856" behindDoc="1" locked="0" layoutInCell="1" allowOverlap="1" wp14:anchorId="42DB4D78" wp14:editId="7237D33A">
          <wp:simplePos x="0" y="0"/>
          <wp:positionH relativeFrom="page">
            <wp:posOffset>3471678</wp:posOffset>
          </wp:positionH>
          <wp:positionV relativeFrom="page">
            <wp:posOffset>80808</wp:posOffset>
          </wp:positionV>
          <wp:extent cx="585972" cy="566891"/>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585972" cy="566891"/>
                  </a:xfrm>
                  <a:prstGeom prst="rect">
                    <a:avLst/>
                  </a:prstGeom>
                </pic:spPr>
              </pic:pic>
            </a:graphicData>
          </a:graphic>
        </wp:anchor>
      </w:drawing>
    </w:r>
    <w:r>
      <w:rPr>
        <w:noProof/>
      </w:rPr>
      <mc:AlternateContent>
        <mc:Choice Requires="wps">
          <w:drawing>
            <wp:anchor distT="0" distB="0" distL="0" distR="0" simplePos="0" relativeHeight="487482368" behindDoc="1" locked="0" layoutInCell="1" allowOverlap="1" wp14:anchorId="62AF41B8" wp14:editId="78790E2D">
              <wp:simplePos x="0" y="0"/>
              <wp:positionH relativeFrom="page">
                <wp:posOffset>2519298</wp:posOffset>
              </wp:positionH>
              <wp:positionV relativeFrom="page">
                <wp:posOffset>720597</wp:posOffset>
              </wp:positionV>
              <wp:extent cx="2522220" cy="41592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2220" cy="415925"/>
                      </a:xfrm>
                      <a:prstGeom prst="rect">
                        <a:avLst/>
                      </a:prstGeom>
                    </wps:spPr>
                    <wps:txbx>
                      <w:txbxContent>
                        <w:p w14:paraId="5569EEA1" w14:textId="77777777" w:rsidR="00D87D5A" w:rsidRDefault="00000000">
                          <w:pPr>
                            <w:spacing w:before="12"/>
                            <w:ind w:left="20" w:firstLine="866"/>
                            <w:rPr>
                              <w:b/>
                              <w:sz w:val="18"/>
                            </w:rPr>
                          </w:pPr>
                          <w:r>
                            <w:rPr>
                              <w:b/>
                              <w:sz w:val="18"/>
                            </w:rPr>
                            <w:t xml:space="preserve">ESTADO </w:t>
                          </w:r>
                          <w:r>
                            <w:rPr>
                              <w:b/>
                              <w:sz w:val="18"/>
                            </w:rPr>
                            <w:t>DO MARANHÃO ASSEMBLEIA</w:t>
                          </w:r>
                          <w:r>
                            <w:rPr>
                              <w:b/>
                              <w:spacing w:val="-12"/>
                              <w:sz w:val="18"/>
                            </w:rPr>
                            <w:t xml:space="preserve"> </w:t>
                          </w:r>
                          <w:r>
                            <w:rPr>
                              <w:b/>
                              <w:sz w:val="18"/>
                            </w:rPr>
                            <w:t>LEGISLATIVA</w:t>
                          </w:r>
                          <w:r>
                            <w:rPr>
                              <w:b/>
                              <w:spacing w:val="-11"/>
                              <w:sz w:val="18"/>
                            </w:rPr>
                            <w:t xml:space="preserve"> </w:t>
                          </w:r>
                          <w:r>
                            <w:rPr>
                              <w:b/>
                              <w:sz w:val="18"/>
                            </w:rPr>
                            <w:t>DO</w:t>
                          </w:r>
                          <w:r>
                            <w:rPr>
                              <w:b/>
                              <w:spacing w:val="-11"/>
                              <w:sz w:val="18"/>
                            </w:rPr>
                            <w:t xml:space="preserve"> </w:t>
                          </w:r>
                          <w:r>
                            <w:rPr>
                              <w:b/>
                              <w:sz w:val="18"/>
                            </w:rPr>
                            <w:t>MARANHÃO</w:t>
                          </w:r>
                        </w:p>
                        <w:p w14:paraId="5BF48C20" w14:textId="77777777" w:rsidR="00D87D5A" w:rsidRDefault="00000000">
                          <w:pPr>
                            <w:spacing w:before="2"/>
                            <w:ind w:left="732"/>
                            <w:rPr>
                              <w:sz w:val="18"/>
                            </w:rPr>
                          </w:pPr>
                          <w:r>
                            <w:rPr>
                              <w:sz w:val="18"/>
                            </w:rPr>
                            <w:t>Gabinete</w:t>
                          </w:r>
                          <w:r>
                            <w:rPr>
                              <w:spacing w:val="-4"/>
                              <w:sz w:val="18"/>
                            </w:rPr>
                            <w:t xml:space="preserve"> </w:t>
                          </w:r>
                          <w:r>
                            <w:rPr>
                              <w:sz w:val="18"/>
                            </w:rPr>
                            <w:t>do Deputado</w:t>
                          </w:r>
                          <w:r>
                            <w:rPr>
                              <w:spacing w:val="-1"/>
                              <w:sz w:val="18"/>
                            </w:rPr>
                            <w:t xml:space="preserve"> </w:t>
                          </w:r>
                          <w:r>
                            <w:rPr>
                              <w:sz w:val="18"/>
                            </w:rPr>
                            <w:t>Carlos</w:t>
                          </w:r>
                          <w:r>
                            <w:rPr>
                              <w:spacing w:val="-1"/>
                              <w:sz w:val="18"/>
                            </w:rPr>
                            <w:t xml:space="preserve"> </w:t>
                          </w:r>
                          <w:r>
                            <w:rPr>
                              <w:spacing w:val="-4"/>
                              <w:sz w:val="18"/>
                            </w:rPr>
                            <w:t>Lula</w:t>
                          </w:r>
                        </w:p>
                      </w:txbxContent>
                    </wps:txbx>
                    <wps:bodyPr wrap="square" lIns="0" tIns="0" rIns="0" bIns="0" rtlCol="0">
                      <a:noAutofit/>
                    </wps:bodyPr>
                  </wps:wsp>
                </a:graphicData>
              </a:graphic>
            </wp:anchor>
          </w:drawing>
        </mc:Choice>
        <mc:Fallback>
          <w:pict>
            <v:shapetype w14:anchorId="62AF41B8" id="_x0000_t202" coordsize="21600,21600" o:spt="202" path="m,l,21600r21600,l21600,xe">
              <v:stroke joinstyle="miter"/>
              <v:path gradientshapeok="t" o:connecttype="rect"/>
            </v:shapetype>
            <v:shape id="Textbox 6" o:spid="_x0000_s1027" type="#_x0000_t202" style="position:absolute;margin-left:198.35pt;margin-top:56.75pt;width:198.6pt;height:32.7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" filled="f" stroked="f">
              <v:textbox inset="0,0,0,0">
                <w:txbxContent>
                  <w:p w14:paraId="5569EEA1" w14:textId="77777777" w:rsidR="00D87D5A" w:rsidRDefault="00000000">
                    <w:pPr>
                      <w:spacing w:before="12"/>
                      <w:ind w:left="20" w:firstLine="866"/>
                      <w:rPr>
                        <w:b/>
                        <w:sz w:val="18"/>
                      </w:rPr>
                    </w:pPr>
                    <w:r>
                      <w:rPr>
                        <w:b/>
                        <w:sz w:val="18"/>
                      </w:rPr>
                      <w:t xml:space="preserve">ESTADO </w:t>
                    </w:r>
                    <w:r>
                      <w:rPr>
                        <w:b/>
                        <w:sz w:val="18"/>
                      </w:rPr>
                      <w:t>DO MARANHÃO ASSEMBLEIA</w:t>
                    </w:r>
                    <w:r>
                      <w:rPr>
                        <w:b/>
                        <w:spacing w:val="-12"/>
                        <w:sz w:val="18"/>
                      </w:rPr>
                      <w:t xml:space="preserve"> </w:t>
                    </w:r>
                    <w:r>
                      <w:rPr>
                        <w:b/>
                        <w:sz w:val="18"/>
                      </w:rPr>
                      <w:t>LEGISLATIVA</w:t>
                    </w:r>
                    <w:r>
                      <w:rPr>
                        <w:b/>
                        <w:spacing w:val="-11"/>
                        <w:sz w:val="18"/>
                      </w:rPr>
                      <w:t xml:space="preserve"> </w:t>
                    </w:r>
                    <w:r>
                      <w:rPr>
                        <w:b/>
                        <w:sz w:val="18"/>
                      </w:rPr>
                      <w:t>DO</w:t>
                    </w:r>
                    <w:r>
                      <w:rPr>
                        <w:b/>
                        <w:spacing w:val="-11"/>
                        <w:sz w:val="18"/>
                      </w:rPr>
                      <w:t xml:space="preserve"> </w:t>
                    </w:r>
                    <w:r>
                      <w:rPr>
                        <w:b/>
                        <w:sz w:val="18"/>
                      </w:rPr>
                      <w:t>MARANHÃO</w:t>
                    </w:r>
                  </w:p>
                  <w:p w14:paraId="5BF48C20" w14:textId="77777777" w:rsidR="00D87D5A" w:rsidRDefault="00000000">
                    <w:pPr>
                      <w:spacing w:before="2"/>
                      <w:ind w:left="732"/>
                      <w:rPr>
                        <w:sz w:val="18"/>
                      </w:rPr>
                    </w:pPr>
                    <w:r>
                      <w:rPr>
                        <w:sz w:val="18"/>
                      </w:rPr>
                      <w:t>Gabinete</w:t>
                    </w:r>
                    <w:r>
                      <w:rPr>
                        <w:spacing w:val="-4"/>
                        <w:sz w:val="18"/>
                      </w:rPr>
                      <w:t xml:space="preserve"> </w:t>
                    </w:r>
                    <w:r>
                      <w:rPr>
                        <w:sz w:val="18"/>
                      </w:rPr>
                      <w:t>do Deputado</w:t>
                    </w:r>
                    <w:r>
                      <w:rPr>
                        <w:spacing w:val="-1"/>
                        <w:sz w:val="18"/>
                      </w:rPr>
                      <w:t xml:space="preserve"> </w:t>
                    </w:r>
                    <w:r>
                      <w:rPr>
                        <w:sz w:val="18"/>
                      </w:rPr>
                      <w:t>Carlos</w:t>
                    </w:r>
                    <w:r>
                      <w:rPr>
                        <w:spacing w:val="-1"/>
                        <w:sz w:val="18"/>
                      </w:rPr>
                      <w:t xml:space="preserve"> </w:t>
                    </w:r>
                    <w:r>
                      <w:rPr>
                        <w:spacing w:val="-4"/>
                        <w:sz w:val="18"/>
                      </w:rPr>
                      <w:t>Lula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F137D"/>
    <w:multiLevelType w:val="hybridMultilevel"/>
    <w:tmpl w:val="AD0A0D60"/>
    <w:lvl w:ilvl="0" w:tplc="78A4AD2A">
      <w:start w:val="1"/>
      <w:numFmt w:val="upperRoman"/>
      <w:lvlText w:val="%1-"/>
      <w:lvlJc w:val="left"/>
      <w:pPr>
        <w:ind w:left="142" w:hanging="255"/>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912009F2">
      <w:start w:val="1"/>
      <w:numFmt w:val="lowerLetter"/>
      <w:lvlText w:val="%2)"/>
      <w:lvlJc w:val="left"/>
      <w:pPr>
        <w:ind w:left="142" w:hanging="272"/>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2" w:tplc="FEF6D286">
      <w:numFmt w:val="bullet"/>
      <w:lvlText w:val="•"/>
      <w:lvlJc w:val="left"/>
      <w:pPr>
        <w:ind w:left="1869" w:hanging="272"/>
      </w:pPr>
      <w:rPr>
        <w:rFonts w:hint="default"/>
        <w:lang w:val="pt-PT" w:eastAsia="en-US" w:bidi="ar-SA"/>
      </w:rPr>
    </w:lvl>
    <w:lvl w:ilvl="3" w:tplc="D75C9C60">
      <w:numFmt w:val="bullet"/>
      <w:lvlText w:val="•"/>
      <w:lvlJc w:val="left"/>
      <w:pPr>
        <w:ind w:left="2733" w:hanging="272"/>
      </w:pPr>
      <w:rPr>
        <w:rFonts w:hint="default"/>
        <w:lang w:val="pt-PT" w:eastAsia="en-US" w:bidi="ar-SA"/>
      </w:rPr>
    </w:lvl>
    <w:lvl w:ilvl="4" w:tplc="7F40494A">
      <w:numFmt w:val="bullet"/>
      <w:lvlText w:val="•"/>
      <w:lvlJc w:val="left"/>
      <w:pPr>
        <w:ind w:left="3598" w:hanging="272"/>
      </w:pPr>
      <w:rPr>
        <w:rFonts w:hint="default"/>
        <w:lang w:val="pt-PT" w:eastAsia="en-US" w:bidi="ar-SA"/>
      </w:rPr>
    </w:lvl>
    <w:lvl w:ilvl="5" w:tplc="1808421A">
      <w:numFmt w:val="bullet"/>
      <w:lvlText w:val="•"/>
      <w:lvlJc w:val="left"/>
      <w:pPr>
        <w:ind w:left="4463" w:hanging="272"/>
      </w:pPr>
      <w:rPr>
        <w:rFonts w:hint="default"/>
        <w:lang w:val="pt-PT" w:eastAsia="en-US" w:bidi="ar-SA"/>
      </w:rPr>
    </w:lvl>
    <w:lvl w:ilvl="6" w:tplc="5652F4B4">
      <w:numFmt w:val="bullet"/>
      <w:lvlText w:val="•"/>
      <w:lvlJc w:val="left"/>
      <w:pPr>
        <w:ind w:left="5327" w:hanging="272"/>
      </w:pPr>
      <w:rPr>
        <w:rFonts w:hint="default"/>
        <w:lang w:val="pt-PT" w:eastAsia="en-US" w:bidi="ar-SA"/>
      </w:rPr>
    </w:lvl>
    <w:lvl w:ilvl="7" w:tplc="2BEA192C">
      <w:numFmt w:val="bullet"/>
      <w:lvlText w:val="•"/>
      <w:lvlJc w:val="left"/>
      <w:pPr>
        <w:ind w:left="6192" w:hanging="272"/>
      </w:pPr>
      <w:rPr>
        <w:rFonts w:hint="default"/>
        <w:lang w:val="pt-PT" w:eastAsia="en-US" w:bidi="ar-SA"/>
      </w:rPr>
    </w:lvl>
    <w:lvl w:ilvl="8" w:tplc="01BCC49C">
      <w:numFmt w:val="bullet"/>
      <w:lvlText w:val="•"/>
      <w:lvlJc w:val="left"/>
      <w:pPr>
        <w:ind w:left="7057" w:hanging="272"/>
      </w:pPr>
      <w:rPr>
        <w:rFonts w:hint="default"/>
        <w:lang w:val="pt-PT" w:eastAsia="en-US" w:bidi="ar-SA"/>
      </w:rPr>
    </w:lvl>
  </w:abstractNum>
  <w:abstractNum w:abstractNumId="1" w15:restartNumberingAfterBreak="0">
    <w:nsid w:val="16C41A3F"/>
    <w:multiLevelType w:val="hybridMultilevel"/>
    <w:tmpl w:val="1A72DF2E"/>
    <w:lvl w:ilvl="0" w:tplc="80746182">
      <w:start w:val="1"/>
      <w:numFmt w:val="upperRoman"/>
      <w:lvlText w:val="%1"/>
      <w:lvlJc w:val="left"/>
      <w:pPr>
        <w:ind w:left="142" w:hanging="15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18608D08">
      <w:numFmt w:val="bullet"/>
      <w:lvlText w:val="•"/>
      <w:lvlJc w:val="left"/>
      <w:pPr>
        <w:ind w:left="1004" w:hanging="154"/>
      </w:pPr>
      <w:rPr>
        <w:rFonts w:hint="default"/>
        <w:lang w:val="pt-PT" w:eastAsia="en-US" w:bidi="ar-SA"/>
      </w:rPr>
    </w:lvl>
    <w:lvl w:ilvl="2" w:tplc="F4DC33AE">
      <w:numFmt w:val="bullet"/>
      <w:lvlText w:val="•"/>
      <w:lvlJc w:val="left"/>
      <w:pPr>
        <w:ind w:left="1869" w:hanging="154"/>
      </w:pPr>
      <w:rPr>
        <w:rFonts w:hint="default"/>
        <w:lang w:val="pt-PT" w:eastAsia="en-US" w:bidi="ar-SA"/>
      </w:rPr>
    </w:lvl>
    <w:lvl w:ilvl="3" w:tplc="2584A8F8">
      <w:numFmt w:val="bullet"/>
      <w:lvlText w:val="•"/>
      <w:lvlJc w:val="left"/>
      <w:pPr>
        <w:ind w:left="2733" w:hanging="154"/>
      </w:pPr>
      <w:rPr>
        <w:rFonts w:hint="default"/>
        <w:lang w:val="pt-PT" w:eastAsia="en-US" w:bidi="ar-SA"/>
      </w:rPr>
    </w:lvl>
    <w:lvl w:ilvl="4" w:tplc="BCF8FB04">
      <w:numFmt w:val="bullet"/>
      <w:lvlText w:val="•"/>
      <w:lvlJc w:val="left"/>
      <w:pPr>
        <w:ind w:left="3598" w:hanging="154"/>
      </w:pPr>
      <w:rPr>
        <w:rFonts w:hint="default"/>
        <w:lang w:val="pt-PT" w:eastAsia="en-US" w:bidi="ar-SA"/>
      </w:rPr>
    </w:lvl>
    <w:lvl w:ilvl="5" w:tplc="6366A836">
      <w:numFmt w:val="bullet"/>
      <w:lvlText w:val="•"/>
      <w:lvlJc w:val="left"/>
      <w:pPr>
        <w:ind w:left="4463" w:hanging="154"/>
      </w:pPr>
      <w:rPr>
        <w:rFonts w:hint="default"/>
        <w:lang w:val="pt-PT" w:eastAsia="en-US" w:bidi="ar-SA"/>
      </w:rPr>
    </w:lvl>
    <w:lvl w:ilvl="6" w:tplc="BC7A31EE">
      <w:numFmt w:val="bullet"/>
      <w:lvlText w:val="•"/>
      <w:lvlJc w:val="left"/>
      <w:pPr>
        <w:ind w:left="5327" w:hanging="154"/>
      </w:pPr>
      <w:rPr>
        <w:rFonts w:hint="default"/>
        <w:lang w:val="pt-PT" w:eastAsia="en-US" w:bidi="ar-SA"/>
      </w:rPr>
    </w:lvl>
    <w:lvl w:ilvl="7" w:tplc="CBB45F7A">
      <w:numFmt w:val="bullet"/>
      <w:lvlText w:val="•"/>
      <w:lvlJc w:val="left"/>
      <w:pPr>
        <w:ind w:left="6192" w:hanging="154"/>
      </w:pPr>
      <w:rPr>
        <w:rFonts w:hint="default"/>
        <w:lang w:val="pt-PT" w:eastAsia="en-US" w:bidi="ar-SA"/>
      </w:rPr>
    </w:lvl>
    <w:lvl w:ilvl="8" w:tplc="5274846E">
      <w:numFmt w:val="bullet"/>
      <w:lvlText w:val="•"/>
      <w:lvlJc w:val="left"/>
      <w:pPr>
        <w:ind w:left="7057" w:hanging="154"/>
      </w:pPr>
      <w:rPr>
        <w:rFonts w:hint="default"/>
        <w:lang w:val="pt-PT" w:eastAsia="en-US" w:bidi="ar-SA"/>
      </w:rPr>
    </w:lvl>
  </w:abstractNum>
  <w:abstractNum w:abstractNumId="2" w15:restartNumberingAfterBreak="0">
    <w:nsid w:val="1C6D489A"/>
    <w:multiLevelType w:val="hybridMultilevel"/>
    <w:tmpl w:val="0B263314"/>
    <w:lvl w:ilvl="0" w:tplc="ECC84662">
      <w:start w:val="1"/>
      <w:numFmt w:val="upperRoman"/>
      <w:lvlText w:val="%1"/>
      <w:lvlJc w:val="left"/>
      <w:pPr>
        <w:ind w:left="142" w:hanging="154"/>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1BE8B9E">
      <w:numFmt w:val="bullet"/>
      <w:lvlText w:val="•"/>
      <w:lvlJc w:val="left"/>
      <w:pPr>
        <w:ind w:left="1004" w:hanging="154"/>
      </w:pPr>
      <w:rPr>
        <w:rFonts w:hint="default"/>
        <w:lang w:val="pt-PT" w:eastAsia="en-US" w:bidi="ar-SA"/>
      </w:rPr>
    </w:lvl>
    <w:lvl w:ilvl="2" w:tplc="CF18728C">
      <w:numFmt w:val="bullet"/>
      <w:lvlText w:val="•"/>
      <w:lvlJc w:val="left"/>
      <w:pPr>
        <w:ind w:left="1869" w:hanging="154"/>
      </w:pPr>
      <w:rPr>
        <w:rFonts w:hint="default"/>
        <w:lang w:val="pt-PT" w:eastAsia="en-US" w:bidi="ar-SA"/>
      </w:rPr>
    </w:lvl>
    <w:lvl w:ilvl="3" w:tplc="C0B475EC">
      <w:numFmt w:val="bullet"/>
      <w:lvlText w:val="•"/>
      <w:lvlJc w:val="left"/>
      <w:pPr>
        <w:ind w:left="2733" w:hanging="154"/>
      </w:pPr>
      <w:rPr>
        <w:rFonts w:hint="default"/>
        <w:lang w:val="pt-PT" w:eastAsia="en-US" w:bidi="ar-SA"/>
      </w:rPr>
    </w:lvl>
    <w:lvl w:ilvl="4" w:tplc="529E0576">
      <w:numFmt w:val="bullet"/>
      <w:lvlText w:val="•"/>
      <w:lvlJc w:val="left"/>
      <w:pPr>
        <w:ind w:left="3598" w:hanging="154"/>
      </w:pPr>
      <w:rPr>
        <w:rFonts w:hint="default"/>
        <w:lang w:val="pt-PT" w:eastAsia="en-US" w:bidi="ar-SA"/>
      </w:rPr>
    </w:lvl>
    <w:lvl w:ilvl="5" w:tplc="ECAC1A78">
      <w:numFmt w:val="bullet"/>
      <w:lvlText w:val="•"/>
      <w:lvlJc w:val="left"/>
      <w:pPr>
        <w:ind w:left="4463" w:hanging="154"/>
      </w:pPr>
      <w:rPr>
        <w:rFonts w:hint="default"/>
        <w:lang w:val="pt-PT" w:eastAsia="en-US" w:bidi="ar-SA"/>
      </w:rPr>
    </w:lvl>
    <w:lvl w:ilvl="6" w:tplc="EFC4E4B0">
      <w:numFmt w:val="bullet"/>
      <w:lvlText w:val="•"/>
      <w:lvlJc w:val="left"/>
      <w:pPr>
        <w:ind w:left="5327" w:hanging="154"/>
      </w:pPr>
      <w:rPr>
        <w:rFonts w:hint="default"/>
        <w:lang w:val="pt-PT" w:eastAsia="en-US" w:bidi="ar-SA"/>
      </w:rPr>
    </w:lvl>
    <w:lvl w:ilvl="7" w:tplc="BA76CBE8">
      <w:numFmt w:val="bullet"/>
      <w:lvlText w:val="•"/>
      <w:lvlJc w:val="left"/>
      <w:pPr>
        <w:ind w:left="6192" w:hanging="154"/>
      </w:pPr>
      <w:rPr>
        <w:rFonts w:hint="default"/>
        <w:lang w:val="pt-PT" w:eastAsia="en-US" w:bidi="ar-SA"/>
      </w:rPr>
    </w:lvl>
    <w:lvl w:ilvl="8" w:tplc="1D9EACB4">
      <w:numFmt w:val="bullet"/>
      <w:lvlText w:val="•"/>
      <w:lvlJc w:val="left"/>
      <w:pPr>
        <w:ind w:left="7057" w:hanging="154"/>
      </w:pPr>
      <w:rPr>
        <w:rFonts w:hint="default"/>
        <w:lang w:val="pt-PT" w:eastAsia="en-US" w:bidi="ar-SA"/>
      </w:rPr>
    </w:lvl>
  </w:abstractNum>
  <w:abstractNum w:abstractNumId="3" w15:restartNumberingAfterBreak="0">
    <w:nsid w:val="27E0754B"/>
    <w:multiLevelType w:val="hybridMultilevel"/>
    <w:tmpl w:val="094E57B4"/>
    <w:lvl w:ilvl="0" w:tplc="07824F90">
      <w:start w:val="1"/>
      <w:numFmt w:val="lowerLetter"/>
      <w:lvlText w:val="%1)"/>
      <w:lvlJc w:val="left"/>
      <w:pPr>
        <w:ind w:left="142" w:hanging="291"/>
        <w:jc w:val="left"/>
      </w:pPr>
      <w:rPr>
        <w:rFonts w:ascii="Times New Roman" w:eastAsia="Times New Roman" w:hAnsi="Times New Roman" w:cs="Times New Roman" w:hint="default"/>
        <w:b w:val="0"/>
        <w:bCs w:val="0"/>
        <w:i w:val="0"/>
        <w:iCs w:val="0"/>
        <w:spacing w:val="-1"/>
        <w:w w:val="100"/>
        <w:sz w:val="24"/>
        <w:szCs w:val="24"/>
        <w:lang w:val="pt-PT" w:eastAsia="en-US" w:bidi="ar-SA"/>
      </w:rPr>
    </w:lvl>
    <w:lvl w:ilvl="1" w:tplc="DFBCC554">
      <w:start w:val="1"/>
      <w:numFmt w:val="upperRoman"/>
      <w:lvlText w:val="%2"/>
      <w:lvlJc w:val="left"/>
      <w:pPr>
        <w:ind w:left="142" w:hanging="23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tplc="DE6682B8">
      <w:numFmt w:val="bullet"/>
      <w:lvlText w:val="•"/>
      <w:lvlJc w:val="left"/>
      <w:pPr>
        <w:ind w:left="1869" w:hanging="238"/>
      </w:pPr>
      <w:rPr>
        <w:rFonts w:hint="default"/>
        <w:lang w:val="pt-PT" w:eastAsia="en-US" w:bidi="ar-SA"/>
      </w:rPr>
    </w:lvl>
    <w:lvl w:ilvl="3" w:tplc="38BE547A">
      <w:numFmt w:val="bullet"/>
      <w:lvlText w:val="•"/>
      <w:lvlJc w:val="left"/>
      <w:pPr>
        <w:ind w:left="2733" w:hanging="238"/>
      </w:pPr>
      <w:rPr>
        <w:rFonts w:hint="default"/>
        <w:lang w:val="pt-PT" w:eastAsia="en-US" w:bidi="ar-SA"/>
      </w:rPr>
    </w:lvl>
    <w:lvl w:ilvl="4" w:tplc="35BE3D20">
      <w:numFmt w:val="bullet"/>
      <w:lvlText w:val="•"/>
      <w:lvlJc w:val="left"/>
      <w:pPr>
        <w:ind w:left="3598" w:hanging="238"/>
      </w:pPr>
      <w:rPr>
        <w:rFonts w:hint="default"/>
        <w:lang w:val="pt-PT" w:eastAsia="en-US" w:bidi="ar-SA"/>
      </w:rPr>
    </w:lvl>
    <w:lvl w:ilvl="5" w:tplc="56428602">
      <w:numFmt w:val="bullet"/>
      <w:lvlText w:val="•"/>
      <w:lvlJc w:val="left"/>
      <w:pPr>
        <w:ind w:left="4463" w:hanging="238"/>
      </w:pPr>
      <w:rPr>
        <w:rFonts w:hint="default"/>
        <w:lang w:val="pt-PT" w:eastAsia="en-US" w:bidi="ar-SA"/>
      </w:rPr>
    </w:lvl>
    <w:lvl w:ilvl="6" w:tplc="70C838B8">
      <w:numFmt w:val="bullet"/>
      <w:lvlText w:val="•"/>
      <w:lvlJc w:val="left"/>
      <w:pPr>
        <w:ind w:left="5327" w:hanging="238"/>
      </w:pPr>
      <w:rPr>
        <w:rFonts w:hint="default"/>
        <w:lang w:val="pt-PT" w:eastAsia="en-US" w:bidi="ar-SA"/>
      </w:rPr>
    </w:lvl>
    <w:lvl w:ilvl="7" w:tplc="617EB0E8">
      <w:numFmt w:val="bullet"/>
      <w:lvlText w:val="•"/>
      <w:lvlJc w:val="left"/>
      <w:pPr>
        <w:ind w:left="6192" w:hanging="238"/>
      </w:pPr>
      <w:rPr>
        <w:rFonts w:hint="default"/>
        <w:lang w:val="pt-PT" w:eastAsia="en-US" w:bidi="ar-SA"/>
      </w:rPr>
    </w:lvl>
    <w:lvl w:ilvl="8" w:tplc="536CBE34">
      <w:numFmt w:val="bullet"/>
      <w:lvlText w:val="•"/>
      <w:lvlJc w:val="left"/>
      <w:pPr>
        <w:ind w:left="7057" w:hanging="238"/>
      </w:pPr>
      <w:rPr>
        <w:rFonts w:hint="default"/>
        <w:lang w:val="pt-PT" w:eastAsia="en-US" w:bidi="ar-SA"/>
      </w:rPr>
    </w:lvl>
  </w:abstractNum>
  <w:abstractNum w:abstractNumId="4" w15:restartNumberingAfterBreak="0">
    <w:nsid w:val="7BD4569F"/>
    <w:multiLevelType w:val="hybridMultilevel"/>
    <w:tmpl w:val="BA886EA0"/>
    <w:lvl w:ilvl="0" w:tplc="51582A52">
      <w:numFmt w:val="bullet"/>
      <w:lvlText w:val=""/>
      <w:lvlJc w:val="left"/>
      <w:pPr>
        <w:ind w:left="2281" w:hanging="347"/>
      </w:pPr>
      <w:rPr>
        <w:rFonts w:ascii="Symbol" w:eastAsia="Symbol" w:hAnsi="Symbol" w:cs="Symbol" w:hint="default"/>
        <w:b w:val="0"/>
        <w:bCs w:val="0"/>
        <w:i w:val="0"/>
        <w:iCs w:val="0"/>
        <w:spacing w:val="0"/>
        <w:w w:val="100"/>
        <w:sz w:val="24"/>
        <w:szCs w:val="24"/>
        <w:lang w:val="pt-PT" w:eastAsia="en-US" w:bidi="ar-SA"/>
      </w:rPr>
    </w:lvl>
    <w:lvl w:ilvl="1" w:tplc="DF30C3C2">
      <w:numFmt w:val="bullet"/>
      <w:lvlText w:val="•"/>
      <w:lvlJc w:val="left"/>
      <w:pPr>
        <w:ind w:left="2930" w:hanging="347"/>
      </w:pPr>
      <w:rPr>
        <w:rFonts w:hint="default"/>
        <w:lang w:val="pt-PT" w:eastAsia="en-US" w:bidi="ar-SA"/>
      </w:rPr>
    </w:lvl>
    <w:lvl w:ilvl="2" w:tplc="88EEA88E">
      <w:numFmt w:val="bullet"/>
      <w:lvlText w:val="•"/>
      <w:lvlJc w:val="left"/>
      <w:pPr>
        <w:ind w:left="3581" w:hanging="347"/>
      </w:pPr>
      <w:rPr>
        <w:rFonts w:hint="default"/>
        <w:lang w:val="pt-PT" w:eastAsia="en-US" w:bidi="ar-SA"/>
      </w:rPr>
    </w:lvl>
    <w:lvl w:ilvl="3" w:tplc="F196B122">
      <w:numFmt w:val="bullet"/>
      <w:lvlText w:val="•"/>
      <w:lvlJc w:val="left"/>
      <w:pPr>
        <w:ind w:left="4231" w:hanging="347"/>
      </w:pPr>
      <w:rPr>
        <w:rFonts w:hint="default"/>
        <w:lang w:val="pt-PT" w:eastAsia="en-US" w:bidi="ar-SA"/>
      </w:rPr>
    </w:lvl>
    <w:lvl w:ilvl="4" w:tplc="EB6AE668">
      <w:numFmt w:val="bullet"/>
      <w:lvlText w:val="•"/>
      <w:lvlJc w:val="left"/>
      <w:pPr>
        <w:ind w:left="4882" w:hanging="347"/>
      </w:pPr>
      <w:rPr>
        <w:rFonts w:hint="default"/>
        <w:lang w:val="pt-PT" w:eastAsia="en-US" w:bidi="ar-SA"/>
      </w:rPr>
    </w:lvl>
    <w:lvl w:ilvl="5" w:tplc="AB124894">
      <w:numFmt w:val="bullet"/>
      <w:lvlText w:val="•"/>
      <w:lvlJc w:val="left"/>
      <w:pPr>
        <w:ind w:left="5533" w:hanging="347"/>
      </w:pPr>
      <w:rPr>
        <w:rFonts w:hint="default"/>
        <w:lang w:val="pt-PT" w:eastAsia="en-US" w:bidi="ar-SA"/>
      </w:rPr>
    </w:lvl>
    <w:lvl w:ilvl="6" w:tplc="BA946FC2">
      <w:numFmt w:val="bullet"/>
      <w:lvlText w:val="•"/>
      <w:lvlJc w:val="left"/>
      <w:pPr>
        <w:ind w:left="6183" w:hanging="347"/>
      </w:pPr>
      <w:rPr>
        <w:rFonts w:hint="default"/>
        <w:lang w:val="pt-PT" w:eastAsia="en-US" w:bidi="ar-SA"/>
      </w:rPr>
    </w:lvl>
    <w:lvl w:ilvl="7" w:tplc="FCFC0780">
      <w:numFmt w:val="bullet"/>
      <w:lvlText w:val="•"/>
      <w:lvlJc w:val="left"/>
      <w:pPr>
        <w:ind w:left="6834" w:hanging="347"/>
      </w:pPr>
      <w:rPr>
        <w:rFonts w:hint="default"/>
        <w:lang w:val="pt-PT" w:eastAsia="en-US" w:bidi="ar-SA"/>
      </w:rPr>
    </w:lvl>
    <w:lvl w:ilvl="8" w:tplc="315CE892">
      <w:numFmt w:val="bullet"/>
      <w:lvlText w:val="•"/>
      <w:lvlJc w:val="left"/>
      <w:pPr>
        <w:ind w:left="7485" w:hanging="347"/>
      </w:pPr>
      <w:rPr>
        <w:rFonts w:hint="default"/>
        <w:lang w:val="pt-PT" w:eastAsia="en-US" w:bidi="ar-SA"/>
      </w:rPr>
    </w:lvl>
  </w:abstractNum>
  <w:num w:numId="1" w16cid:durableId="1943604186">
    <w:abstractNumId w:val="4"/>
  </w:num>
  <w:num w:numId="2" w16cid:durableId="1249147613">
    <w:abstractNumId w:val="3"/>
  </w:num>
  <w:num w:numId="3" w16cid:durableId="1601597192">
    <w:abstractNumId w:val="0"/>
  </w:num>
  <w:num w:numId="4" w16cid:durableId="968900154">
    <w:abstractNumId w:val="2"/>
  </w:num>
  <w:num w:numId="5" w16cid:durableId="130176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87D5A"/>
    <w:rsid w:val="003F3569"/>
    <w:rsid w:val="00927394"/>
    <w:rsid w:val="00D87D5A"/>
    <w:rsid w:val="00DC2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ED2D"/>
  <w15:docId w15:val="{AA08305A-73B1-481F-BE29-9D995C2D2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jc w:val="center"/>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42" w:firstLine="1418"/>
      <w:jc w:val="both"/>
    </w:pPr>
    <w:rPr>
      <w:sz w:val="24"/>
      <w:szCs w:val="24"/>
    </w:rPr>
  </w:style>
  <w:style w:type="paragraph" w:styleId="PargrafodaLista">
    <w:name w:val="List Paragraph"/>
    <w:basedOn w:val="Normal"/>
    <w:uiPriority w:val="1"/>
    <w:qFormat/>
    <w:pPr>
      <w:ind w:left="142" w:right="141" w:firstLine="14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2579</Words>
  <Characters>13928</Characters>
  <Application>Microsoft Office Word</Application>
  <DocSecurity>0</DocSecurity>
  <Lines>116</Lines>
  <Paragraphs>32</Paragraphs>
  <ScaleCrop>false</ScaleCrop>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Janikele Galvão Ferreira</cp:lastModifiedBy>
  <cp:revision>2</cp:revision>
  <dcterms:created xsi:type="dcterms:W3CDTF">2024-11-13T18:33:00Z</dcterms:created>
  <dcterms:modified xsi:type="dcterms:W3CDTF">2024-11-13T18:39:00Z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Creator">
    <vt:lpwstr>Microsoft® Word para Microsoft 365</vt:lpwstr>
  </property>
  <property fmtid="{D5CDD505-2E9C-101B-9397-08002B2CF9AE}" pid="4" name="LastSaved">
    <vt:filetime>2024-11-13T00:00:00Z</vt:filetime>
  </property>
  <property fmtid="{D5CDD505-2E9C-101B-9397-08002B2CF9AE}" pid="5" name="Producer">
    <vt:lpwstr>Microsoft® Word para Microsoft 365</vt:lpwstr>
  </property>
</Properties>
</file>