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62B5F" w14:textId="77777777" w:rsidR="009E52C1" w:rsidRPr="000A6163" w:rsidRDefault="009E52C1" w:rsidP="000A61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0A6163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PROJETO DE LEI N.º _____ DE 202</w:t>
      </w:r>
      <w:r w:rsidR="00F55065" w:rsidRPr="000A6163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4</w:t>
      </w:r>
    </w:p>
    <w:p w14:paraId="727AD737" w14:textId="77777777" w:rsidR="009E52C1" w:rsidRPr="000A6163" w:rsidRDefault="009E52C1" w:rsidP="000A61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</w:p>
    <w:p w14:paraId="6D9F54E9" w14:textId="77777777" w:rsidR="0078768F" w:rsidRPr="000A6163" w:rsidRDefault="0078768F" w:rsidP="000A616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895945" w14:textId="52E96C19" w:rsidR="00DC74B8" w:rsidRPr="000A6163" w:rsidRDefault="00DE3390" w:rsidP="000A6163">
      <w:pPr>
        <w:spacing w:after="0" w:line="276" w:lineRule="auto"/>
        <w:ind w:left="22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61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Estabelece parâmetros para </w:t>
      </w:r>
      <w:r w:rsidR="007C360F" w:rsidRPr="000A61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 indenização </w:t>
      </w:r>
      <w:r w:rsidRPr="000A6163">
        <w:rPr>
          <w:rFonts w:ascii="Times New Roman" w:hAnsi="Times New Roman" w:cs="Times New Roman"/>
          <w:bCs/>
          <w:i/>
          <w:iCs/>
          <w:sz w:val="24"/>
          <w:szCs w:val="24"/>
        </w:rPr>
        <w:t>administrativ</w:t>
      </w:r>
      <w:r w:rsidR="007C360F" w:rsidRPr="000A6163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r w:rsidRPr="000A61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D4A79" w:rsidRPr="000A61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 </w:t>
      </w:r>
      <w:r w:rsidRPr="000A6163">
        <w:rPr>
          <w:rFonts w:ascii="Times New Roman" w:hAnsi="Times New Roman" w:cs="Times New Roman"/>
          <w:bCs/>
          <w:i/>
          <w:iCs/>
          <w:sz w:val="24"/>
          <w:szCs w:val="24"/>
        </w:rPr>
        <w:t>danos</w:t>
      </w:r>
      <w:r w:rsidR="005D4A79" w:rsidRPr="000A61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A616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extrapatrimoniais </w:t>
      </w:r>
      <w:r w:rsidR="005D4A79" w:rsidRPr="000A6163">
        <w:rPr>
          <w:rFonts w:ascii="Times New Roman" w:hAnsi="Times New Roman" w:cs="Times New Roman"/>
          <w:bCs/>
          <w:i/>
          <w:iCs/>
          <w:sz w:val="24"/>
          <w:szCs w:val="24"/>
        </w:rPr>
        <w:t>para consumidores afetados por interrupções no fornecimento de energia elétrica e dá outras providências</w:t>
      </w:r>
      <w:r w:rsidR="00DC74B8" w:rsidRPr="000A616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43271D2" w14:textId="77777777" w:rsidR="00DC74B8" w:rsidRPr="000A6163" w:rsidRDefault="00DC74B8" w:rsidP="000A616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4E45899D" w14:textId="77777777" w:rsidR="00DC74B8" w:rsidRPr="000A6163" w:rsidRDefault="00DC74B8" w:rsidP="000A616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5CBD1D7B" w14:textId="77777777" w:rsidR="001276D2" w:rsidRPr="000A6163" w:rsidRDefault="00FC330A" w:rsidP="000A616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 w:rsidRPr="000A6163">
        <w:t>A Assembleia Legislativa do Estado do Maranhão decreta:</w:t>
      </w:r>
    </w:p>
    <w:p w14:paraId="5E20E288" w14:textId="77777777" w:rsidR="003A535F" w:rsidRPr="000A6163" w:rsidRDefault="003A535F" w:rsidP="000A6163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14:paraId="2E9F55FF" w14:textId="77777777" w:rsidR="00B42BD5" w:rsidRPr="000A6163" w:rsidRDefault="00B42BD5" w:rsidP="000A6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C3FB97" w14:textId="0A51C3B7" w:rsidR="005D4A79" w:rsidRPr="000A6163" w:rsidRDefault="00B42BD5" w:rsidP="000A616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163">
        <w:rPr>
          <w:rFonts w:ascii="Times New Roman" w:hAnsi="Times New Roman" w:cs="Times New Roman"/>
          <w:sz w:val="24"/>
          <w:szCs w:val="24"/>
        </w:rPr>
        <w:t xml:space="preserve">Art. 1º </w:t>
      </w:r>
      <w:r w:rsidR="00AE697E" w:rsidRPr="000A6163">
        <w:rPr>
          <w:rFonts w:ascii="Times New Roman" w:hAnsi="Times New Roman" w:cs="Times New Roman"/>
          <w:sz w:val="24"/>
          <w:szCs w:val="24"/>
        </w:rPr>
        <w:t xml:space="preserve">- </w:t>
      </w:r>
      <w:r w:rsidR="005D4A79" w:rsidRPr="000A6163">
        <w:rPr>
          <w:rFonts w:ascii="Times New Roman" w:hAnsi="Times New Roman" w:cs="Times New Roman"/>
          <w:bCs/>
          <w:sz w:val="24"/>
          <w:szCs w:val="24"/>
        </w:rPr>
        <w:t>Fica</w:t>
      </w:r>
      <w:r w:rsidR="007C360F" w:rsidRPr="000A6163">
        <w:rPr>
          <w:rFonts w:ascii="Times New Roman" w:hAnsi="Times New Roman" w:cs="Times New Roman"/>
          <w:bCs/>
          <w:sz w:val="24"/>
          <w:szCs w:val="24"/>
        </w:rPr>
        <w:t>m</w:t>
      </w:r>
      <w:r w:rsidR="005D4A79" w:rsidRPr="000A6163">
        <w:rPr>
          <w:rFonts w:ascii="Times New Roman" w:hAnsi="Times New Roman" w:cs="Times New Roman"/>
          <w:bCs/>
          <w:sz w:val="24"/>
          <w:szCs w:val="24"/>
        </w:rPr>
        <w:t xml:space="preserve"> instituíd</w:t>
      </w:r>
      <w:r w:rsidR="007C360F" w:rsidRPr="000A6163">
        <w:rPr>
          <w:rFonts w:ascii="Times New Roman" w:hAnsi="Times New Roman" w:cs="Times New Roman"/>
          <w:bCs/>
          <w:sz w:val="24"/>
          <w:szCs w:val="24"/>
        </w:rPr>
        <w:t>os</w:t>
      </w:r>
      <w:r w:rsidR="005D4A79" w:rsidRPr="000A6163">
        <w:rPr>
          <w:rFonts w:ascii="Times New Roman" w:hAnsi="Times New Roman" w:cs="Times New Roman"/>
          <w:bCs/>
          <w:sz w:val="24"/>
          <w:szCs w:val="24"/>
        </w:rPr>
        <w:t xml:space="preserve">, no âmbito do Estado do Maranhão, </w:t>
      </w:r>
      <w:r w:rsidR="00DE3390" w:rsidRPr="000A6163">
        <w:rPr>
          <w:rFonts w:ascii="Times New Roman" w:hAnsi="Times New Roman" w:cs="Times New Roman"/>
          <w:bCs/>
          <w:sz w:val="24"/>
          <w:szCs w:val="24"/>
        </w:rPr>
        <w:t xml:space="preserve">os </w:t>
      </w:r>
      <w:r w:rsidR="00DE3390" w:rsidRPr="000A6163">
        <w:rPr>
          <w:rFonts w:ascii="Times New Roman" w:hAnsi="Times New Roman" w:cs="Times New Roman"/>
          <w:bCs/>
          <w:sz w:val="24"/>
          <w:szCs w:val="24"/>
        </w:rPr>
        <w:t xml:space="preserve">parâmetros para </w:t>
      </w:r>
      <w:r w:rsidR="007C360F" w:rsidRPr="000A6163">
        <w:rPr>
          <w:rFonts w:ascii="Times New Roman" w:hAnsi="Times New Roman" w:cs="Times New Roman"/>
          <w:bCs/>
          <w:sz w:val="24"/>
          <w:szCs w:val="24"/>
        </w:rPr>
        <w:t>a indenização</w:t>
      </w:r>
      <w:r w:rsidR="00DE3390" w:rsidRPr="000A6163">
        <w:rPr>
          <w:rFonts w:ascii="Times New Roman" w:hAnsi="Times New Roman" w:cs="Times New Roman"/>
          <w:bCs/>
          <w:sz w:val="24"/>
          <w:szCs w:val="24"/>
        </w:rPr>
        <w:t xml:space="preserve"> administrativ</w:t>
      </w:r>
      <w:r w:rsidR="007C360F" w:rsidRPr="000A6163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DE3390" w:rsidRPr="000A6163">
        <w:rPr>
          <w:rFonts w:ascii="Times New Roman" w:hAnsi="Times New Roman" w:cs="Times New Roman"/>
          <w:bCs/>
          <w:sz w:val="24"/>
          <w:szCs w:val="24"/>
        </w:rPr>
        <w:t>de danos</w:t>
      </w:r>
      <w:r w:rsidR="007C360F" w:rsidRPr="000A61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4A79" w:rsidRPr="000A6163">
        <w:rPr>
          <w:rFonts w:ascii="Times New Roman" w:hAnsi="Times New Roman" w:cs="Times New Roman"/>
          <w:bCs/>
          <w:sz w:val="24"/>
          <w:szCs w:val="24"/>
        </w:rPr>
        <w:t>extrapatrimonia</w:t>
      </w:r>
      <w:r w:rsidR="007C360F" w:rsidRPr="000A6163">
        <w:rPr>
          <w:rFonts w:ascii="Times New Roman" w:hAnsi="Times New Roman" w:cs="Times New Roman"/>
          <w:bCs/>
          <w:sz w:val="24"/>
          <w:szCs w:val="24"/>
        </w:rPr>
        <w:t>is</w:t>
      </w:r>
      <w:r w:rsidR="005D4A79" w:rsidRPr="000A6163">
        <w:rPr>
          <w:rFonts w:ascii="Times New Roman" w:hAnsi="Times New Roman" w:cs="Times New Roman"/>
          <w:bCs/>
          <w:sz w:val="24"/>
          <w:szCs w:val="24"/>
        </w:rPr>
        <w:t>, destinado</w:t>
      </w:r>
      <w:r w:rsidR="007C360F" w:rsidRPr="000A6163">
        <w:rPr>
          <w:rFonts w:ascii="Times New Roman" w:hAnsi="Times New Roman" w:cs="Times New Roman"/>
          <w:bCs/>
          <w:sz w:val="24"/>
          <w:szCs w:val="24"/>
        </w:rPr>
        <w:t>s</w:t>
      </w:r>
      <w:r w:rsidR="005D4A79" w:rsidRPr="000A6163">
        <w:rPr>
          <w:rFonts w:ascii="Times New Roman" w:hAnsi="Times New Roman" w:cs="Times New Roman"/>
          <w:bCs/>
          <w:sz w:val="24"/>
          <w:szCs w:val="24"/>
        </w:rPr>
        <w:t xml:space="preserve"> a reparar a perda do tempo útil sofrida pelos usuários finais diretamente prejudicados pela interrupção do fornecimento de energia elétrica em suas unidades consumidoras, de responsabilidade da concessionária de distribuição de energia elétrica.</w:t>
      </w:r>
    </w:p>
    <w:p w14:paraId="53979EAE" w14:textId="77777777" w:rsidR="005D4A79" w:rsidRPr="000A6163" w:rsidRDefault="005D4A79" w:rsidP="000A616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AF5658" w14:textId="0329B983" w:rsidR="005D4A79" w:rsidRPr="000A6163" w:rsidRDefault="005D4A79" w:rsidP="000A616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163">
        <w:rPr>
          <w:rFonts w:ascii="Times New Roman" w:hAnsi="Times New Roman" w:cs="Times New Roman"/>
          <w:bCs/>
          <w:sz w:val="24"/>
          <w:szCs w:val="24"/>
        </w:rPr>
        <w:t xml:space="preserve">Art. 2º </w:t>
      </w:r>
      <w:r w:rsidR="001B292B" w:rsidRPr="000A6163">
        <w:rPr>
          <w:rFonts w:ascii="Times New Roman" w:hAnsi="Times New Roman" w:cs="Times New Roman"/>
          <w:sz w:val="24"/>
          <w:szCs w:val="24"/>
        </w:rPr>
        <w:t>-</w:t>
      </w:r>
      <w:r w:rsidR="001B292B">
        <w:rPr>
          <w:rFonts w:ascii="Times New Roman" w:hAnsi="Times New Roman" w:cs="Times New Roman"/>
          <w:sz w:val="24"/>
          <w:szCs w:val="24"/>
        </w:rPr>
        <w:t xml:space="preserve"> </w:t>
      </w:r>
      <w:r w:rsidRPr="000A6163">
        <w:rPr>
          <w:rFonts w:ascii="Times New Roman" w:hAnsi="Times New Roman" w:cs="Times New Roman"/>
          <w:bCs/>
          <w:sz w:val="24"/>
          <w:szCs w:val="24"/>
        </w:rPr>
        <w:t>Para os fins desta lei considera-se interrupção no fornecimento de energia elétrica, ressalvadas as previamente comunicadas</w:t>
      </w:r>
      <w:r w:rsidR="007C360F" w:rsidRPr="000A6163">
        <w:rPr>
          <w:rFonts w:ascii="Times New Roman" w:hAnsi="Times New Roman" w:cs="Times New Roman"/>
          <w:bCs/>
          <w:sz w:val="24"/>
          <w:szCs w:val="24"/>
        </w:rPr>
        <w:t xml:space="preserve"> e/ou derivadas de inadimplência contratual</w:t>
      </w:r>
      <w:r w:rsidRPr="000A6163">
        <w:rPr>
          <w:rFonts w:ascii="Times New Roman" w:hAnsi="Times New Roman" w:cs="Times New Roman"/>
          <w:bCs/>
          <w:sz w:val="24"/>
          <w:szCs w:val="24"/>
        </w:rPr>
        <w:t>, toda e qualquer ocorrência que resulte na suspensão prolongada e injustificada do fornecimento de energia na unidade consumidora, incluindo, mas não se limitando a eventos tais como falhas técnicas, manutenções emergenciais, tempestades, chuvas, ventos fortes ou quaisquer outras circunstâncias que comprometam a continuidade do serviço.</w:t>
      </w:r>
    </w:p>
    <w:p w14:paraId="3720A0E7" w14:textId="77777777" w:rsidR="005D4A79" w:rsidRPr="000A6163" w:rsidRDefault="005D4A79" w:rsidP="000A6163">
      <w:pPr>
        <w:pStyle w:val="Corpodetexto"/>
        <w:spacing w:after="0" w:line="276" w:lineRule="auto"/>
        <w:ind w:right="120"/>
        <w:rPr>
          <w:szCs w:val="24"/>
        </w:rPr>
      </w:pPr>
    </w:p>
    <w:p w14:paraId="73ED7384" w14:textId="11567047" w:rsidR="004168E1" w:rsidRPr="000A6163" w:rsidRDefault="004168E1" w:rsidP="000A616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163">
        <w:rPr>
          <w:rFonts w:ascii="Times New Roman" w:hAnsi="Times New Roman" w:cs="Times New Roman"/>
          <w:bCs/>
          <w:sz w:val="24"/>
          <w:szCs w:val="24"/>
        </w:rPr>
        <w:t xml:space="preserve">Art. 3º </w:t>
      </w:r>
      <w:r w:rsidR="001B292B" w:rsidRPr="000A6163">
        <w:rPr>
          <w:rFonts w:ascii="Times New Roman" w:hAnsi="Times New Roman" w:cs="Times New Roman"/>
          <w:sz w:val="24"/>
          <w:szCs w:val="24"/>
        </w:rPr>
        <w:t>-</w:t>
      </w:r>
      <w:r w:rsidR="001B292B">
        <w:rPr>
          <w:rFonts w:ascii="Times New Roman" w:hAnsi="Times New Roman" w:cs="Times New Roman"/>
          <w:sz w:val="24"/>
          <w:szCs w:val="24"/>
        </w:rPr>
        <w:t xml:space="preserve"> </w:t>
      </w:r>
      <w:r w:rsidRPr="000A6163">
        <w:rPr>
          <w:rFonts w:ascii="Times New Roman" w:hAnsi="Times New Roman" w:cs="Times New Roman"/>
          <w:bCs/>
          <w:sz w:val="24"/>
          <w:szCs w:val="24"/>
        </w:rPr>
        <w:t xml:space="preserve">O mecanismo </w:t>
      </w:r>
      <w:r w:rsidR="00DE3390" w:rsidRPr="000A6163">
        <w:rPr>
          <w:rFonts w:ascii="Times New Roman" w:hAnsi="Times New Roman" w:cs="Times New Roman"/>
          <w:bCs/>
          <w:sz w:val="24"/>
          <w:szCs w:val="24"/>
        </w:rPr>
        <w:t>administrativo</w:t>
      </w:r>
      <w:r w:rsidRPr="000A6163">
        <w:rPr>
          <w:rFonts w:ascii="Times New Roman" w:hAnsi="Times New Roman" w:cs="Times New Roman"/>
          <w:bCs/>
          <w:sz w:val="24"/>
          <w:szCs w:val="24"/>
        </w:rPr>
        <w:t xml:space="preserve"> de indenização será aplicado proporcionalmente ao tempo de interrupção do fornecimento de energia elétrica, conforme as seguintes faixas:</w:t>
      </w:r>
    </w:p>
    <w:p w14:paraId="77757B99" w14:textId="77777777" w:rsidR="004168E1" w:rsidRPr="000A6163" w:rsidRDefault="004168E1" w:rsidP="000A616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163">
        <w:rPr>
          <w:rFonts w:ascii="Times New Roman" w:hAnsi="Times New Roman" w:cs="Times New Roman"/>
          <w:bCs/>
          <w:sz w:val="24"/>
          <w:szCs w:val="24"/>
        </w:rPr>
        <w:t>I - Interrupção de até 6 (seis) horas: isenção de indenização;</w:t>
      </w:r>
    </w:p>
    <w:p w14:paraId="7113851B" w14:textId="77777777" w:rsidR="004168E1" w:rsidRPr="000A6163" w:rsidRDefault="004168E1" w:rsidP="000A616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163">
        <w:rPr>
          <w:rFonts w:ascii="Times New Roman" w:hAnsi="Times New Roman" w:cs="Times New Roman"/>
          <w:bCs/>
          <w:sz w:val="24"/>
          <w:szCs w:val="24"/>
        </w:rPr>
        <w:t>II - Interrupção superior a 6 (seis) horas e até 12 (doze) horas: indenização correspondente a 10% (dez por cento) do valor apurado nos termos do parágrafo único deste artigo;</w:t>
      </w:r>
    </w:p>
    <w:p w14:paraId="14E645A3" w14:textId="77777777" w:rsidR="004168E1" w:rsidRPr="000A6163" w:rsidRDefault="004168E1" w:rsidP="000A616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163">
        <w:rPr>
          <w:rFonts w:ascii="Times New Roman" w:hAnsi="Times New Roman" w:cs="Times New Roman"/>
          <w:bCs/>
          <w:sz w:val="24"/>
          <w:szCs w:val="24"/>
        </w:rPr>
        <w:lastRenderedPageBreak/>
        <w:t>III - Interrupção superior a 12 (doze) horas e até 16 (dezesseis) horas: indenização correspondente a 20% (vinte por cento);</w:t>
      </w:r>
    </w:p>
    <w:p w14:paraId="610A362F" w14:textId="77777777" w:rsidR="004168E1" w:rsidRPr="000A6163" w:rsidRDefault="004168E1" w:rsidP="000A616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163">
        <w:rPr>
          <w:rFonts w:ascii="Times New Roman" w:hAnsi="Times New Roman" w:cs="Times New Roman"/>
          <w:bCs/>
          <w:sz w:val="24"/>
          <w:szCs w:val="24"/>
        </w:rPr>
        <w:t>IV - Interrupção superior a 16 (dezesseis) horas e até 21 (vinte e uma) horas: indenização correspondente a 30% (trinta por cento);</w:t>
      </w:r>
    </w:p>
    <w:p w14:paraId="5FCD9D36" w14:textId="77777777" w:rsidR="004168E1" w:rsidRPr="000A6163" w:rsidRDefault="004168E1" w:rsidP="000A616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163">
        <w:rPr>
          <w:rFonts w:ascii="Times New Roman" w:hAnsi="Times New Roman" w:cs="Times New Roman"/>
          <w:bCs/>
          <w:sz w:val="24"/>
          <w:szCs w:val="24"/>
        </w:rPr>
        <w:t>V - Interrupção superior a 21 (vinte e uma) horas e até 24 (vinte e quatro) horas: indenização correspondente a 40% (quarenta por cento);</w:t>
      </w:r>
    </w:p>
    <w:p w14:paraId="38F84839" w14:textId="3C45907F" w:rsidR="004168E1" w:rsidRPr="000A6163" w:rsidRDefault="004168E1" w:rsidP="000A616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163">
        <w:rPr>
          <w:rFonts w:ascii="Times New Roman" w:hAnsi="Times New Roman" w:cs="Times New Roman"/>
          <w:bCs/>
          <w:sz w:val="24"/>
          <w:szCs w:val="24"/>
        </w:rPr>
        <w:t>VI - Interrupção superior a 24 (vinte e quatro) horas: indenização correspondente a 50% (cinquenta por cento).</w:t>
      </w:r>
    </w:p>
    <w:p w14:paraId="4EF2D74D" w14:textId="77777777" w:rsidR="000A6163" w:rsidRPr="000A6163" w:rsidRDefault="000A6163" w:rsidP="000A616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F79158" w14:textId="73055FE2" w:rsidR="004168E1" w:rsidRPr="000A6163" w:rsidRDefault="000A6163" w:rsidP="000A616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163">
        <w:rPr>
          <w:rFonts w:ascii="Times New Roman" w:hAnsi="Times New Roman" w:cs="Times New Roman"/>
          <w:bCs/>
          <w:sz w:val="24"/>
          <w:szCs w:val="24"/>
        </w:rPr>
        <w:t>§ 1º</w:t>
      </w:r>
      <w:r w:rsidR="004168E1" w:rsidRPr="000A6163">
        <w:rPr>
          <w:rFonts w:ascii="Times New Roman" w:hAnsi="Times New Roman" w:cs="Times New Roman"/>
          <w:bCs/>
          <w:sz w:val="24"/>
          <w:szCs w:val="24"/>
        </w:rPr>
        <w:t>. O valor da indenização será calculado com base na média do consumo mensal de energia elétrica do usuário final nos últimos 12 (doze) meses.</w:t>
      </w:r>
    </w:p>
    <w:p w14:paraId="5F8FA041" w14:textId="303C48BB" w:rsidR="004168E1" w:rsidRPr="000A6163" w:rsidRDefault="000A6163" w:rsidP="000A616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163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Pr="000A6163">
        <w:rPr>
          <w:rFonts w:ascii="Times New Roman" w:hAnsi="Times New Roman" w:cs="Times New Roman"/>
          <w:bCs/>
          <w:sz w:val="24"/>
          <w:szCs w:val="24"/>
        </w:rPr>
        <w:t>2</w:t>
      </w:r>
      <w:r w:rsidRPr="000A6163">
        <w:rPr>
          <w:rFonts w:ascii="Times New Roman" w:hAnsi="Times New Roman" w:cs="Times New Roman"/>
          <w:bCs/>
          <w:sz w:val="24"/>
          <w:szCs w:val="24"/>
        </w:rPr>
        <w:t>º.</w:t>
      </w:r>
      <w:r w:rsidRPr="000A6163">
        <w:rPr>
          <w:rFonts w:ascii="Times New Roman" w:hAnsi="Times New Roman" w:cs="Times New Roman"/>
          <w:bCs/>
          <w:sz w:val="24"/>
          <w:szCs w:val="24"/>
        </w:rPr>
        <w:t xml:space="preserve"> Os percentuais acima serão duplicados quando</w:t>
      </w:r>
      <w:r w:rsidRPr="000A6163">
        <w:rPr>
          <w:rFonts w:ascii="Times New Roman" w:hAnsi="Times New Roman" w:cs="Times New Roman"/>
          <w:bCs/>
          <w:sz w:val="24"/>
          <w:szCs w:val="24"/>
        </w:rPr>
        <w:t xml:space="preserve"> a energia elétrica </w:t>
      </w:r>
      <w:r w:rsidRPr="000A6163">
        <w:rPr>
          <w:rFonts w:ascii="Times New Roman" w:hAnsi="Times New Roman" w:cs="Times New Roman"/>
          <w:bCs/>
          <w:sz w:val="24"/>
          <w:szCs w:val="24"/>
        </w:rPr>
        <w:t>for</w:t>
      </w:r>
      <w:r w:rsidRPr="000A6163">
        <w:rPr>
          <w:rFonts w:ascii="Times New Roman" w:hAnsi="Times New Roman" w:cs="Times New Roman"/>
          <w:bCs/>
          <w:sz w:val="24"/>
          <w:szCs w:val="24"/>
        </w:rPr>
        <w:t xml:space="preserve"> indispensável </w:t>
      </w:r>
      <w:r w:rsidRPr="000A6163">
        <w:rPr>
          <w:rFonts w:ascii="Times New Roman" w:hAnsi="Times New Roman" w:cs="Times New Roman"/>
          <w:bCs/>
          <w:sz w:val="24"/>
          <w:szCs w:val="24"/>
        </w:rPr>
        <w:t>à</w:t>
      </w:r>
      <w:r w:rsidRPr="000A61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6163">
        <w:rPr>
          <w:rFonts w:ascii="Times New Roman" w:hAnsi="Times New Roman" w:cs="Times New Roman"/>
          <w:bCs/>
          <w:sz w:val="24"/>
          <w:szCs w:val="24"/>
        </w:rPr>
        <w:t xml:space="preserve">manutenção de cuidados de saúde e/ou à </w:t>
      </w:r>
      <w:r w:rsidRPr="000A6163">
        <w:rPr>
          <w:rFonts w:ascii="Times New Roman" w:hAnsi="Times New Roman" w:cs="Times New Roman"/>
          <w:bCs/>
          <w:sz w:val="24"/>
          <w:szCs w:val="24"/>
        </w:rPr>
        <w:t>sobrevivência d</w:t>
      </w:r>
      <w:r w:rsidRPr="000A6163">
        <w:rPr>
          <w:rFonts w:ascii="Times New Roman" w:hAnsi="Times New Roman" w:cs="Times New Roman"/>
          <w:bCs/>
          <w:sz w:val="24"/>
          <w:szCs w:val="24"/>
        </w:rPr>
        <w:t xml:space="preserve">e algum dos usuários da Unidade Consumidora. </w:t>
      </w:r>
    </w:p>
    <w:p w14:paraId="5720B37E" w14:textId="77777777" w:rsidR="000A6163" w:rsidRPr="000A6163" w:rsidRDefault="000A6163" w:rsidP="000A616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03BBCD" w14:textId="685CE47A" w:rsidR="004168E1" w:rsidRPr="000A6163" w:rsidRDefault="004168E1" w:rsidP="000A616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163">
        <w:rPr>
          <w:rFonts w:ascii="Times New Roman" w:hAnsi="Times New Roman" w:cs="Times New Roman"/>
          <w:bCs/>
          <w:sz w:val="24"/>
          <w:szCs w:val="24"/>
        </w:rPr>
        <w:t xml:space="preserve">Art. 4º </w:t>
      </w:r>
      <w:r w:rsidR="001B292B" w:rsidRPr="000A6163">
        <w:rPr>
          <w:rFonts w:ascii="Times New Roman" w:hAnsi="Times New Roman" w:cs="Times New Roman"/>
          <w:sz w:val="24"/>
          <w:szCs w:val="24"/>
        </w:rPr>
        <w:t>-</w:t>
      </w:r>
      <w:r w:rsidR="001B292B">
        <w:rPr>
          <w:rFonts w:ascii="Times New Roman" w:hAnsi="Times New Roman" w:cs="Times New Roman"/>
          <w:sz w:val="24"/>
          <w:szCs w:val="24"/>
        </w:rPr>
        <w:t xml:space="preserve"> </w:t>
      </w:r>
      <w:r w:rsidRPr="000A6163">
        <w:rPr>
          <w:rFonts w:ascii="Times New Roman" w:hAnsi="Times New Roman" w:cs="Times New Roman"/>
          <w:bCs/>
          <w:sz w:val="24"/>
          <w:szCs w:val="24"/>
        </w:rPr>
        <w:t>A concessionária de energia elétrica deverá efetuar o pagamento da indenização no prazo máximo de 3 (três) meses, contados a partir da interrupção que deu causa à compensação, preferencialmente por meio de crédito na fatura de energia elétrica subsequente, dispensada qualquer solicitação do consumidor.</w:t>
      </w:r>
    </w:p>
    <w:p w14:paraId="3E486750" w14:textId="77777777" w:rsidR="004168E1" w:rsidRPr="000A6163" w:rsidRDefault="004168E1" w:rsidP="000A616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B0389B" w14:textId="377D3FE0" w:rsidR="004168E1" w:rsidRPr="000A6163" w:rsidRDefault="004168E1" w:rsidP="000A616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163">
        <w:rPr>
          <w:rFonts w:ascii="Times New Roman" w:hAnsi="Times New Roman" w:cs="Times New Roman"/>
          <w:bCs/>
          <w:sz w:val="24"/>
          <w:szCs w:val="24"/>
        </w:rPr>
        <w:t xml:space="preserve">Art. 5º </w:t>
      </w:r>
      <w:r w:rsidR="001B292B" w:rsidRPr="000A6163">
        <w:rPr>
          <w:rFonts w:ascii="Times New Roman" w:hAnsi="Times New Roman" w:cs="Times New Roman"/>
          <w:sz w:val="24"/>
          <w:szCs w:val="24"/>
        </w:rPr>
        <w:t>-</w:t>
      </w:r>
      <w:r w:rsidR="001B292B">
        <w:rPr>
          <w:rFonts w:ascii="Times New Roman" w:hAnsi="Times New Roman" w:cs="Times New Roman"/>
          <w:sz w:val="24"/>
          <w:szCs w:val="24"/>
        </w:rPr>
        <w:t xml:space="preserve"> </w:t>
      </w:r>
      <w:r w:rsidRPr="000A6163">
        <w:rPr>
          <w:rFonts w:ascii="Times New Roman" w:hAnsi="Times New Roman" w:cs="Times New Roman"/>
          <w:bCs/>
          <w:sz w:val="24"/>
          <w:szCs w:val="24"/>
        </w:rPr>
        <w:t>A indenização prevista nesta lei não prejudica o direito do consumidor a outras formas de compensação, ressarcimento ou reparação, de natureza material ou imaterial, conforme estabelecido na legislação vigente, nem exclui a aplicação de outras penalidades administrativas ou judiciais cabíveis.</w:t>
      </w:r>
    </w:p>
    <w:p w14:paraId="55789CA0" w14:textId="77777777" w:rsidR="004168E1" w:rsidRPr="000A6163" w:rsidRDefault="004168E1" w:rsidP="000A616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1D8BF5" w14:textId="678832D7" w:rsidR="004168E1" w:rsidRPr="000A6163" w:rsidRDefault="004168E1" w:rsidP="000A616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163">
        <w:rPr>
          <w:rFonts w:ascii="Times New Roman" w:hAnsi="Times New Roman" w:cs="Times New Roman"/>
          <w:bCs/>
          <w:sz w:val="24"/>
          <w:szCs w:val="24"/>
        </w:rPr>
        <w:t xml:space="preserve">Art. 6º </w:t>
      </w:r>
      <w:r w:rsidR="001B292B" w:rsidRPr="000A6163">
        <w:rPr>
          <w:rFonts w:ascii="Times New Roman" w:hAnsi="Times New Roman" w:cs="Times New Roman"/>
          <w:sz w:val="24"/>
          <w:szCs w:val="24"/>
        </w:rPr>
        <w:t>-</w:t>
      </w:r>
      <w:r w:rsidR="001B292B">
        <w:rPr>
          <w:rFonts w:ascii="Times New Roman" w:hAnsi="Times New Roman" w:cs="Times New Roman"/>
          <w:sz w:val="24"/>
          <w:szCs w:val="24"/>
        </w:rPr>
        <w:t xml:space="preserve"> </w:t>
      </w:r>
      <w:r w:rsidRPr="000A6163">
        <w:rPr>
          <w:rFonts w:ascii="Times New Roman" w:hAnsi="Times New Roman" w:cs="Times New Roman"/>
          <w:bCs/>
          <w:sz w:val="24"/>
          <w:szCs w:val="24"/>
        </w:rPr>
        <w:t>Compete ao Poder Executivo Estadual fiscalizar o cumprimento desta lei, cabendo-lhe aplicar as sanções administrativas previstas em caso de descumprimento por parte das concessionárias de energia elétrica.</w:t>
      </w:r>
    </w:p>
    <w:p w14:paraId="7B8EE3B5" w14:textId="77777777" w:rsidR="004168E1" w:rsidRPr="000A6163" w:rsidRDefault="004168E1" w:rsidP="000A6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28F51" w14:textId="555EC5FE" w:rsidR="004168E1" w:rsidRPr="000A6163" w:rsidRDefault="004168E1" w:rsidP="000A616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163">
        <w:rPr>
          <w:rFonts w:ascii="Times New Roman" w:hAnsi="Times New Roman" w:cs="Times New Roman"/>
          <w:sz w:val="24"/>
          <w:szCs w:val="24"/>
        </w:rPr>
        <w:lastRenderedPageBreak/>
        <w:t xml:space="preserve">Art.7º </w:t>
      </w:r>
      <w:r w:rsidR="001B292B" w:rsidRPr="000A6163">
        <w:rPr>
          <w:rFonts w:ascii="Times New Roman" w:hAnsi="Times New Roman" w:cs="Times New Roman"/>
          <w:sz w:val="24"/>
          <w:szCs w:val="24"/>
        </w:rPr>
        <w:t>-</w:t>
      </w:r>
      <w:r w:rsidR="001B292B">
        <w:rPr>
          <w:rFonts w:ascii="Times New Roman" w:hAnsi="Times New Roman" w:cs="Times New Roman"/>
          <w:sz w:val="24"/>
          <w:szCs w:val="24"/>
        </w:rPr>
        <w:t xml:space="preserve"> </w:t>
      </w:r>
      <w:r w:rsidRPr="000A6163">
        <w:rPr>
          <w:rFonts w:ascii="Times New Roman" w:hAnsi="Times New Roman" w:cs="Times New Roman"/>
          <w:sz w:val="24"/>
          <w:szCs w:val="24"/>
        </w:rPr>
        <w:t>Esta Lei entra em vigor na data de sua publicação.</w:t>
      </w:r>
    </w:p>
    <w:p w14:paraId="4A00D3F1" w14:textId="77777777" w:rsidR="004168E1" w:rsidRPr="000A6163" w:rsidRDefault="004168E1" w:rsidP="000A616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CFA343" w14:textId="6018BB10" w:rsidR="004168E1" w:rsidRPr="000A6163" w:rsidRDefault="004168E1" w:rsidP="000A616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1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6163">
        <w:rPr>
          <w:rFonts w:ascii="Times New Roman" w:hAnsi="Times New Roman" w:cs="Times New Roman"/>
          <w:sz w:val="24"/>
          <w:szCs w:val="24"/>
        </w:rPr>
        <w:t xml:space="preserve">Sala das Sessões, </w:t>
      </w:r>
      <w:r w:rsidR="007C360F" w:rsidRPr="000A6163">
        <w:rPr>
          <w:rFonts w:ascii="Times New Roman" w:hAnsi="Times New Roman" w:cs="Times New Roman"/>
          <w:sz w:val="24"/>
          <w:szCs w:val="24"/>
        </w:rPr>
        <w:t>04</w:t>
      </w:r>
      <w:r w:rsidRPr="000A6163">
        <w:rPr>
          <w:rFonts w:ascii="Times New Roman" w:hAnsi="Times New Roman" w:cs="Times New Roman"/>
          <w:sz w:val="24"/>
          <w:szCs w:val="24"/>
        </w:rPr>
        <w:t xml:space="preserve"> de </w:t>
      </w:r>
      <w:r w:rsidR="007C360F" w:rsidRPr="000A6163">
        <w:rPr>
          <w:rFonts w:ascii="Times New Roman" w:hAnsi="Times New Roman" w:cs="Times New Roman"/>
          <w:sz w:val="24"/>
          <w:szCs w:val="24"/>
        </w:rPr>
        <w:t>dez</w:t>
      </w:r>
      <w:r w:rsidRPr="000A6163">
        <w:rPr>
          <w:rFonts w:ascii="Times New Roman" w:hAnsi="Times New Roman" w:cs="Times New Roman"/>
          <w:sz w:val="24"/>
          <w:szCs w:val="24"/>
        </w:rPr>
        <w:t>embro de 2024.</w:t>
      </w:r>
    </w:p>
    <w:p w14:paraId="7A705380" w14:textId="77777777" w:rsidR="007C360F" w:rsidRPr="000A6163" w:rsidRDefault="007C360F" w:rsidP="000A6163">
      <w:pPr>
        <w:pStyle w:val="Corpodetexto"/>
        <w:spacing w:after="0" w:line="360" w:lineRule="auto"/>
        <w:rPr>
          <w:rFonts w:eastAsia="Arial"/>
          <w:spacing w:val="-2"/>
          <w:szCs w:val="24"/>
        </w:rPr>
      </w:pPr>
    </w:p>
    <w:p w14:paraId="42405DB8" w14:textId="77777777" w:rsidR="007C360F" w:rsidRPr="000A6163" w:rsidRDefault="007C360F" w:rsidP="000A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163">
        <w:rPr>
          <w:rFonts w:ascii="Times New Roman" w:hAnsi="Times New Roman" w:cs="Times New Roman"/>
          <w:sz w:val="24"/>
          <w:szCs w:val="24"/>
        </w:rPr>
        <w:t xml:space="preserve">PLENÁRIO DEPUTADO “NAGIB HAICKEL” </w:t>
      </w:r>
      <w:r w:rsidRPr="000A61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ASSEMBLEIA LEGISLATIVA DO ESTADO DO MARANHÃO </w:t>
      </w:r>
      <w:r w:rsidRPr="000A6163">
        <w:rPr>
          <w:rFonts w:ascii="Times New Roman" w:hAnsi="Times New Roman" w:cs="Times New Roman"/>
          <w:sz w:val="24"/>
          <w:szCs w:val="24"/>
        </w:rPr>
        <w:t>(PALÁCIO “MANUEL BECKMAN”)</w:t>
      </w:r>
      <w:r w:rsidRPr="000A616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A583E60" w14:textId="77777777" w:rsidR="007C360F" w:rsidRPr="000A6163" w:rsidRDefault="007C360F" w:rsidP="000A61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5DBD3E" w14:textId="77777777" w:rsidR="007C360F" w:rsidRPr="000A6163" w:rsidRDefault="007C360F" w:rsidP="000A61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31E198" w14:textId="77777777" w:rsidR="007C360F" w:rsidRPr="000A6163" w:rsidRDefault="007C360F" w:rsidP="000A6163">
      <w:pPr>
        <w:tabs>
          <w:tab w:val="left" w:pos="3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A8578A" w14:textId="77777777" w:rsidR="007C360F" w:rsidRPr="000A6163" w:rsidRDefault="007C360F" w:rsidP="000A6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A61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JUNIOR FRANÇA</w:t>
      </w:r>
    </w:p>
    <w:p w14:paraId="36332260" w14:textId="77777777" w:rsidR="007C360F" w:rsidRPr="000A6163" w:rsidRDefault="007C360F" w:rsidP="000A6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163">
        <w:rPr>
          <w:rFonts w:ascii="Times New Roman" w:eastAsia="Times New Roman" w:hAnsi="Times New Roman" w:cs="Times New Roman"/>
          <w:sz w:val="24"/>
          <w:szCs w:val="24"/>
          <w:lang w:eastAsia="pt-BR"/>
        </w:rPr>
        <w:t>Deputado Estadual – PP</w:t>
      </w:r>
      <w:bookmarkStart w:id="0" w:name="ini-legis"/>
      <w:bookmarkEnd w:id="0"/>
    </w:p>
    <w:p w14:paraId="62BA7D29" w14:textId="77777777" w:rsidR="007C360F" w:rsidRPr="000A6163" w:rsidRDefault="007C360F" w:rsidP="000A6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608841" w14:textId="77777777" w:rsidR="007C360F" w:rsidRPr="000A6163" w:rsidRDefault="007C360F" w:rsidP="000A6163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</w:rPr>
      </w:pPr>
    </w:p>
    <w:p w14:paraId="3D57F0D7" w14:textId="77777777" w:rsidR="007C360F" w:rsidRPr="000A6163" w:rsidRDefault="007C360F" w:rsidP="000A6163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</w:rPr>
      </w:pPr>
    </w:p>
    <w:p w14:paraId="71BF5007" w14:textId="77777777" w:rsidR="007C360F" w:rsidRPr="000A6163" w:rsidRDefault="007C360F" w:rsidP="000A6163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</w:rPr>
      </w:pPr>
    </w:p>
    <w:p w14:paraId="536E1A46" w14:textId="77777777" w:rsidR="007C360F" w:rsidRPr="000A6163" w:rsidRDefault="007C360F" w:rsidP="000A616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4C92CC" w14:textId="77777777" w:rsidR="004168E1" w:rsidRPr="000A6163" w:rsidRDefault="004168E1" w:rsidP="000A6163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</w:rPr>
      </w:pPr>
    </w:p>
    <w:p w14:paraId="4D7F1D65" w14:textId="77777777" w:rsidR="004168E1" w:rsidRPr="000A6163" w:rsidRDefault="004168E1" w:rsidP="000A6163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</w:rPr>
      </w:pPr>
    </w:p>
    <w:p w14:paraId="6EA2D2D2" w14:textId="77777777" w:rsidR="004168E1" w:rsidRPr="000A6163" w:rsidRDefault="004168E1" w:rsidP="000A6163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</w:rPr>
      </w:pPr>
    </w:p>
    <w:p w14:paraId="16D45699" w14:textId="77777777" w:rsidR="007C360F" w:rsidRPr="000A6163" w:rsidRDefault="007C360F" w:rsidP="000A6163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</w:rPr>
      </w:pPr>
    </w:p>
    <w:p w14:paraId="1A27BF1E" w14:textId="77777777" w:rsidR="007C360F" w:rsidRPr="000A6163" w:rsidRDefault="007C360F" w:rsidP="000A6163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</w:rPr>
      </w:pPr>
    </w:p>
    <w:p w14:paraId="6FB84D0E" w14:textId="77777777" w:rsidR="000A6163" w:rsidRPr="000A6163" w:rsidRDefault="000A6163" w:rsidP="000A6163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</w:rPr>
      </w:pPr>
    </w:p>
    <w:p w14:paraId="690E103F" w14:textId="77777777" w:rsidR="000A6163" w:rsidRPr="000A6163" w:rsidRDefault="000A6163" w:rsidP="000A6163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</w:rPr>
      </w:pPr>
    </w:p>
    <w:p w14:paraId="10E12EAF" w14:textId="77777777" w:rsidR="000A6163" w:rsidRPr="000A6163" w:rsidRDefault="000A6163" w:rsidP="000A6163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</w:rPr>
      </w:pPr>
    </w:p>
    <w:p w14:paraId="109CE17A" w14:textId="77777777" w:rsidR="000A6163" w:rsidRPr="000A6163" w:rsidRDefault="000A6163" w:rsidP="000A6163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</w:rPr>
      </w:pPr>
    </w:p>
    <w:p w14:paraId="4B2ED953" w14:textId="77777777" w:rsidR="000A6163" w:rsidRPr="000A6163" w:rsidRDefault="000A6163" w:rsidP="000A6163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</w:rPr>
      </w:pPr>
    </w:p>
    <w:p w14:paraId="38EB0B4F" w14:textId="77777777" w:rsidR="000A6163" w:rsidRPr="000A6163" w:rsidRDefault="000A6163" w:rsidP="000A6163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</w:rPr>
      </w:pPr>
    </w:p>
    <w:p w14:paraId="60B08D87" w14:textId="77777777" w:rsidR="007C360F" w:rsidRPr="000A6163" w:rsidRDefault="007C360F" w:rsidP="000A6163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</w:rPr>
      </w:pPr>
    </w:p>
    <w:p w14:paraId="56C5AA0C" w14:textId="77777777" w:rsidR="007C360F" w:rsidRPr="000A6163" w:rsidRDefault="007C360F" w:rsidP="000A6163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</w:rPr>
      </w:pPr>
    </w:p>
    <w:p w14:paraId="50916037" w14:textId="77777777" w:rsidR="004168E1" w:rsidRPr="000A6163" w:rsidRDefault="004168E1" w:rsidP="000A6163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</w:rPr>
      </w:pPr>
    </w:p>
    <w:p w14:paraId="4AE1F256" w14:textId="77777777" w:rsidR="004168E1" w:rsidRPr="000A6163" w:rsidRDefault="004168E1" w:rsidP="000A6163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</w:rPr>
      </w:pPr>
    </w:p>
    <w:p w14:paraId="4BC4ED57" w14:textId="7425029B" w:rsidR="00B023BC" w:rsidRPr="000A6163" w:rsidRDefault="001276D2" w:rsidP="000A6163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</w:rPr>
      </w:pPr>
      <w:r w:rsidRPr="000A6163">
        <w:rPr>
          <w:rFonts w:ascii="Times New Roman" w:eastAsia="Arial MT" w:hAnsi="Times New Roman" w:cs="Times New Roman"/>
          <w:b/>
          <w:sz w:val="24"/>
          <w:szCs w:val="24"/>
        </w:rPr>
        <w:lastRenderedPageBreak/>
        <w:t>JUSTIFICATIVA</w:t>
      </w:r>
    </w:p>
    <w:p w14:paraId="5CD2086E" w14:textId="77777777" w:rsidR="00AF4781" w:rsidRPr="000A6163" w:rsidRDefault="00AF4781" w:rsidP="000A6163">
      <w:pPr>
        <w:spacing w:after="0" w:line="360" w:lineRule="auto"/>
        <w:ind w:right="11"/>
        <w:jc w:val="center"/>
        <w:rPr>
          <w:rFonts w:ascii="Times New Roman" w:eastAsia="Arial MT" w:hAnsi="Times New Roman" w:cs="Times New Roman"/>
          <w:b/>
          <w:sz w:val="24"/>
          <w:szCs w:val="24"/>
        </w:rPr>
      </w:pPr>
    </w:p>
    <w:p w14:paraId="2CEE8CF4" w14:textId="77777777" w:rsidR="007C360F" w:rsidRPr="000A6163" w:rsidRDefault="007C360F" w:rsidP="000A616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6163">
        <w:rPr>
          <w:rFonts w:ascii="Times New Roman" w:hAnsi="Times New Roman" w:cs="Times New Roman"/>
          <w:sz w:val="24"/>
          <w:szCs w:val="24"/>
        </w:rPr>
        <w:t xml:space="preserve">A energia elétrica é, na atualidade, um bem essencial à população, se constituindo serviço público indispensável subordinado ao princípio da continuidade de sua prestação, sendo que, sua interrupção, não apenas configura descumprimento contratual, mas também afeta diretamente os direitos fundamentais dos consumidores. </w:t>
      </w:r>
    </w:p>
    <w:p w14:paraId="56A243EE" w14:textId="77777777" w:rsidR="007C360F" w:rsidRPr="000A6163" w:rsidRDefault="007C360F" w:rsidP="000A616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A14F2C1" w14:textId="77777777" w:rsidR="007C360F" w:rsidRPr="000A6163" w:rsidRDefault="007C360F" w:rsidP="000A616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6163">
        <w:rPr>
          <w:rFonts w:ascii="Times New Roman" w:hAnsi="Times New Roman" w:cs="Times New Roman"/>
          <w:sz w:val="24"/>
          <w:szCs w:val="24"/>
        </w:rPr>
        <w:t xml:space="preserve">A presente proposição tem por objetivo reconhecer o tempo como bem de valor jurídico essencial para o exercício dos direitos da personalidade, devendo ser considerado para fins de reparação integral dos danos ao consumidor. A doutrina e a jurisprudência dão conta da necessidade de se reconhecer a perda de tempo do consumidor como uma modalidade independente de dano moral. </w:t>
      </w:r>
    </w:p>
    <w:p w14:paraId="00B1A22B" w14:textId="77777777" w:rsidR="007C360F" w:rsidRPr="000A6163" w:rsidRDefault="007C360F" w:rsidP="000A616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1687759" w14:textId="77777777" w:rsidR="000A6163" w:rsidRPr="000A6163" w:rsidRDefault="007C360F" w:rsidP="000A616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6163">
        <w:rPr>
          <w:rFonts w:ascii="Times New Roman" w:hAnsi="Times New Roman" w:cs="Times New Roman"/>
          <w:sz w:val="24"/>
          <w:szCs w:val="24"/>
        </w:rPr>
        <w:t xml:space="preserve">A medida é fundamental para que se estabeleça um sistema jurídico que valorize o tempo do consumidor e, por conseguinte, penalize o fornecedor que o lesiona. Além dos prejuízos materiais, a privação desse serviço essencial compromete a segurança e, em alguns casos, pode representar riscos à vida e à integridade física. Portanto, frisando o </w:t>
      </w:r>
      <w:r w:rsidR="000A6163" w:rsidRPr="000A616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0A6163">
        <w:rPr>
          <w:rFonts w:ascii="Times New Roman" w:hAnsi="Times New Roman" w:cs="Times New Roman"/>
          <w:i/>
          <w:iCs/>
          <w:sz w:val="24"/>
          <w:szCs w:val="24"/>
        </w:rPr>
        <w:t xml:space="preserve">rincípio </w:t>
      </w:r>
      <w:r w:rsidR="000A6163" w:rsidRPr="000A6163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0A6163">
        <w:rPr>
          <w:rFonts w:ascii="Times New Roman" w:hAnsi="Times New Roman" w:cs="Times New Roman"/>
          <w:i/>
          <w:iCs/>
          <w:sz w:val="24"/>
          <w:szCs w:val="24"/>
        </w:rPr>
        <w:t xml:space="preserve">onstitucional da </w:t>
      </w:r>
      <w:r w:rsidR="000A6163" w:rsidRPr="000A6163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0A6163">
        <w:rPr>
          <w:rFonts w:ascii="Times New Roman" w:hAnsi="Times New Roman" w:cs="Times New Roman"/>
          <w:i/>
          <w:iCs/>
          <w:sz w:val="24"/>
          <w:szCs w:val="24"/>
        </w:rPr>
        <w:t xml:space="preserve">ignidade da </w:t>
      </w:r>
      <w:r w:rsidR="000A6163" w:rsidRPr="000A616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0A6163">
        <w:rPr>
          <w:rFonts w:ascii="Times New Roman" w:hAnsi="Times New Roman" w:cs="Times New Roman"/>
          <w:i/>
          <w:iCs/>
          <w:sz w:val="24"/>
          <w:szCs w:val="24"/>
        </w:rPr>
        <w:t xml:space="preserve">essoa </w:t>
      </w:r>
      <w:r w:rsidR="000A6163" w:rsidRPr="000A6163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0A6163">
        <w:rPr>
          <w:rFonts w:ascii="Times New Roman" w:hAnsi="Times New Roman" w:cs="Times New Roman"/>
          <w:i/>
          <w:iCs/>
          <w:sz w:val="24"/>
          <w:szCs w:val="24"/>
        </w:rPr>
        <w:t>umana</w:t>
      </w:r>
      <w:r w:rsidRPr="000A6163">
        <w:rPr>
          <w:rFonts w:ascii="Times New Roman" w:hAnsi="Times New Roman" w:cs="Times New Roman"/>
          <w:sz w:val="24"/>
          <w:szCs w:val="24"/>
        </w:rPr>
        <w:t xml:space="preserve">, </w:t>
      </w:r>
      <w:r w:rsidR="000A6163" w:rsidRPr="000A6163">
        <w:rPr>
          <w:rFonts w:ascii="Times New Roman" w:hAnsi="Times New Roman" w:cs="Times New Roman"/>
          <w:sz w:val="24"/>
          <w:szCs w:val="24"/>
        </w:rPr>
        <w:t>as prestadoras</w:t>
      </w:r>
      <w:r w:rsidRPr="000A6163">
        <w:rPr>
          <w:rFonts w:ascii="Times New Roman" w:hAnsi="Times New Roman" w:cs="Times New Roman"/>
          <w:sz w:val="24"/>
          <w:szCs w:val="24"/>
        </w:rPr>
        <w:t xml:space="preserve"> são obrigad</w:t>
      </w:r>
      <w:r w:rsidR="000A6163" w:rsidRPr="000A6163">
        <w:rPr>
          <w:rFonts w:ascii="Times New Roman" w:hAnsi="Times New Roman" w:cs="Times New Roman"/>
          <w:sz w:val="24"/>
          <w:szCs w:val="24"/>
        </w:rPr>
        <w:t>a</w:t>
      </w:r>
      <w:r w:rsidRPr="000A6163">
        <w:rPr>
          <w:rFonts w:ascii="Times New Roman" w:hAnsi="Times New Roman" w:cs="Times New Roman"/>
          <w:sz w:val="24"/>
          <w:szCs w:val="24"/>
        </w:rPr>
        <w:t>s a fornecer serviços adequados, eficientes, seguros e, quanto aos essenciais, contínuos.</w:t>
      </w:r>
    </w:p>
    <w:p w14:paraId="50998374" w14:textId="77777777" w:rsidR="000A6163" w:rsidRPr="000A6163" w:rsidRDefault="007C360F" w:rsidP="000A616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6163">
        <w:rPr>
          <w:rFonts w:ascii="Times New Roman" w:hAnsi="Times New Roman" w:cs="Times New Roman"/>
          <w:sz w:val="24"/>
          <w:szCs w:val="24"/>
        </w:rPr>
        <w:t xml:space="preserve">O artigo 22, do Código de Defesa do Consumidor, impede a interrupção do fornecimento de energia elétrica, ao determinar a continuidade dos serviços essenciais. </w:t>
      </w:r>
    </w:p>
    <w:p w14:paraId="1A2B2F24" w14:textId="77777777" w:rsidR="000A6163" w:rsidRPr="000A6163" w:rsidRDefault="007C360F" w:rsidP="000A616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6163">
        <w:rPr>
          <w:rFonts w:ascii="Times New Roman" w:hAnsi="Times New Roman" w:cs="Times New Roman"/>
          <w:sz w:val="24"/>
          <w:szCs w:val="24"/>
        </w:rPr>
        <w:t>A Agência Nacional de Energia Elétrica (ANEEL) regulamenta os prazos máximos de religação de energia, na Resolução nº 1.000/2021. Esse respaldo legal, aliado ao Código de Defesa do Consumidor, fortalece o direito do consumidor a um fornecimento contínuo e eficaz, e estabelece a responsabilidade objetiva da concessionária por danos causados aos consumidores.</w:t>
      </w:r>
    </w:p>
    <w:p w14:paraId="5F91D545" w14:textId="77777777" w:rsidR="000A6163" w:rsidRPr="000A6163" w:rsidRDefault="007C360F" w:rsidP="000A616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6163">
        <w:rPr>
          <w:rFonts w:ascii="Times New Roman" w:hAnsi="Times New Roman" w:cs="Times New Roman"/>
          <w:sz w:val="24"/>
          <w:szCs w:val="24"/>
        </w:rPr>
        <w:t xml:space="preserve">Nos termos da jurisprudência pátria, os "fortuitos internos" - como são a queda de uma árvore e a ocorrência de chuvas -, se enquadram no risco da própria atividade </w:t>
      </w:r>
      <w:r w:rsidRPr="000A6163">
        <w:rPr>
          <w:rFonts w:ascii="Times New Roman" w:hAnsi="Times New Roman" w:cs="Times New Roman"/>
          <w:sz w:val="24"/>
          <w:szCs w:val="24"/>
        </w:rPr>
        <w:lastRenderedPageBreak/>
        <w:t>desenvolvida pela concessionária de serviço público, não possuindo o condão de romper o nexo de causalidade.</w:t>
      </w:r>
    </w:p>
    <w:p w14:paraId="66DB2E71" w14:textId="77777777" w:rsidR="000A6163" w:rsidRPr="000A6163" w:rsidRDefault="007C360F" w:rsidP="000A616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6163">
        <w:rPr>
          <w:rFonts w:ascii="Times New Roman" w:hAnsi="Times New Roman" w:cs="Times New Roman"/>
          <w:sz w:val="24"/>
          <w:szCs w:val="24"/>
        </w:rPr>
        <w:t xml:space="preserve">Este projeto de lei busca garantir uma compensação justa aos consumidores finais pelos períodos de interrupção, incentivando as distribuidoras de energia elétrica a investirem em melhorias na qualidade do serviço prestado e a priorizarem a manutenção preventiva de suas redes, contribuindo também para a inovação técnica na área, na busca por evitar prejuízos financeiros. </w:t>
      </w:r>
    </w:p>
    <w:p w14:paraId="483590E5" w14:textId="77777777" w:rsidR="000A6163" w:rsidRPr="000A6163" w:rsidRDefault="007C360F" w:rsidP="000A616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6163">
        <w:rPr>
          <w:rFonts w:ascii="Times New Roman" w:hAnsi="Times New Roman" w:cs="Times New Roman"/>
          <w:sz w:val="24"/>
          <w:szCs w:val="24"/>
        </w:rPr>
        <w:t xml:space="preserve">Além disso, a indenização automática proposta simplifica o processo de compensação ao consumidor, garantindo que ele receba o valor devido de forma rápida e sem burocracia, com base no período de interrupção dos serviços e na média de seu próprio consumo. </w:t>
      </w:r>
    </w:p>
    <w:p w14:paraId="76389D4A" w14:textId="349872AD" w:rsidR="000A6163" w:rsidRPr="000A6163" w:rsidRDefault="007C360F" w:rsidP="000A616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6163">
        <w:rPr>
          <w:rFonts w:ascii="Times New Roman" w:hAnsi="Times New Roman" w:cs="Times New Roman"/>
          <w:sz w:val="24"/>
          <w:szCs w:val="24"/>
        </w:rPr>
        <w:t xml:space="preserve">Ademais, quanto à interrupção no fornecimento de energia elétrica pela empresa prestadora do serviço público de distribuição de energia elétrica, a </w:t>
      </w:r>
      <w:r w:rsidR="000A6163" w:rsidRPr="000A6163">
        <w:rPr>
          <w:rFonts w:ascii="Times New Roman" w:hAnsi="Times New Roman" w:cs="Times New Roman"/>
          <w:sz w:val="24"/>
          <w:szCs w:val="24"/>
        </w:rPr>
        <w:t>L</w:t>
      </w:r>
      <w:r w:rsidRPr="000A6163">
        <w:rPr>
          <w:rFonts w:ascii="Times New Roman" w:hAnsi="Times New Roman" w:cs="Times New Roman"/>
          <w:sz w:val="24"/>
          <w:szCs w:val="24"/>
        </w:rPr>
        <w:t xml:space="preserve">ei </w:t>
      </w:r>
      <w:r w:rsidR="000A6163" w:rsidRPr="000A6163">
        <w:rPr>
          <w:rFonts w:ascii="Times New Roman" w:hAnsi="Times New Roman" w:cs="Times New Roman"/>
          <w:sz w:val="24"/>
          <w:szCs w:val="24"/>
        </w:rPr>
        <w:t>F</w:t>
      </w:r>
      <w:r w:rsidRPr="000A6163">
        <w:rPr>
          <w:rFonts w:ascii="Times New Roman" w:hAnsi="Times New Roman" w:cs="Times New Roman"/>
          <w:sz w:val="24"/>
          <w:szCs w:val="24"/>
        </w:rPr>
        <w:t xml:space="preserve">ederal </w:t>
      </w:r>
      <w:r w:rsidR="000A6163" w:rsidRPr="000A6163">
        <w:rPr>
          <w:rFonts w:ascii="Times New Roman" w:hAnsi="Times New Roman" w:cs="Times New Roman"/>
          <w:sz w:val="24"/>
          <w:szCs w:val="24"/>
        </w:rPr>
        <w:t xml:space="preserve">n.º </w:t>
      </w:r>
      <w:r w:rsidRPr="000A6163">
        <w:rPr>
          <w:rFonts w:ascii="Times New Roman" w:hAnsi="Times New Roman" w:cs="Times New Roman"/>
          <w:sz w:val="24"/>
          <w:szCs w:val="24"/>
        </w:rPr>
        <w:t>14.052, de 8 de setembro de 2020, prevê a aplicação de multa em benefício do usuário final, contudo, vincula a indicadores do serviço prestado e não estabelece previsão de valores a serem aplicados.</w:t>
      </w:r>
    </w:p>
    <w:p w14:paraId="55966B22" w14:textId="286999A8" w:rsidR="007C360F" w:rsidRPr="000A6163" w:rsidRDefault="007C360F" w:rsidP="000A616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6163">
        <w:rPr>
          <w:rFonts w:ascii="Times New Roman" w:hAnsi="Times New Roman" w:cs="Times New Roman"/>
          <w:sz w:val="24"/>
          <w:szCs w:val="24"/>
        </w:rPr>
        <w:t>Essa complementação legitima-se em âmbito estadual, ampliando a proteção do consumidor ao buscar preservar o fornecimento ininterrupto da prestação de serviço público com o fornecimento de energia sem que haja falhas ou cause transtornos e prejuízo à população.</w:t>
      </w:r>
    </w:p>
    <w:p w14:paraId="6209BAFF" w14:textId="200EC8E1" w:rsidR="00B42BD5" w:rsidRPr="000A6163" w:rsidRDefault="00B42BD5" w:rsidP="000A616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A6163">
        <w:rPr>
          <w:rFonts w:ascii="Times New Roman" w:hAnsi="Times New Roman" w:cs="Times New Roman"/>
          <w:sz w:val="24"/>
          <w:szCs w:val="24"/>
        </w:rPr>
        <w:t>Diante do exposto, apresentamos o projeto de lei por entendermos ser de interesse social, contamos com o apoio dos nobres deputados para aprovação da matéria.</w:t>
      </w:r>
    </w:p>
    <w:p w14:paraId="2A57A4BA" w14:textId="77777777" w:rsidR="00B023BC" w:rsidRPr="000A6163" w:rsidRDefault="00B023BC" w:rsidP="000A6163">
      <w:pPr>
        <w:tabs>
          <w:tab w:val="left" w:pos="29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57301C" w14:textId="77777777" w:rsidR="005802A4" w:rsidRDefault="005802A4" w:rsidP="000A6163">
      <w:pPr>
        <w:tabs>
          <w:tab w:val="left" w:pos="29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25D936" w14:textId="77777777" w:rsidR="001B292B" w:rsidRPr="000A6163" w:rsidRDefault="001B292B" w:rsidP="000A6163">
      <w:pPr>
        <w:tabs>
          <w:tab w:val="left" w:pos="29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DD9962" w14:textId="77777777" w:rsidR="005B25B2" w:rsidRPr="000A6163" w:rsidRDefault="005B25B2" w:rsidP="000A6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A616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JUNIOR FRANÇA</w:t>
      </w:r>
    </w:p>
    <w:p w14:paraId="26521E25" w14:textId="77777777" w:rsidR="005B25B2" w:rsidRPr="000A6163" w:rsidRDefault="005B25B2" w:rsidP="000A6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1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Deputado Estadual </w:t>
      </w:r>
      <w:r w:rsidR="00B82A2D" w:rsidRPr="000A6163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Pr="000A61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PP</w:t>
      </w:r>
    </w:p>
    <w:p w14:paraId="375B273E" w14:textId="77777777" w:rsidR="00272E35" w:rsidRPr="000A6163" w:rsidRDefault="00272E35" w:rsidP="000A61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324333" w14:textId="77777777" w:rsidR="00DC74B8" w:rsidRPr="007C360F" w:rsidRDefault="00DC74B8" w:rsidP="000A6163">
      <w:pPr>
        <w:tabs>
          <w:tab w:val="left" w:pos="8504"/>
        </w:tabs>
        <w:spacing w:after="0" w:line="27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sectPr w:rsidR="00DC74B8" w:rsidRPr="007C360F" w:rsidSect="00A64270">
      <w:headerReference w:type="default" r:id="rId8"/>
      <w:footerReference w:type="default" r:id="rId9"/>
      <w:pgSz w:w="11907" w:h="16840" w:code="9"/>
      <w:pgMar w:top="283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4B4EF" w14:textId="77777777" w:rsidR="003D154E" w:rsidRDefault="003D154E" w:rsidP="00E2619F">
      <w:pPr>
        <w:spacing w:after="0" w:line="240" w:lineRule="auto"/>
      </w:pPr>
      <w:r>
        <w:separator/>
      </w:r>
    </w:p>
  </w:endnote>
  <w:endnote w:type="continuationSeparator" w:id="0">
    <w:p w14:paraId="4E100943" w14:textId="77777777" w:rsidR="003D154E" w:rsidRDefault="003D154E" w:rsidP="00E2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B3668" w14:textId="77777777"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Avenida Jerônimo de Albuquerque, s/n, Sítio do Rangedor – Calhau</w:t>
    </w:r>
  </w:p>
  <w:p w14:paraId="7613126A" w14:textId="77777777" w:rsidR="008D0B58" w:rsidRPr="00A82F7D" w:rsidRDefault="008D0B58" w:rsidP="008D0B58">
    <w:pPr>
      <w:pStyle w:val="Cabealho"/>
      <w:tabs>
        <w:tab w:val="clear" w:pos="4252"/>
      </w:tabs>
      <w:jc w:val="center"/>
      <w:rPr>
        <w:rFonts w:ascii="Times New Roman" w:hAnsi="Times New Roman"/>
        <w:sz w:val="20"/>
        <w:szCs w:val="20"/>
      </w:rPr>
    </w:pPr>
    <w:r w:rsidRPr="00A82F7D">
      <w:rPr>
        <w:rFonts w:ascii="Times New Roman" w:hAnsi="Times New Roman"/>
        <w:sz w:val="20"/>
        <w:szCs w:val="20"/>
      </w:rPr>
      <w:t>São Luís/MA - CEP: 65.071-750. Tel. (098) 3269-32</w:t>
    </w:r>
    <w:r w:rsidR="00310798">
      <w:rPr>
        <w:rFonts w:ascii="Times New Roman" w:hAnsi="Times New Roman"/>
        <w:sz w:val="20"/>
        <w:szCs w:val="20"/>
      </w:rPr>
      <w:t>72</w:t>
    </w:r>
  </w:p>
  <w:p w14:paraId="54B65628" w14:textId="77777777" w:rsidR="008D0B58" w:rsidRDefault="008D0B58" w:rsidP="008D0B58">
    <w:pPr>
      <w:pStyle w:val="Rodap"/>
      <w:tabs>
        <w:tab w:val="clear" w:pos="4252"/>
        <w:tab w:val="clear" w:pos="8504"/>
        <w:tab w:val="left" w:pos="1170"/>
      </w:tabs>
      <w:jc w:val="center"/>
    </w:pPr>
    <w:r w:rsidRPr="00A82F7D">
      <w:rPr>
        <w:rFonts w:ascii="Times New Roman" w:hAnsi="Times New Roman"/>
        <w:sz w:val="20"/>
        <w:szCs w:val="20"/>
      </w:rPr>
      <w:t xml:space="preserve">E-mail: </w:t>
    </w:r>
    <w:hyperlink r:id="rId1" w:history="1">
      <w:r w:rsidR="00D02276" w:rsidRPr="00802777">
        <w:rPr>
          <w:rStyle w:val="Hyperlink"/>
          <w:rFonts w:ascii="Times New Roman" w:hAnsi="Times New Roman"/>
          <w:sz w:val="20"/>
          <w:szCs w:val="20"/>
        </w:rPr>
        <w:t>dep.juniorfranca@al.ma.leg.br</w:t>
      </w:r>
    </w:hyperlink>
  </w:p>
  <w:p w14:paraId="72141ADD" w14:textId="77777777" w:rsidR="008D0B58" w:rsidRDefault="008D0B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13E2A" w14:textId="77777777" w:rsidR="003D154E" w:rsidRDefault="003D154E" w:rsidP="00E2619F">
      <w:pPr>
        <w:spacing w:after="0" w:line="240" w:lineRule="auto"/>
      </w:pPr>
      <w:r>
        <w:separator/>
      </w:r>
    </w:p>
  </w:footnote>
  <w:footnote w:type="continuationSeparator" w:id="0">
    <w:p w14:paraId="39D01C80" w14:textId="77777777" w:rsidR="003D154E" w:rsidRDefault="003D154E" w:rsidP="00E2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CBCEE" w14:textId="77777777" w:rsidR="00A84810" w:rsidRPr="00280558" w:rsidRDefault="00A84810" w:rsidP="00A84810">
    <w:pPr>
      <w:tabs>
        <w:tab w:val="left" w:pos="3225"/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Times New Roman"/>
        <w:b/>
        <w:sz w:val="18"/>
        <w:szCs w:val="18"/>
        <w:lang w:eastAsia="pt-BR"/>
      </w:rPr>
    </w:pPr>
    <w:r w:rsidRPr="00280558"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inline distT="0" distB="0" distL="0" distR="0" wp14:anchorId="6C416F5C" wp14:editId="255A192E">
          <wp:extent cx="942975" cy="8191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08D386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ESTADO DO MARANHÃO</w:t>
    </w:r>
  </w:p>
  <w:p w14:paraId="19A78616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ASSEMBLEIA LEGISLATIVA DO MARANHÃO</w:t>
    </w:r>
  </w:p>
  <w:p w14:paraId="4ACFBBA1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>INSTALADA EM 16 DE FEVEREIRO DE 1835</w:t>
    </w:r>
  </w:p>
  <w:p w14:paraId="1E5DEDD3" w14:textId="77777777" w:rsidR="00A84810" w:rsidRPr="00E57C87" w:rsidRDefault="00A84810" w:rsidP="00A8481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pt-BR"/>
      </w:rPr>
    </w:pPr>
    <w:r w:rsidRPr="00E57C87">
      <w:rPr>
        <w:rFonts w:ascii="Times New Roman" w:eastAsia="Times New Roman" w:hAnsi="Times New Roman" w:cs="Times New Roman"/>
        <w:b/>
        <w:sz w:val="18"/>
        <w:szCs w:val="18"/>
        <w:lang w:eastAsia="pt-BR"/>
      </w:rPr>
      <w:t xml:space="preserve">GABINETE DO DEPUTADO </w:t>
    </w:r>
    <w:r w:rsidR="00310798">
      <w:rPr>
        <w:rFonts w:ascii="Times New Roman" w:eastAsia="Times New Roman" w:hAnsi="Times New Roman" w:cs="Times New Roman"/>
        <w:b/>
        <w:sz w:val="18"/>
        <w:szCs w:val="18"/>
        <w:lang w:eastAsia="pt-BR"/>
      </w:rPr>
      <w:t>JÚNIOR FRANÇA</w:t>
    </w:r>
  </w:p>
  <w:p w14:paraId="1479856E" w14:textId="77777777" w:rsidR="00FA571B" w:rsidRPr="00A84810" w:rsidRDefault="00FA571B" w:rsidP="00A848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B606A"/>
    <w:multiLevelType w:val="multilevel"/>
    <w:tmpl w:val="1556E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6C36E2"/>
    <w:multiLevelType w:val="hybridMultilevel"/>
    <w:tmpl w:val="1A2ED656"/>
    <w:lvl w:ilvl="0" w:tplc="88CCA16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E1AF5"/>
    <w:multiLevelType w:val="hybridMultilevel"/>
    <w:tmpl w:val="8A321866"/>
    <w:lvl w:ilvl="0" w:tplc="CADC100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F5984"/>
    <w:multiLevelType w:val="multilevel"/>
    <w:tmpl w:val="C44A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1463EA"/>
    <w:multiLevelType w:val="multilevel"/>
    <w:tmpl w:val="8CE0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FE61E6"/>
    <w:multiLevelType w:val="multilevel"/>
    <w:tmpl w:val="E824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2D4E4C"/>
    <w:multiLevelType w:val="hybridMultilevel"/>
    <w:tmpl w:val="12C2DE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673781">
    <w:abstractNumId w:val="4"/>
  </w:num>
  <w:num w:numId="2" w16cid:durableId="96370536">
    <w:abstractNumId w:val="5"/>
  </w:num>
  <w:num w:numId="3" w16cid:durableId="408041834">
    <w:abstractNumId w:val="2"/>
  </w:num>
  <w:num w:numId="4" w16cid:durableId="168717472">
    <w:abstractNumId w:val="6"/>
  </w:num>
  <w:num w:numId="5" w16cid:durableId="2081099400">
    <w:abstractNumId w:val="0"/>
  </w:num>
  <w:num w:numId="6" w16cid:durableId="1005665858">
    <w:abstractNumId w:val="3"/>
  </w:num>
  <w:num w:numId="7" w16cid:durableId="15889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D35"/>
    <w:rsid w:val="00006BCE"/>
    <w:rsid w:val="000322B7"/>
    <w:rsid w:val="00051872"/>
    <w:rsid w:val="00062C63"/>
    <w:rsid w:val="0006783F"/>
    <w:rsid w:val="000718FC"/>
    <w:rsid w:val="00090010"/>
    <w:rsid w:val="000967A5"/>
    <w:rsid w:val="000A6163"/>
    <w:rsid w:val="000B141B"/>
    <w:rsid w:val="000B3FA8"/>
    <w:rsid w:val="000C5EA5"/>
    <w:rsid w:val="000F02E5"/>
    <w:rsid w:val="00113BE8"/>
    <w:rsid w:val="001262B5"/>
    <w:rsid w:val="00126335"/>
    <w:rsid w:val="001276D2"/>
    <w:rsid w:val="00133B27"/>
    <w:rsid w:val="00134268"/>
    <w:rsid w:val="0014530B"/>
    <w:rsid w:val="00145AD2"/>
    <w:rsid w:val="001514AB"/>
    <w:rsid w:val="00151E0E"/>
    <w:rsid w:val="00171568"/>
    <w:rsid w:val="0017415E"/>
    <w:rsid w:val="00185049"/>
    <w:rsid w:val="00196817"/>
    <w:rsid w:val="001B292B"/>
    <w:rsid w:val="001B3DAA"/>
    <w:rsid w:val="001B7756"/>
    <w:rsid w:val="001C0D3D"/>
    <w:rsid w:val="001C245E"/>
    <w:rsid w:val="001C6A93"/>
    <w:rsid w:val="001D1BB1"/>
    <w:rsid w:val="001D4AEF"/>
    <w:rsid w:val="001E0978"/>
    <w:rsid w:val="001F3283"/>
    <w:rsid w:val="001F770D"/>
    <w:rsid w:val="00211A6A"/>
    <w:rsid w:val="00213FB1"/>
    <w:rsid w:val="00214A1A"/>
    <w:rsid w:val="00222EB4"/>
    <w:rsid w:val="00240D35"/>
    <w:rsid w:val="002452AB"/>
    <w:rsid w:val="0026132A"/>
    <w:rsid w:val="0026300C"/>
    <w:rsid w:val="00264887"/>
    <w:rsid w:val="002702F2"/>
    <w:rsid w:val="002722A5"/>
    <w:rsid w:val="00272E35"/>
    <w:rsid w:val="002822D1"/>
    <w:rsid w:val="00295CE4"/>
    <w:rsid w:val="002A09C7"/>
    <w:rsid w:val="002A61C9"/>
    <w:rsid w:val="002C3523"/>
    <w:rsid w:val="002C355C"/>
    <w:rsid w:val="002C71D0"/>
    <w:rsid w:val="002D33A7"/>
    <w:rsid w:val="002D6E78"/>
    <w:rsid w:val="002E244F"/>
    <w:rsid w:val="002E4C0C"/>
    <w:rsid w:val="002F5E5B"/>
    <w:rsid w:val="00300D6E"/>
    <w:rsid w:val="00310798"/>
    <w:rsid w:val="003166DE"/>
    <w:rsid w:val="003230FD"/>
    <w:rsid w:val="003232DC"/>
    <w:rsid w:val="00324BF2"/>
    <w:rsid w:val="00325A44"/>
    <w:rsid w:val="00336B37"/>
    <w:rsid w:val="00353CB1"/>
    <w:rsid w:val="00354283"/>
    <w:rsid w:val="00376B41"/>
    <w:rsid w:val="003A35EA"/>
    <w:rsid w:val="003A3FE7"/>
    <w:rsid w:val="003A52D3"/>
    <w:rsid w:val="003A535F"/>
    <w:rsid w:val="003B5475"/>
    <w:rsid w:val="003B6D03"/>
    <w:rsid w:val="003C1E5B"/>
    <w:rsid w:val="003C2898"/>
    <w:rsid w:val="003D154E"/>
    <w:rsid w:val="003D2FBD"/>
    <w:rsid w:val="003D7729"/>
    <w:rsid w:val="003E4038"/>
    <w:rsid w:val="003E57BD"/>
    <w:rsid w:val="003F3E92"/>
    <w:rsid w:val="00415756"/>
    <w:rsid w:val="004168E1"/>
    <w:rsid w:val="00424DA8"/>
    <w:rsid w:val="004343F1"/>
    <w:rsid w:val="004366F8"/>
    <w:rsid w:val="00437972"/>
    <w:rsid w:val="004443E9"/>
    <w:rsid w:val="00457B54"/>
    <w:rsid w:val="00472151"/>
    <w:rsid w:val="00475D09"/>
    <w:rsid w:val="00477EB1"/>
    <w:rsid w:val="00495F1D"/>
    <w:rsid w:val="004A1A7A"/>
    <w:rsid w:val="004A358C"/>
    <w:rsid w:val="004A7496"/>
    <w:rsid w:val="004B0D7C"/>
    <w:rsid w:val="004C0925"/>
    <w:rsid w:val="004C0C18"/>
    <w:rsid w:val="004D64C6"/>
    <w:rsid w:val="004E266D"/>
    <w:rsid w:val="004E4FD6"/>
    <w:rsid w:val="004E63EE"/>
    <w:rsid w:val="004F0354"/>
    <w:rsid w:val="00521039"/>
    <w:rsid w:val="00533ECD"/>
    <w:rsid w:val="00540D49"/>
    <w:rsid w:val="005420C9"/>
    <w:rsid w:val="00542859"/>
    <w:rsid w:val="00546C2C"/>
    <w:rsid w:val="00547C0A"/>
    <w:rsid w:val="00551DC3"/>
    <w:rsid w:val="00557E45"/>
    <w:rsid w:val="00561A90"/>
    <w:rsid w:val="00564D38"/>
    <w:rsid w:val="00564DEC"/>
    <w:rsid w:val="005741F4"/>
    <w:rsid w:val="00577215"/>
    <w:rsid w:val="005776A4"/>
    <w:rsid w:val="005802A4"/>
    <w:rsid w:val="005977EC"/>
    <w:rsid w:val="005B25B2"/>
    <w:rsid w:val="005D27DA"/>
    <w:rsid w:val="005D4A79"/>
    <w:rsid w:val="005D70E6"/>
    <w:rsid w:val="005E2E88"/>
    <w:rsid w:val="005E4EB0"/>
    <w:rsid w:val="005F620C"/>
    <w:rsid w:val="006018AA"/>
    <w:rsid w:val="0060213E"/>
    <w:rsid w:val="00607C58"/>
    <w:rsid w:val="0061275E"/>
    <w:rsid w:val="00613D58"/>
    <w:rsid w:val="0061701E"/>
    <w:rsid w:val="00652DE6"/>
    <w:rsid w:val="00661008"/>
    <w:rsid w:val="006712D0"/>
    <w:rsid w:val="00685FEC"/>
    <w:rsid w:val="006B439B"/>
    <w:rsid w:val="006C21F9"/>
    <w:rsid w:val="006F031E"/>
    <w:rsid w:val="006F1288"/>
    <w:rsid w:val="007017EA"/>
    <w:rsid w:val="007019E7"/>
    <w:rsid w:val="00701ECA"/>
    <w:rsid w:val="00716904"/>
    <w:rsid w:val="00716D72"/>
    <w:rsid w:val="007347F4"/>
    <w:rsid w:val="00742C43"/>
    <w:rsid w:val="00744E47"/>
    <w:rsid w:val="007510FF"/>
    <w:rsid w:val="0075166F"/>
    <w:rsid w:val="00760E7D"/>
    <w:rsid w:val="007748C0"/>
    <w:rsid w:val="0078768F"/>
    <w:rsid w:val="007908EB"/>
    <w:rsid w:val="0079525A"/>
    <w:rsid w:val="00796DD5"/>
    <w:rsid w:val="007A1725"/>
    <w:rsid w:val="007A33E5"/>
    <w:rsid w:val="007B5935"/>
    <w:rsid w:val="007C360F"/>
    <w:rsid w:val="007C766D"/>
    <w:rsid w:val="007C7D3C"/>
    <w:rsid w:val="007D1FBC"/>
    <w:rsid w:val="007D54B3"/>
    <w:rsid w:val="007D5D6F"/>
    <w:rsid w:val="00810344"/>
    <w:rsid w:val="008149FF"/>
    <w:rsid w:val="00820766"/>
    <w:rsid w:val="0083184F"/>
    <w:rsid w:val="008368C6"/>
    <w:rsid w:val="00842E40"/>
    <w:rsid w:val="00852157"/>
    <w:rsid w:val="008661E7"/>
    <w:rsid w:val="0086735D"/>
    <w:rsid w:val="008813B5"/>
    <w:rsid w:val="00895777"/>
    <w:rsid w:val="008A0158"/>
    <w:rsid w:val="008A3A0C"/>
    <w:rsid w:val="008B3DED"/>
    <w:rsid w:val="008B62BE"/>
    <w:rsid w:val="008C3655"/>
    <w:rsid w:val="008C3E81"/>
    <w:rsid w:val="008C3EFA"/>
    <w:rsid w:val="008D0B58"/>
    <w:rsid w:val="008F4A10"/>
    <w:rsid w:val="008F61D2"/>
    <w:rsid w:val="00903774"/>
    <w:rsid w:val="00907C4C"/>
    <w:rsid w:val="00912136"/>
    <w:rsid w:val="0091729D"/>
    <w:rsid w:val="00933BDC"/>
    <w:rsid w:val="0094169E"/>
    <w:rsid w:val="00941B8E"/>
    <w:rsid w:val="00960321"/>
    <w:rsid w:val="00964C4D"/>
    <w:rsid w:val="00966BD4"/>
    <w:rsid w:val="009703F4"/>
    <w:rsid w:val="00970FE3"/>
    <w:rsid w:val="00981A5B"/>
    <w:rsid w:val="009A2616"/>
    <w:rsid w:val="009A2887"/>
    <w:rsid w:val="009A4820"/>
    <w:rsid w:val="009D2B0A"/>
    <w:rsid w:val="009D6550"/>
    <w:rsid w:val="009E52C1"/>
    <w:rsid w:val="00A15A6E"/>
    <w:rsid w:val="00A174E7"/>
    <w:rsid w:val="00A210DE"/>
    <w:rsid w:val="00A32915"/>
    <w:rsid w:val="00A419BF"/>
    <w:rsid w:val="00A43901"/>
    <w:rsid w:val="00A63B8A"/>
    <w:rsid w:val="00A64270"/>
    <w:rsid w:val="00A84810"/>
    <w:rsid w:val="00A84EAB"/>
    <w:rsid w:val="00A87ECA"/>
    <w:rsid w:val="00AB2A60"/>
    <w:rsid w:val="00AB5C84"/>
    <w:rsid w:val="00AD354F"/>
    <w:rsid w:val="00AD61AA"/>
    <w:rsid w:val="00AE697E"/>
    <w:rsid w:val="00AF4781"/>
    <w:rsid w:val="00B023BC"/>
    <w:rsid w:val="00B1356A"/>
    <w:rsid w:val="00B164E5"/>
    <w:rsid w:val="00B2312B"/>
    <w:rsid w:val="00B42BD5"/>
    <w:rsid w:val="00B60CD0"/>
    <w:rsid w:val="00B65400"/>
    <w:rsid w:val="00B7450C"/>
    <w:rsid w:val="00B774E6"/>
    <w:rsid w:val="00B82A2D"/>
    <w:rsid w:val="00B85DE4"/>
    <w:rsid w:val="00B93010"/>
    <w:rsid w:val="00BB32BC"/>
    <w:rsid w:val="00BB5EAB"/>
    <w:rsid w:val="00BD4903"/>
    <w:rsid w:val="00BE0D71"/>
    <w:rsid w:val="00BF060B"/>
    <w:rsid w:val="00C03467"/>
    <w:rsid w:val="00C1640D"/>
    <w:rsid w:val="00C16BB3"/>
    <w:rsid w:val="00C329CC"/>
    <w:rsid w:val="00C411E0"/>
    <w:rsid w:val="00C41686"/>
    <w:rsid w:val="00C4516B"/>
    <w:rsid w:val="00C45FE3"/>
    <w:rsid w:val="00C73B2A"/>
    <w:rsid w:val="00C97C4D"/>
    <w:rsid w:val="00CC1203"/>
    <w:rsid w:val="00CD04F1"/>
    <w:rsid w:val="00CE64CA"/>
    <w:rsid w:val="00D00A3A"/>
    <w:rsid w:val="00D02276"/>
    <w:rsid w:val="00D038B6"/>
    <w:rsid w:val="00D06C8E"/>
    <w:rsid w:val="00D0726A"/>
    <w:rsid w:val="00D11452"/>
    <w:rsid w:val="00D17154"/>
    <w:rsid w:val="00D1785B"/>
    <w:rsid w:val="00D27E0A"/>
    <w:rsid w:val="00D3176A"/>
    <w:rsid w:val="00D557B2"/>
    <w:rsid w:val="00D64DB4"/>
    <w:rsid w:val="00D6621C"/>
    <w:rsid w:val="00D72EC8"/>
    <w:rsid w:val="00D75092"/>
    <w:rsid w:val="00D756F3"/>
    <w:rsid w:val="00D75937"/>
    <w:rsid w:val="00D77235"/>
    <w:rsid w:val="00D77464"/>
    <w:rsid w:val="00D86223"/>
    <w:rsid w:val="00DA0B42"/>
    <w:rsid w:val="00DC2955"/>
    <w:rsid w:val="00DC60A0"/>
    <w:rsid w:val="00DC74B8"/>
    <w:rsid w:val="00DE0D10"/>
    <w:rsid w:val="00DE3390"/>
    <w:rsid w:val="00DF0DC1"/>
    <w:rsid w:val="00DF10BC"/>
    <w:rsid w:val="00DF7F03"/>
    <w:rsid w:val="00E01FAC"/>
    <w:rsid w:val="00E030E7"/>
    <w:rsid w:val="00E11D05"/>
    <w:rsid w:val="00E204F8"/>
    <w:rsid w:val="00E22C2D"/>
    <w:rsid w:val="00E2619F"/>
    <w:rsid w:val="00E453A5"/>
    <w:rsid w:val="00E5041C"/>
    <w:rsid w:val="00E50920"/>
    <w:rsid w:val="00E57C87"/>
    <w:rsid w:val="00E64196"/>
    <w:rsid w:val="00E67F0E"/>
    <w:rsid w:val="00E7278E"/>
    <w:rsid w:val="00E91059"/>
    <w:rsid w:val="00E955E1"/>
    <w:rsid w:val="00EA29C3"/>
    <w:rsid w:val="00EB7AD6"/>
    <w:rsid w:val="00EC7439"/>
    <w:rsid w:val="00ED13DA"/>
    <w:rsid w:val="00ED3F51"/>
    <w:rsid w:val="00EE604F"/>
    <w:rsid w:val="00EE7EAB"/>
    <w:rsid w:val="00F05EB1"/>
    <w:rsid w:val="00F12EA2"/>
    <w:rsid w:val="00F14B55"/>
    <w:rsid w:val="00F1717E"/>
    <w:rsid w:val="00F32DD3"/>
    <w:rsid w:val="00F42BC4"/>
    <w:rsid w:val="00F51C75"/>
    <w:rsid w:val="00F532F8"/>
    <w:rsid w:val="00F55065"/>
    <w:rsid w:val="00F77227"/>
    <w:rsid w:val="00F90469"/>
    <w:rsid w:val="00F95F84"/>
    <w:rsid w:val="00FA545A"/>
    <w:rsid w:val="00FA571B"/>
    <w:rsid w:val="00FA5A30"/>
    <w:rsid w:val="00FA7340"/>
    <w:rsid w:val="00FA7AEF"/>
    <w:rsid w:val="00FC330A"/>
    <w:rsid w:val="00FD06E9"/>
    <w:rsid w:val="00FD2B0E"/>
    <w:rsid w:val="00FD6380"/>
    <w:rsid w:val="00FE0C56"/>
    <w:rsid w:val="00FE228D"/>
    <w:rsid w:val="00FE60B4"/>
    <w:rsid w:val="00FF3E0D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2FF66"/>
  <w15:chartTrackingRefBased/>
  <w15:docId w15:val="{B3820960-43FA-4CA1-9D67-97B2890C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F0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53C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4A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E2619F"/>
  </w:style>
  <w:style w:type="paragraph" w:styleId="Rodap">
    <w:name w:val="footer"/>
    <w:basedOn w:val="Normal"/>
    <w:link w:val="RodapChar"/>
    <w:unhideWhenUsed/>
    <w:rsid w:val="00E261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619F"/>
  </w:style>
  <w:style w:type="character" w:customStyle="1" w:styleId="markedcontent">
    <w:name w:val="markedcontent"/>
    <w:basedOn w:val="Fontepargpadro"/>
    <w:rsid w:val="00E2619F"/>
  </w:style>
  <w:style w:type="character" w:customStyle="1" w:styleId="label">
    <w:name w:val="label"/>
    <w:basedOn w:val="Fontepargpadro"/>
    <w:rsid w:val="00852157"/>
  </w:style>
  <w:style w:type="character" w:styleId="Hyperlink">
    <w:name w:val="Hyperlink"/>
    <w:basedOn w:val="Fontepargpadro"/>
    <w:uiPriority w:val="99"/>
    <w:unhideWhenUsed/>
    <w:rsid w:val="0085215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6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4E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1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90010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9D6550"/>
    <w:rPr>
      <w:color w:val="808080"/>
    </w:rPr>
  </w:style>
  <w:style w:type="paragraph" w:customStyle="1" w:styleId="Corpo">
    <w:name w:val="Corpo"/>
    <w:basedOn w:val="Normal"/>
    <w:qFormat/>
    <w:rsid w:val="00FF47AC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Ementa">
    <w:name w:val="Ementa"/>
    <w:basedOn w:val="Normal"/>
    <w:uiPriority w:val="1"/>
    <w:qFormat/>
    <w:rsid w:val="00FF47AC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</w:rPr>
  </w:style>
  <w:style w:type="paragraph" w:customStyle="1" w:styleId="texto">
    <w:name w:val="texto"/>
    <w:basedOn w:val="Normal"/>
    <w:rsid w:val="00941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10798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unhideWhenUsed/>
    <w:rsid w:val="006F031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6F031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andard">
    <w:name w:val="Standard"/>
    <w:rsid w:val="006F031E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6F031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4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jsinterpretarlinksremoved">
    <w:name w:val="js_interpretarlinksremoved"/>
    <w:basedOn w:val="Fontepargpadro"/>
    <w:rsid w:val="008F4A10"/>
  </w:style>
  <w:style w:type="character" w:customStyle="1" w:styleId="Ttulo3Char">
    <w:name w:val="Título 3 Char"/>
    <w:basedOn w:val="Fontepargpadro"/>
    <w:link w:val="Ttulo3"/>
    <w:uiPriority w:val="9"/>
    <w:rsid w:val="00353C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otdata">
    <w:name w:val="not_data"/>
    <w:basedOn w:val="Fontepargpadro"/>
    <w:rsid w:val="00353CB1"/>
  </w:style>
  <w:style w:type="paragraph" w:customStyle="1" w:styleId="list-inline-item">
    <w:name w:val="list-inline-item"/>
    <w:basedOn w:val="Normal"/>
    <w:rsid w:val="0035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53CB1"/>
    <w:rPr>
      <w:b/>
      <w:bCs/>
    </w:rPr>
  </w:style>
  <w:style w:type="paragraph" w:customStyle="1" w:styleId="legislacao-ementa">
    <w:name w:val="legislacao-ementa"/>
    <w:basedOn w:val="Normal"/>
    <w:rsid w:val="0035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53CB1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13FB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13FB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13FB1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B439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B439B"/>
  </w:style>
  <w:style w:type="paragraph" w:customStyle="1" w:styleId="nv-social-icon">
    <w:name w:val="nv-social-icon"/>
    <w:basedOn w:val="Normal"/>
    <w:rsid w:val="0052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64C4D"/>
    <w:pPr>
      <w:ind w:left="720"/>
      <w:contextualSpacing/>
    </w:pPr>
  </w:style>
  <w:style w:type="character" w:customStyle="1" w:styleId="span12">
    <w:name w:val="span12"/>
    <w:basedOn w:val="Fontepargpadro"/>
    <w:rsid w:val="00964C4D"/>
  </w:style>
  <w:style w:type="paragraph" w:customStyle="1" w:styleId="texto10">
    <w:name w:val="texto10"/>
    <w:basedOn w:val="Normal"/>
    <w:rsid w:val="00542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272E35"/>
    <w:pPr>
      <w:widowControl w:val="0"/>
      <w:autoSpaceDE w:val="0"/>
      <w:autoSpaceDN w:val="0"/>
      <w:spacing w:after="0" w:line="251" w:lineRule="exact"/>
      <w:ind w:left="1136"/>
      <w:jc w:val="center"/>
    </w:pPr>
    <w:rPr>
      <w:rFonts w:ascii="Times New Roman" w:eastAsia="Times New Roman" w:hAnsi="Times New Roman" w:cs="Times New Roman"/>
      <w:lang w:val="pt-PT"/>
    </w:rPr>
  </w:style>
  <w:style w:type="paragraph" w:customStyle="1" w:styleId="Data">
    <w:name w:val="_Data"/>
    <w:basedOn w:val="Normal"/>
    <w:rsid w:val="00272E35"/>
    <w:pPr>
      <w:spacing w:before="120" w:after="0" w:line="240" w:lineRule="auto"/>
      <w:jc w:val="center"/>
    </w:pPr>
    <w:rPr>
      <w:rFonts w:ascii="Tahoma" w:eastAsia="Times New Roman" w:hAnsi="Tahoma" w:cs="Tahoma"/>
      <w:sz w:val="24"/>
      <w:szCs w:val="24"/>
      <w:lang w:eastAsia="pt-BR"/>
    </w:rPr>
  </w:style>
  <w:style w:type="character" w:customStyle="1" w:styleId="hgkelc">
    <w:name w:val="hgkelc"/>
    <w:basedOn w:val="Fontepargpadro"/>
    <w:rsid w:val="0017415E"/>
  </w:style>
  <w:style w:type="paragraph" w:customStyle="1" w:styleId="Ementa0">
    <w:name w:val="_Ementa"/>
    <w:basedOn w:val="Normal"/>
    <w:rsid w:val="00B42BD5"/>
    <w:pPr>
      <w:spacing w:before="120" w:after="0" w:line="240" w:lineRule="auto"/>
      <w:ind w:left="3969"/>
      <w:jc w:val="both"/>
    </w:pPr>
    <w:rPr>
      <w:rFonts w:ascii="Tahoma" w:eastAsia="Times New Roman" w:hAnsi="Tahoma" w:cs="Tahoma"/>
      <w:b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53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5690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310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21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176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63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9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juniorfranca@al.m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A7BD7-1A16-4D86-A08C-83E4730E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1101</Words>
  <Characters>5948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Joseany Helizabeth Dias Carvalho de Souza</dc:creator>
  <cp:keywords/>
  <dc:description/>
  <cp:lastModifiedBy>Joseany Helizabeth Dias Carvalho de Souza</cp:lastModifiedBy>
  <cp:revision>3</cp:revision>
  <cp:lastPrinted>2024-12-04T14:31:00Z</cp:lastPrinted>
  <dcterms:created xsi:type="dcterms:W3CDTF">2024-12-03T14:03:00Z</dcterms:created>
  <dcterms:modified xsi:type="dcterms:W3CDTF">2024-12-04T14:39:00Z</dcterms:modified>
</cp:coreProperties>
</file>