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1ADA1" w14:textId="5CF00DDF" w:rsidR="008A504C" w:rsidRDefault="008A504C" w:rsidP="008A504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8A504C">
        <w:rPr>
          <w:rFonts w:ascii="Times New Roman" w:hAnsi="Times New Roman" w:cs="Times New Roman"/>
          <w:b/>
          <w:sz w:val="24"/>
          <w:szCs w:val="24"/>
          <w:u w:val="single"/>
        </w:rPr>
        <w:t>COMISSÃO DE CONSTITUIÇÃO, JUSTIÇA E CIDADANIA</w:t>
      </w:r>
    </w:p>
    <w:p w14:paraId="00511515" w14:textId="41A27DC7" w:rsidR="00BE6603" w:rsidRPr="00BE6603" w:rsidRDefault="00BE6603" w:rsidP="008A504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6603">
        <w:rPr>
          <w:rFonts w:ascii="Times New Roman" w:hAnsi="Times New Roman"/>
          <w:b/>
          <w:bCs/>
          <w:sz w:val="24"/>
          <w:szCs w:val="24"/>
          <w:u w:val="single"/>
        </w:rPr>
        <w:t>COMISSÃO DE DEFESA DOS DIREITOS HUMANOS E DAS MINORIAS</w:t>
      </w:r>
    </w:p>
    <w:p w14:paraId="26FEAE9D" w14:textId="3CC20C52" w:rsidR="008A504C" w:rsidRPr="003B5DC2" w:rsidRDefault="008A504C" w:rsidP="008A504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B5DC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PARECER Nº </w:t>
      </w:r>
      <w:r w:rsidR="003B5DC2" w:rsidRPr="003B5DC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708</w:t>
      </w:r>
      <w:r w:rsidRPr="003B5DC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/2023</w:t>
      </w:r>
    </w:p>
    <w:p w14:paraId="137D8E8F" w14:textId="77777777" w:rsidR="008A504C" w:rsidRPr="003B5DC2" w:rsidRDefault="008A504C" w:rsidP="008A504C">
      <w:pPr>
        <w:spacing w:after="0" w:line="360" w:lineRule="auto"/>
        <w:ind w:firstLine="22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D59590" w14:textId="3AAEE2A4" w:rsidR="003F41E3" w:rsidRPr="003B5DC2" w:rsidRDefault="003F41E3" w:rsidP="003743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3B5DC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RELATÓRIO</w:t>
      </w:r>
    </w:p>
    <w:p w14:paraId="40142530" w14:textId="24954B26" w:rsidR="00B63B53" w:rsidRPr="008A504C" w:rsidRDefault="007432CC" w:rsidP="00B63B5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B5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Cuida-se da </w:t>
      </w:r>
      <w:r w:rsidRPr="003B5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análise de constitucional</w:t>
      </w:r>
      <w:r w:rsidR="000347D4" w:rsidRPr="003B5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idade, juridicidade, legalidade</w:t>
      </w:r>
      <w:r w:rsidRPr="003B5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técnica legislativa </w:t>
      </w:r>
      <w:r w:rsidRPr="003B5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3B5DC2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Projeto de </w:t>
      </w:r>
      <w:r w:rsidR="008A504C" w:rsidRPr="003B5DC2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Lei nº</w:t>
      </w:r>
      <w:r w:rsidRPr="003B5DC2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B642DF" w:rsidRPr="003B5DC2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523</w:t>
      </w:r>
      <w:r w:rsidR="009C6F72" w:rsidRPr="003B5DC2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/20</w:t>
      </w:r>
      <w:r w:rsidR="00B642DF" w:rsidRPr="003B5DC2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23</w:t>
      </w:r>
      <w:r w:rsidRPr="003B5DC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="008A504C" w:rsidRPr="003B5DC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de autoria do Senhor Deputado Doutor Yglésio, </w:t>
      </w:r>
      <w:r w:rsidRPr="003B5DC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que </w:t>
      </w:r>
      <w:r w:rsidR="00B63B53" w:rsidRPr="003B5DC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veda no âmbito do </w:t>
      </w:r>
      <w:r w:rsidR="003B5DC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</w:t>
      </w:r>
      <w:r w:rsidR="00B63B53" w:rsidRPr="003B5DC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stado do </w:t>
      </w:r>
      <w:r w:rsidR="003B5DC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</w:t>
      </w:r>
      <w:r w:rsidR="00B63B53" w:rsidRPr="003B5DC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aranhão a divulgação </w:t>
      </w:r>
      <w:r w:rsidR="00B63B53" w:rsidRPr="008A50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por influenciadores digitais de jogos comercializados por plataformas estrangeiras.</w:t>
      </w:r>
    </w:p>
    <w:p w14:paraId="305EFE38" w14:textId="5B70C125" w:rsidR="00B63B53" w:rsidRDefault="00B46862" w:rsidP="00785C7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04C">
        <w:rPr>
          <w:rFonts w:ascii="Times New Roman" w:hAnsi="Times New Roman" w:cs="Times New Roman"/>
          <w:color w:val="000000" w:themeColor="text1"/>
          <w:sz w:val="24"/>
          <w:szCs w:val="24"/>
        </w:rPr>
        <w:t>A proposição estabelece</w:t>
      </w:r>
      <w:r w:rsidR="00712853" w:rsidRPr="008A5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</w:t>
      </w:r>
      <w:r w:rsidR="00131974" w:rsidRPr="008A5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029" w:rsidRPr="008A504C">
        <w:rPr>
          <w:rFonts w:ascii="Times New Roman" w:hAnsi="Times New Roman" w:cs="Times New Roman"/>
          <w:color w:val="000000" w:themeColor="text1"/>
          <w:sz w:val="24"/>
          <w:szCs w:val="24"/>
        </w:rPr>
        <w:t>fica proibida a divulgação de jogos de azar, comercializados por plataformas estrangeiras, por influenciadores digitais domiciliados no Maranhão.</w:t>
      </w:r>
    </w:p>
    <w:p w14:paraId="36AF5692" w14:textId="1821F30E" w:rsidR="00372284" w:rsidRPr="00372284" w:rsidRDefault="00372284" w:rsidP="0037228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Registra a justificativa do autor, que o</w:t>
      </w:r>
      <w:r w:rsidRPr="00372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presente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372284">
        <w:rPr>
          <w:rFonts w:ascii="Times New Roman" w:hAnsi="Times New Roman" w:cs="Times New Roman"/>
          <w:color w:val="000000" w:themeColor="text1"/>
          <w:sz w:val="24"/>
          <w:szCs w:val="24"/>
        </w:rPr>
        <w:t>rojeto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Lei</w:t>
      </w:r>
      <w:r w:rsidRPr="003722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228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veda a divulgação por influenciadores digitais maranhenses comercializados por plataformas estrangeiras de jogos de azar online, uma vez que a prática acarreta malefícios causados às pessoas que utilizam essas plataformas. Ademais, pode ser causa de evasão fiscal e, portanto, configurar crime a ordem tributária.</w:t>
      </w:r>
    </w:p>
    <w:p w14:paraId="7F98ED30" w14:textId="77777777" w:rsidR="00372284" w:rsidRPr="00372284" w:rsidRDefault="00372284" w:rsidP="0037228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7228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Inicialmente, é importante destacar que os jogos de azar online podem causar dependências as pessoas, além de graves problemas financeiros e psicológicos. Por se situarem em território estrangeiro, essas plataformas não são regulamentadas, dificultando o cumprimento da legislação Pátria. A facilidade de acesso e a falta de controle podem levar a comportamentos compulsivos e perdas graves financeiras considerando que não são explícitas as linhas de programação, podendo ser propícias a probabilidade do algorítmico que levem a perda de recursos.</w:t>
      </w:r>
    </w:p>
    <w:p w14:paraId="0FAE9CBC" w14:textId="28D03596" w:rsidR="00372284" w:rsidRPr="00372284" w:rsidRDefault="00372284" w:rsidP="0037228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7228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Diante desses aspectos, a proibição da divulgação por influenciadores digitais de plataformas estrangeiras de jogos de azar online se torna uma medida necessária para proteger a população, combater a evasão fiscal e garantir a ordem tributária. Logo, é importante que o governo e os órgãos reguladores atuem de forma eficaz para coibir essas práticas e promover um ambiente seguro e justo para os jogadores e para a economia como um todo.</w:t>
      </w:r>
    </w:p>
    <w:p w14:paraId="0CD59599" w14:textId="607C005B" w:rsidR="00D036F1" w:rsidRPr="008A504C" w:rsidRDefault="00D036F1" w:rsidP="0037433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04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Analisar-se-á neste parecer a </w:t>
      </w:r>
      <w:r w:rsidRPr="008A50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constitucionalidade</w:t>
      </w:r>
      <w:r w:rsidRPr="008A5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r w:rsidRPr="008A50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juridicidade</w:t>
      </w:r>
      <w:r w:rsidRPr="008A5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r w:rsidRPr="008A50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legalidade</w:t>
      </w:r>
      <w:r w:rsidRPr="008A5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</w:t>
      </w:r>
      <w:r w:rsidRPr="008A50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técnica legislativa </w:t>
      </w:r>
      <w:r w:rsidRPr="008A5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8A50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372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rojeto de </w:t>
      </w:r>
      <w:r w:rsidRPr="008A50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</w:t>
      </w:r>
      <w:r w:rsidR="00372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ei</w:t>
      </w:r>
      <w:r w:rsidRPr="008A50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nº </w:t>
      </w:r>
      <w:r w:rsidR="00314B0C" w:rsidRPr="008A50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523</w:t>
      </w:r>
      <w:r w:rsidR="005A5F48" w:rsidRPr="008A50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</w:t>
      </w:r>
      <w:r w:rsidR="00314B0C" w:rsidRPr="008A50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372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372284" w:rsidRPr="003722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ora</w:t>
      </w:r>
      <w:r w:rsidRPr="008A5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apresentado.</w:t>
      </w:r>
    </w:p>
    <w:p w14:paraId="64150415" w14:textId="77777777" w:rsidR="00372284" w:rsidRDefault="00372284" w:rsidP="00372284">
      <w:pPr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 tocante à competência para iniciar Projetos de Lei, a Constituição Estadual em simetria com a Federal, assegura a determinadas pessoas ou grupos de pessoas a iniciativa para propositura de Leis.</w:t>
      </w:r>
    </w:p>
    <w:p w14:paraId="154A854E" w14:textId="77777777" w:rsidR="00372284" w:rsidRDefault="00372284" w:rsidP="00372284">
      <w:pPr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959">
        <w:rPr>
          <w:rFonts w:ascii="Times New Roman" w:hAnsi="Times New Roman" w:cs="Times New Roman"/>
          <w:color w:val="000000" w:themeColor="text1"/>
          <w:sz w:val="24"/>
          <w:szCs w:val="24"/>
        </w:rPr>
        <w:t>No caso das Leis Ordinárias, o art. 42, da Constituição do Estado do Maranhão determina da seguinte forma quanto à iniciativa: “a iniciativa das leis complementares e ordinárias cabe a qualquer membro ou Comissão da Assembleia Legislativa, ao Governador do Estado, ao Tribunal de Justiça, ao Procurador-Geral da Justiça e aos cidadãos, na forma e nos casos previstos nesta Constituição”. Essa iniciativa é chamada de geral, pois qualquer um dos citados acima poderá deflagrar o processo legislativo de leis complementares e ordinárias.</w:t>
      </w:r>
    </w:p>
    <w:p w14:paraId="66E8B57C" w14:textId="77777777" w:rsidR="00372284" w:rsidRDefault="00372284" w:rsidP="0037228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>Desta forma, quanto à competência para legislar sobre o assunto, a proposição se apresenta conforme à Constituição.</w:t>
      </w:r>
    </w:p>
    <w:p w14:paraId="08874013" w14:textId="77777777" w:rsidR="00372284" w:rsidRPr="00CD514C" w:rsidRDefault="00372284" w:rsidP="00372284">
      <w:pPr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>A proposição em análise dispõe 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sua</w:t>
      </w: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essência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a </w:t>
      </w:r>
      <w:r w:rsidRPr="00CD514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proteção ao consumidor, matéria de competência concorrente dos entes da federação</w:t>
      </w: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>, nos termos dos art. 24, VIII:</w:t>
      </w:r>
    </w:p>
    <w:p w14:paraId="47B1CD34" w14:textId="77777777" w:rsidR="00372284" w:rsidRDefault="00372284" w:rsidP="0037228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1A157E" w14:textId="77777777" w:rsidR="00372284" w:rsidRPr="00CD514C" w:rsidRDefault="00372284" w:rsidP="00372284">
      <w:pPr>
        <w:spacing w:after="0" w:line="240" w:lineRule="auto"/>
        <w:ind w:left="22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1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24.</w:t>
      </w: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Compete à União, aos Estados e ao Distrito Federal legislar concorrentemente sobre: [...]</w:t>
      </w:r>
    </w:p>
    <w:p w14:paraId="02B72ED6" w14:textId="77777777" w:rsidR="00372284" w:rsidRPr="00CD514C" w:rsidRDefault="00372284" w:rsidP="00372284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VIII - </w:t>
      </w:r>
      <w:r w:rsidRPr="00CD51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responsabilidade por dano </w:t>
      </w: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meio ambiente, </w:t>
      </w:r>
      <w:r w:rsidRPr="00CD51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ao consumidor</w:t>
      </w: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>, a bens e direitos de valor artístico, estético, histórico, turístico e paisagístico; [...]</w:t>
      </w:r>
    </w:p>
    <w:p w14:paraId="488C73BA" w14:textId="77777777" w:rsidR="00372284" w:rsidRPr="00CD514C" w:rsidRDefault="00372284" w:rsidP="0037228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4071F3" w14:textId="77777777" w:rsidR="00372284" w:rsidRPr="00B2399B" w:rsidRDefault="00372284" w:rsidP="0037228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99B">
        <w:rPr>
          <w:rFonts w:ascii="Times New Roman" w:hAnsi="Times New Roman" w:cs="Times New Roman"/>
          <w:color w:val="000000" w:themeColor="text1"/>
          <w:sz w:val="24"/>
          <w:szCs w:val="24"/>
        </w:rPr>
        <w:t>Com efeito, a defesa do consumidor está prevista no art. 5º, XXXII, da Constituição Federal de 1988. Por este motivo, entende-se que o Direito do Consumidor possui patamar de direito constitucional, principalmente por proteger e intervir em uma relação em que uma das partes é mais fraca/vulnerável. A constitucionalização ou a publicização do direito privado tem consequências importantes na proteção do consumidor. A Constituição Federal é a garantia (de existência e proibição do retrocesso) e o limite de um direito privado construído sob seu sistema de valores e incluindo a defesa do consumidor como princípio geral.</w:t>
      </w:r>
    </w:p>
    <w:p w14:paraId="31A05D90" w14:textId="15D0E6F1" w:rsidR="00372284" w:rsidRDefault="00372284" w:rsidP="00372284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Nesse contexto, fica patenteado que a Proposição de Lei sob exame está legislando em </w:t>
      </w:r>
      <w:r w:rsidRPr="002E09D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prol do consumidor</w:t>
      </w:r>
      <w:r w:rsidRPr="002E09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386639" w14:textId="1C803A25" w:rsidR="00C9623F" w:rsidRDefault="00C9623F" w:rsidP="00372284">
      <w:pPr>
        <w:spacing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Entretanto, a fim de aperfeiçoar o texto original do Projeto de Lei sob exame, sugerimos a sua aprovação na forma de Substitutivo apresentado pelo autor da matéria, o Senhor Deputado Doutor Yglésio.</w:t>
      </w:r>
    </w:p>
    <w:p w14:paraId="7C63A0EA" w14:textId="77777777" w:rsidR="00C9623F" w:rsidRDefault="00C9623F" w:rsidP="008A50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4D0384" w14:textId="7E43716F" w:rsidR="008A504C" w:rsidRPr="008A504C" w:rsidRDefault="008A504C" w:rsidP="008A50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04C">
        <w:rPr>
          <w:rFonts w:ascii="Times New Roman" w:hAnsi="Times New Roman" w:cs="Times New Roman"/>
          <w:b/>
          <w:sz w:val="24"/>
          <w:szCs w:val="24"/>
          <w:u w:val="single"/>
        </w:rPr>
        <w:t>VOTO DO RELATOR:</w:t>
      </w:r>
    </w:p>
    <w:p w14:paraId="0CD595A9" w14:textId="132B3A82" w:rsidR="00436496" w:rsidRPr="008A504C" w:rsidRDefault="007432CC" w:rsidP="0043649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Sendo assim, </w:t>
      </w:r>
      <w:r w:rsidRPr="008A50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opina-se pela </w:t>
      </w:r>
      <w:r w:rsidR="003722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aprovação</w:t>
      </w:r>
      <w:r w:rsidRPr="008A50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P</w:t>
      </w:r>
      <w:r w:rsidR="008A504C" w:rsidRPr="008A50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rojeto de </w:t>
      </w:r>
      <w:r w:rsidRPr="008A50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</w:t>
      </w:r>
      <w:r w:rsidR="008A504C" w:rsidRPr="008A50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ei</w:t>
      </w:r>
      <w:r w:rsidRPr="008A50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nº </w:t>
      </w:r>
      <w:r w:rsidR="00563833" w:rsidRPr="003B5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523</w:t>
      </w:r>
      <w:r w:rsidRPr="003B5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5A5F48" w:rsidRPr="003B5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563833" w:rsidRPr="003B5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Pr="003B5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9623F" w:rsidRPr="00C9623F">
        <w:rPr>
          <w:rFonts w:ascii="Times New Roman" w:hAnsi="Times New Roman" w:cs="Times New Roman"/>
          <w:color w:val="000000" w:themeColor="text1"/>
          <w:sz w:val="24"/>
          <w:szCs w:val="24"/>
        </w:rPr>
        <w:t>na forma de Substitutivo</w:t>
      </w:r>
      <w:r w:rsidR="00C96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anexo a este Parecer.</w:t>
      </w:r>
    </w:p>
    <w:p w14:paraId="026F4022" w14:textId="021F7952" w:rsidR="008A504C" w:rsidRPr="008A504C" w:rsidRDefault="008A504C" w:rsidP="0043649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04C">
        <w:rPr>
          <w:rFonts w:ascii="Times New Roman" w:hAnsi="Times New Roman" w:cs="Times New Roman"/>
          <w:color w:val="000000" w:themeColor="text1"/>
          <w:sz w:val="24"/>
          <w:szCs w:val="24"/>
        </w:rPr>
        <w:t>É o voto.</w:t>
      </w:r>
    </w:p>
    <w:p w14:paraId="2FB0FBAC" w14:textId="33B3B373" w:rsidR="008A504C" w:rsidRPr="008A504C" w:rsidRDefault="008A504C" w:rsidP="0043649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4A71A4" w14:textId="77777777" w:rsidR="008A504C" w:rsidRPr="008A504C" w:rsidRDefault="008A504C" w:rsidP="008A50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04C">
        <w:rPr>
          <w:rFonts w:ascii="Times New Roman" w:hAnsi="Times New Roman" w:cs="Times New Roman"/>
          <w:b/>
          <w:sz w:val="24"/>
          <w:szCs w:val="24"/>
          <w:u w:val="single"/>
        </w:rPr>
        <w:t>PARECER DA COMISSÃO:</w:t>
      </w:r>
    </w:p>
    <w:p w14:paraId="03177712" w14:textId="7D6B8835" w:rsidR="00BE6603" w:rsidRPr="00BE6603" w:rsidRDefault="008A504C" w:rsidP="00BE66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660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E6603" w:rsidRPr="00BE6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 termos do artigo 46, do Regimento Interno deste Poder, reúnem-se, conjuntamente, as Comissões de Constituição, Justiça e Cidadania; Comissão </w:t>
      </w:r>
      <w:r w:rsidR="00BE6603" w:rsidRPr="00BE6603">
        <w:rPr>
          <w:rFonts w:ascii="Times New Roman" w:hAnsi="Times New Roman"/>
          <w:sz w:val="24"/>
          <w:szCs w:val="24"/>
        </w:rPr>
        <w:t>de Defesa dos Direitos Humanos e das Minorias,</w:t>
      </w:r>
      <w:r w:rsidR="00BE6603" w:rsidRPr="00BE6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apreciar a matéria conjuntamente.</w:t>
      </w:r>
    </w:p>
    <w:p w14:paraId="363F8F08" w14:textId="3A3097E3" w:rsidR="00BE6603" w:rsidRPr="00BE6603" w:rsidRDefault="00BE6603" w:rsidP="00BE6603">
      <w:pPr>
        <w:pStyle w:val="Ttulo4"/>
        <w:tabs>
          <w:tab w:val="left" w:pos="2694"/>
        </w:tabs>
        <w:spacing w:before="0" w:line="360" w:lineRule="auto"/>
        <w:ind w:firstLine="709"/>
        <w:jc w:val="both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BE6603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Os membros das comissões técnicas pertinentes, aqui reunidos, votam pela aprovação do Projeto de Lei Ordinária nº 523 /2023, nos termos do voto do Relator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</w:p>
    <w:p w14:paraId="50AEB694" w14:textId="1FAE6929" w:rsidR="008A504C" w:rsidRPr="008A504C" w:rsidRDefault="00BE6603" w:rsidP="00BE66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8A504C" w:rsidRPr="008A50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504C" w:rsidRPr="008A504C">
        <w:rPr>
          <w:rFonts w:ascii="Times New Roman" w:hAnsi="Times New Roman" w:cs="Times New Roman"/>
          <w:sz w:val="24"/>
          <w:szCs w:val="24"/>
        </w:rPr>
        <w:t>É o parecer.</w:t>
      </w:r>
    </w:p>
    <w:p w14:paraId="599F24EE" w14:textId="594416DF" w:rsidR="008A504C" w:rsidRPr="008A504C" w:rsidRDefault="008A504C" w:rsidP="008A50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04C">
        <w:rPr>
          <w:rFonts w:ascii="Times New Roman" w:eastAsia="Calibri" w:hAnsi="Times New Roman" w:cs="Times New Roman"/>
          <w:sz w:val="24"/>
          <w:szCs w:val="24"/>
        </w:rPr>
        <w:t xml:space="preserve">                SALA DAS COMISSÕES “DEPUTADO LÉO FRANKLIM”, em </w:t>
      </w:r>
      <w:r w:rsidR="00C9623F">
        <w:rPr>
          <w:rFonts w:ascii="Times New Roman" w:eastAsia="Calibri" w:hAnsi="Times New Roman" w:cs="Times New Roman"/>
          <w:sz w:val="24"/>
          <w:szCs w:val="24"/>
        </w:rPr>
        <w:t>21</w:t>
      </w:r>
      <w:r w:rsidRPr="008A504C">
        <w:rPr>
          <w:rFonts w:ascii="Times New Roman" w:eastAsia="Calibri" w:hAnsi="Times New Roman" w:cs="Times New Roman"/>
          <w:sz w:val="24"/>
          <w:szCs w:val="24"/>
        </w:rPr>
        <w:t xml:space="preserve"> de setembro de 2023. </w:t>
      </w:r>
      <w:r w:rsidRPr="008A504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8A5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14:paraId="49589E25" w14:textId="557C663D" w:rsidR="008A504C" w:rsidRPr="008A504C" w:rsidRDefault="008A504C" w:rsidP="008A504C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A5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Presidente</w:t>
      </w:r>
      <w:r w:rsidR="00363D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em exercício</w:t>
      </w:r>
      <w:r w:rsidRPr="008A5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Pr="008A504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363D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Deputado Júlio Mendonça</w:t>
      </w:r>
    </w:p>
    <w:p w14:paraId="67B7C98E" w14:textId="496A9380" w:rsidR="008A504C" w:rsidRPr="008A504C" w:rsidRDefault="008A504C" w:rsidP="008A504C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5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8A5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Relator</w:t>
      </w:r>
      <w:r w:rsidRPr="008A5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363D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Deputado Fernando </w:t>
      </w:r>
      <w:proofErr w:type="spellStart"/>
      <w:r w:rsidR="00363D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Braide</w:t>
      </w:r>
      <w:proofErr w:type="spellEnd"/>
      <w:r w:rsidRPr="008A5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</w:t>
      </w:r>
    </w:p>
    <w:p w14:paraId="10BC3DCE" w14:textId="77777777" w:rsidR="008A504C" w:rsidRPr="008A504C" w:rsidRDefault="008A504C" w:rsidP="008A504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09BCCEC" w14:textId="267BC6B5" w:rsidR="008A504C" w:rsidRDefault="008A504C" w:rsidP="008A5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A504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Vota a favor:                                                            Vota contra:</w:t>
      </w:r>
    </w:p>
    <w:p w14:paraId="7582C51F" w14:textId="77777777" w:rsidR="00363D91" w:rsidRPr="008A504C" w:rsidRDefault="00363D91" w:rsidP="008A5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4113F59" w14:textId="2640FECD" w:rsidR="008A504C" w:rsidRPr="008A504C" w:rsidRDefault="00363D91" w:rsidP="008A5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Deputado Doutor Yglésio</w:t>
      </w:r>
      <w:r w:rsidR="008A504C" w:rsidRPr="008A5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_________________________</w:t>
      </w:r>
    </w:p>
    <w:p w14:paraId="74B7E2FD" w14:textId="77777777" w:rsidR="008A504C" w:rsidRPr="008A504C" w:rsidRDefault="008A504C" w:rsidP="008A5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C03D0" w14:textId="72B75D8E" w:rsidR="008A504C" w:rsidRPr="008A504C" w:rsidRDefault="00363D91" w:rsidP="008A5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Deputada Daniella</w:t>
      </w:r>
      <w:r w:rsidR="008A504C" w:rsidRPr="008A5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  <w:r w:rsidR="008A504C" w:rsidRPr="008A5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_________________________</w:t>
      </w:r>
    </w:p>
    <w:p w14:paraId="0F7B1ECD" w14:textId="77777777" w:rsidR="008A504C" w:rsidRPr="008A504C" w:rsidRDefault="008A504C" w:rsidP="008A5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15968F5" w14:textId="0CC356ED" w:rsidR="008A504C" w:rsidRPr="008A504C" w:rsidRDefault="00363D91" w:rsidP="008A5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Deputado Ricardo Rios   </w:t>
      </w:r>
      <w:r w:rsidR="008A504C" w:rsidRPr="008A5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_________________________</w:t>
      </w:r>
    </w:p>
    <w:p w14:paraId="5E1C213F" w14:textId="77777777" w:rsidR="008A504C" w:rsidRPr="008A504C" w:rsidRDefault="008A504C" w:rsidP="008A5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78344819" w14:textId="197C9C7B" w:rsidR="008A504C" w:rsidRPr="008A504C" w:rsidRDefault="00363D91" w:rsidP="008A5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Deputado Ricardo Arruda</w:t>
      </w:r>
      <w:r w:rsidR="008A504C" w:rsidRPr="008A5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_________________________</w:t>
      </w:r>
    </w:p>
    <w:p w14:paraId="08BEE710" w14:textId="77777777" w:rsidR="008A504C" w:rsidRPr="008A504C" w:rsidRDefault="008A504C" w:rsidP="008A5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B30D95" w14:textId="5DB67418" w:rsidR="008A504C" w:rsidRDefault="00363D91" w:rsidP="008A5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Deputada Janaína Ramos</w:t>
      </w:r>
      <w:r w:rsidR="008A504C" w:rsidRPr="008A50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_________________________</w:t>
      </w:r>
    </w:p>
    <w:p w14:paraId="7CA805F1" w14:textId="3B90B1D0" w:rsidR="00C9623F" w:rsidRDefault="00C9623F" w:rsidP="008A5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025699" w14:textId="1228616E" w:rsidR="00363D91" w:rsidRDefault="00363D91" w:rsidP="008A5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Deputado Claudio Cunha</w:t>
      </w:r>
    </w:p>
    <w:p w14:paraId="6DD7E941" w14:textId="0F1C4A51" w:rsidR="00C9623F" w:rsidRDefault="00C9623F" w:rsidP="008A5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5BC7E3" w14:textId="1B102DBA" w:rsidR="00C9623F" w:rsidRDefault="00C9623F" w:rsidP="008A5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6B6FF60" w14:textId="456FF8AA" w:rsidR="00C9623F" w:rsidRDefault="00C9623F" w:rsidP="008A5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3354E58" w14:textId="77777777" w:rsidR="00C9623F" w:rsidRDefault="00C9623F" w:rsidP="00C9623F">
      <w:pPr>
        <w:keepNext/>
        <w:keepLines/>
        <w:tabs>
          <w:tab w:val="left" w:pos="1418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1D28AFAE" w14:textId="3394052C" w:rsidR="00C9623F" w:rsidRPr="00C9623F" w:rsidRDefault="00C9623F" w:rsidP="00C9623F">
      <w:pPr>
        <w:keepNext/>
        <w:keepLines/>
        <w:tabs>
          <w:tab w:val="left" w:pos="1418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SUBSBTITUTIVO AO </w:t>
      </w:r>
      <w:r w:rsidRPr="00C9623F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PROJETO DE LEI Nº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523/</w:t>
      </w:r>
      <w:r w:rsidRPr="00C9623F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2023</w:t>
      </w:r>
    </w:p>
    <w:p w14:paraId="3CE85E7C" w14:textId="77777777" w:rsidR="00C9623F" w:rsidRPr="00C9623F" w:rsidRDefault="00C9623F" w:rsidP="00C9623F">
      <w:pPr>
        <w:tabs>
          <w:tab w:val="left" w:pos="1418"/>
        </w:tabs>
        <w:spacing w:after="160"/>
        <w:jc w:val="right"/>
        <w:outlineLvl w:val="0"/>
        <w:rPr>
          <w:rFonts w:ascii="Times New Roman" w:eastAsia="Calibri" w:hAnsi="Times New Roman" w:cs="Times New Roman"/>
          <w:color w:val="000000"/>
          <w:u w:val="single"/>
        </w:rPr>
      </w:pPr>
    </w:p>
    <w:p w14:paraId="1E646111" w14:textId="3B8488A1" w:rsidR="00C9623F" w:rsidRPr="00C9623F" w:rsidRDefault="00C9623F" w:rsidP="00C9623F">
      <w:pPr>
        <w:tabs>
          <w:tab w:val="left" w:pos="1418"/>
        </w:tabs>
        <w:spacing w:before="440" w:after="360"/>
        <w:ind w:left="4248"/>
        <w:jc w:val="both"/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>V</w:t>
      </w:r>
      <w:r w:rsidRPr="00C9623F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 xml:space="preserve">eda no âmbito do </w:t>
      </w:r>
      <w:r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>E</w:t>
      </w:r>
      <w:r w:rsidRPr="00C9623F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 xml:space="preserve">stado do </w:t>
      </w:r>
      <w:r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>M</w:t>
      </w:r>
      <w:r w:rsidRPr="00C9623F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 xml:space="preserve">aranhão a divulgação por influenciadores digitais de jogos comercializados por </w:t>
      </w:r>
      <w:r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>pessoas físicas e jurídicas de jogos de azar ou cassinos on-line disponibilizados por Plataformas Estrangeiras</w:t>
      </w:r>
      <w:r w:rsidRPr="00C9623F">
        <w:rPr>
          <w:rFonts w:ascii="Times New Roman" w:eastAsia="Times New Roman" w:hAnsi="Times New Roman" w:cs="Times New Roman"/>
          <w:bCs/>
          <w:iCs/>
          <w:spacing w:val="2"/>
          <w:sz w:val="24"/>
          <w:szCs w:val="24"/>
        </w:rPr>
        <w:t xml:space="preserve">. </w:t>
      </w:r>
    </w:p>
    <w:p w14:paraId="0C512F01" w14:textId="5503B5EC" w:rsidR="00C9623F" w:rsidRPr="00C9623F" w:rsidRDefault="00C9623F" w:rsidP="00C9623F">
      <w:pPr>
        <w:numPr>
          <w:ilvl w:val="0"/>
          <w:numId w:val="3"/>
        </w:numPr>
        <w:tabs>
          <w:tab w:val="left" w:pos="0"/>
          <w:tab w:val="left" w:pos="1560"/>
        </w:tabs>
        <w:spacing w:before="120" w:after="0" w:line="360" w:lineRule="auto"/>
        <w:ind w:left="0" w:firstLine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23F">
        <w:rPr>
          <w:rFonts w:ascii="Times New Roman" w:eastAsia="Calibri" w:hAnsi="Times New Roman" w:cs="Times New Roman"/>
          <w:sz w:val="24"/>
          <w:szCs w:val="24"/>
        </w:rPr>
        <w:t>Fica proibida a divulgação de jogos de azar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9623F">
        <w:t xml:space="preserve"> </w:t>
      </w:r>
      <w:r w:rsidRPr="00C9623F">
        <w:rPr>
          <w:rFonts w:ascii="Times New Roman" w:eastAsia="Calibri" w:hAnsi="Times New Roman" w:cs="Times New Roman"/>
          <w:sz w:val="24"/>
          <w:szCs w:val="24"/>
        </w:rPr>
        <w:t>disponibilizados por Plataformas Estrangeiras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por pessoas físicas ou </w:t>
      </w:r>
      <w:r w:rsidR="007206AE">
        <w:rPr>
          <w:rFonts w:ascii="Times New Roman" w:eastAsia="Calibri" w:hAnsi="Times New Roman" w:cs="Times New Roman"/>
          <w:sz w:val="24"/>
          <w:szCs w:val="24"/>
        </w:rPr>
        <w:t>jurídicas, 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rede mundial de computadores, bem como por outros meios de publicidade tal como, outdoors, comerciais televisivos,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busdoor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planfetos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rádio e livretos, no Estado do</w:t>
      </w:r>
      <w:r w:rsidRPr="00C9623F">
        <w:rPr>
          <w:rFonts w:ascii="Times New Roman" w:eastAsia="Calibri" w:hAnsi="Times New Roman" w:cs="Times New Roman"/>
          <w:sz w:val="24"/>
          <w:szCs w:val="24"/>
        </w:rPr>
        <w:t xml:space="preserve"> Maranhão.</w:t>
      </w:r>
    </w:p>
    <w:p w14:paraId="0502D452" w14:textId="77777777" w:rsidR="00C9623F" w:rsidRPr="00C9623F" w:rsidRDefault="00C9623F" w:rsidP="00C9623F">
      <w:pPr>
        <w:numPr>
          <w:ilvl w:val="0"/>
          <w:numId w:val="3"/>
        </w:numPr>
        <w:tabs>
          <w:tab w:val="left" w:pos="0"/>
          <w:tab w:val="left" w:pos="1560"/>
        </w:tabs>
        <w:spacing w:before="120" w:after="0" w:line="36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23F">
        <w:rPr>
          <w:rFonts w:ascii="Times New Roman" w:eastAsia="Calibri" w:hAnsi="Times New Roman" w:cs="Times New Roman"/>
          <w:sz w:val="24"/>
          <w:szCs w:val="24"/>
        </w:rPr>
        <w:t xml:space="preserve">O descumprimento acarretará sanção administrativa com aplicação de multa variável entre R$ 10.000,00 (dez mil) e 1.000.000,00 (um milhão) de reais a ser aplicado conforme conteúdo divulgado no perfil ou página.  </w:t>
      </w:r>
    </w:p>
    <w:p w14:paraId="589813EC" w14:textId="77777777" w:rsidR="00C9623F" w:rsidRPr="00C9623F" w:rsidRDefault="00C9623F" w:rsidP="00C9623F">
      <w:pPr>
        <w:numPr>
          <w:ilvl w:val="0"/>
          <w:numId w:val="3"/>
        </w:numPr>
        <w:tabs>
          <w:tab w:val="left" w:pos="0"/>
          <w:tab w:val="left" w:pos="1560"/>
        </w:tabs>
        <w:spacing w:before="120" w:after="0" w:line="36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23F">
        <w:rPr>
          <w:rFonts w:ascii="Times New Roman" w:eastAsia="Calibri" w:hAnsi="Times New Roman" w:cs="Times New Roman"/>
          <w:sz w:val="24"/>
          <w:szCs w:val="24"/>
        </w:rPr>
        <w:t>A vedação deverá ser inserida nas campanhas de divulgação das ações do Estado.</w:t>
      </w:r>
    </w:p>
    <w:p w14:paraId="5D411F2C" w14:textId="77777777" w:rsidR="00C9623F" w:rsidRPr="00C9623F" w:rsidRDefault="00C9623F" w:rsidP="00C9623F">
      <w:pPr>
        <w:numPr>
          <w:ilvl w:val="0"/>
          <w:numId w:val="3"/>
        </w:numPr>
        <w:tabs>
          <w:tab w:val="left" w:pos="0"/>
          <w:tab w:val="left" w:pos="1560"/>
        </w:tabs>
        <w:spacing w:before="120" w:after="0" w:line="360" w:lineRule="auto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23F">
        <w:rPr>
          <w:rFonts w:ascii="Times New Roman" w:eastAsia="Calibri" w:hAnsi="Times New Roman" w:cs="Times New Roman"/>
          <w:sz w:val="24"/>
          <w:szCs w:val="24"/>
        </w:rPr>
        <w:t xml:space="preserve">  O Poder Executivo regulamentará a presente Lei, para garantir sua aplicação e fiscalização. </w:t>
      </w:r>
    </w:p>
    <w:p w14:paraId="2655BE0B" w14:textId="25DFE56B" w:rsidR="00C9623F" w:rsidRPr="00C9623F" w:rsidRDefault="00C9623F" w:rsidP="00C9623F">
      <w:pPr>
        <w:numPr>
          <w:ilvl w:val="0"/>
          <w:numId w:val="3"/>
        </w:numPr>
        <w:tabs>
          <w:tab w:val="left" w:pos="0"/>
          <w:tab w:val="left" w:pos="1560"/>
        </w:tabs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23F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C9623F">
        <w:rPr>
          <w:rFonts w:ascii="Times New Roman" w:eastAsia="Calibri" w:hAnsi="Times New Roman" w:cs="Times New Roman"/>
          <w:sz w:val="24"/>
        </w:rPr>
        <w:t xml:space="preserve">Esta </w:t>
      </w:r>
      <w:r>
        <w:rPr>
          <w:rFonts w:ascii="Times New Roman" w:eastAsia="Calibri" w:hAnsi="Times New Roman" w:cs="Times New Roman"/>
          <w:sz w:val="24"/>
        </w:rPr>
        <w:t>L</w:t>
      </w:r>
      <w:r w:rsidRPr="00C9623F">
        <w:rPr>
          <w:rFonts w:ascii="Times New Roman" w:eastAsia="Calibri" w:hAnsi="Times New Roman" w:cs="Times New Roman"/>
          <w:sz w:val="24"/>
        </w:rPr>
        <w:t xml:space="preserve">ei entra em vigor na data da publicação. </w:t>
      </w:r>
    </w:p>
    <w:p w14:paraId="71544E2D" w14:textId="77777777" w:rsidR="00C9623F" w:rsidRPr="008A504C" w:rsidRDefault="00C9623F" w:rsidP="008A5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0FF824F0" w14:textId="77777777" w:rsidR="008A504C" w:rsidRPr="008A504C" w:rsidRDefault="008A504C" w:rsidP="00436496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8A504C" w:rsidRPr="008A504C" w:rsidSect="008A504C">
      <w:headerReference w:type="default" r:id="rId7"/>
      <w:type w:val="continuous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2A619" w14:textId="77777777" w:rsidR="00880890" w:rsidRDefault="00880890" w:rsidP="001C4230">
      <w:pPr>
        <w:spacing w:after="0" w:line="240" w:lineRule="auto"/>
      </w:pPr>
      <w:r>
        <w:separator/>
      </w:r>
    </w:p>
  </w:endnote>
  <w:endnote w:type="continuationSeparator" w:id="0">
    <w:p w14:paraId="51A12A18" w14:textId="77777777" w:rsidR="00880890" w:rsidRDefault="00880890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7EC52" w14:textId="77777777" w:rsidR="00880890" w:rsidRDefault="00880890" w:rsidP="001C4230">
      <w:pPr>
        <w:spacing w:after="0" w:line="240" w:lineRule="auto"/>
      </w:pPr>
      <w:r>
        <w:separator/>
      </w:r>
    </w:p>
  </w:footnote>
  <w:footnote w:type="continuationSeparator" w:id="0">
    <w:p w14:paraId="13148110" w14:textId="77777777" w:rsidR="00880890" w:rsidRDefault="00880890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8FEE" w14:textId="77777777" w:rsidR="008A504C" w:rsidRPr="001A7F5E" w:rsidRDefault="008A504C" w:rsidP="008A504C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745C0150" wp14:editId="08AB5BB1">
          <wp:extent cx="946785" cy="817880"/>
          <wp:effectExtent l="19050" t="0" r="571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13E8098" w14:textId="77777777" w:rsidR="008A504C" w:rsidRPr="00925CAB" w:rsidRDefault="008A504C" w:rsidP="008A504C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ESTADO DO MARANHÃO</w:t>
    </w:r>
  </w:p>
  <w:p w14:paraId="45D8069C" w14:textId="77777777" w:rsidR="008A504C" w:rsidRPr="00925CAB" w:rsidRDefault="008A504C" w:rsidP="008A504C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ASSEMBLÉIA LEGISLATIVA DO MARANHÃO</w:t>
    </w:r>
  </w:p>
  <w:p w14:paraId="0B825BC7" w14:textId="77777777" w:rsidR="008A504C" w:rsidRPr="00C50A8D" w:rsidRDefault="008A504C" w:rsidP="008A504C">
    <w:pPr>
      <w:pStyle w:val="Cabealho"/>
      <w:jc w:val="center"/>
      <w:rPr>
        <w:sz w:val="18"/>
        <w:szCs w:val="18"/>
      </w:rPr>
    </w:pPr>
    <w:r w:rsidRPr="00C50A8D">
      <w:rPr>
        <w:sz w:val="18"/>
        <w:szCs w:val="18"/>
      </w:rPr>
      <w:t>INSTALADA EM 16 DE FEVEREIRO DE 1835</w:t>
    </w:r>
  </w:p>
  <w:p w14:paraId="23079140" w14:textId="77777777" w:rsidR="008A504C" w:rsidRPr="00925CAB" w:rsidRDefault="008A504C" w:rsidP="008A504C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DIRETORIA LEGISLATIVA</w:t>
    </w:r>
  </w:p>
  <w:p w14:paraId="76077D89" w14:textId="77777777" w:rsidR="008A504C" w:rsidRDefault="008A50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F54C6"/>
    <w:multiLevelType w:val="hybridMultilevel"/>
    <w:tmpl w:val="3066371C"/>
    <w:lvl w:ilvl="0" w:tplc="D1CE83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041DFC"/>
    <w:multiLevelType w:val="hybridMultilevel"/>
    <w:tmpl w:val="E09C75E0"/>
    <w:lvl w:ilvl="0" w:tplc="53683D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11905"/>
    <w:rsid w:val="00011909"/>
    <w:rsid w:val="00015F72"/>
    <w:rsid w:val="00023381"/>
    <w:rsid w:val="00027EDA"/>
    <w:rsid w:val="000347D4"/>
    <w:rsid w:val="00043693"/>
    <w:rsid w:val="00045B45"/>
    <w:rsid w:val="000601FA"/>
    <w:rsid w:val="00061E34"/>
    <w:rsid w:val="0007759D"/>
    <w:rsid w:val="00082C31"/>
    <w:rsid w:val="000847F2"/>
    <w:rsid w:val="000955CF"/>
    <w:rsid w:val="000A317D"/>
    <w:rsid w:val="000A583D"/>
    <w:rsid w:val="000B0C4F"/>
    <w:rsid w:val="000B3671"/>
    <w:rsid w:val="000B6FA2"/>
    <w:rsid w:val="000C31AC"/>
    <w:rsid w:val="000D1FEA"/>
    <w:rsid w:val="000D30BE"/>
    <w:rsid w:val="000E1119"/>
    <w:rsid w:val="000E7446"/>
    <w:rsid w:val="000E767D"/>
    <w:rsid w:val="000E7A70"/>
    <w:rsid w:val="000F2485"/>
    <w:rsid w:val="000F2720"/>
    <w:rsid w:val="0011362C"/>
    <w:rsid w:val="00115933"/>
    <w:rsid w:val="00130EF5"/>
    <w:rsid w:val="00131974"/>
    <w:rsid w:val="001539A0"/>
    <w:rsid w:val="00153CC8"/>
    <w:rsid w:val="00154427"/>
    <w:rsid w:val="00163B10"/>
    <w:rsid w:val="00164525"/>
    <w:rsid w:val="00183CDE"/>
    <w:rsid w:val="00191204"/>
    <w:rsid w:val="0019434F"/>
    <w:rsid w:val="00197A76"/>
    <w:rsid w:val="001A2CB1"/>
    <w:rsid w:val="001A3A2A"/>
    <w:rsid w:val="001A4998"/>
    <w:rsid w:val="001B08C9"/>
    <w:rsid w:val="001B117E"/>
    <w:rsid w:val="001B1286"/>
    <w:rsid w:val="001B28E7"/>
    <w:rsid w:val="001B7D09"/>
    <w:rsid w:val="001C342C"/>
    <w:rsid w:val="001C4230"/>
    <w:rsid w:val="001C48D7"/>
    <w:rsid w:val="001D1E88"/>
    <w:rsid w:val="001D359A"/>
    <w:rsid w:val="001F203A"/>
    <w:rsid w:val="001F39AA"/>
    <w:rsid w:val="001F75FB"/>
    <w:rsid w:val="00203E48"/>
    <w:rsid w:val="00205D2D"/>
    <w:rsid w:val="0020772E"/>
    <w:rsid w:val="0021411C"/>
    <w:rsid w:val="00224EB3"/>
    <w:rsid w:val="00224EF7"/>
    <w:rsid w:val="00230307"/>
    <w:rsid w:val="002401C1"/>
    <w:rsid w:val="002431E9"/>
    <w:rsid w:val="002438B3"/>
    <w:rsid w:val="0024457A"/>
    <w:rsid w:val="00245C10"/>
    <w:rsid w:val="00245FDF"/>
    <w:rsid w:val="00250735"/>
    <w:rsid w:val="002541BD"/>
    <w:rsid w:val="00254CB7"/>
    <w:rsid w:val="00256155"/>
    <w:rsid w:val="00257BCB"/>
    <w:rsid w:val="00267C81"/>
    <w:rsid w:val="00271B8A"/>
    <w:rsid w:val="00275871"/>
    <w:rsid w:val="00276418"/>
    <w:rsid w:val="0028494B"/>
    <w:rsid w:val="00285949"/>
    <w:rsid w:val="0029475C"/>
    <w:rsid w:val="002A0398"/>
    <w:rsid w:val="002A1730"/>
    <w:rsid w:val="002A23C1"/>
    <w:rsid w:val="002A4C81"/>
    <w:rsid w:val="002B03D1"/>
    <w:rsid w:val="002B78CE"/>
    <w:rsid w:val="002C15DE"/>
    <w:rsid w:val="002C5319"/>
    <w:rsid w:val="002C6F4C"/>
    <w:rsid w:val="002D4A14"/>
    <w:rsid w:val="002D65C0"/>
    <w:rsid w:val="002E5F68"/>
    <w:rsid w:val="002E66E7"/>
    <w:rsid w:val="002F0595"/>
    <w:rsid w:val="003008EF"/>
    <w:rsid w:val="00307D6F"/>
    <w:rsid w:val="00307D9E"/>
    <w:rsid w:val="00314B0C"/>
    <w:rsid w:val="00317761"/>
    <w:rsid w:val="003311CF"/>
    <w:rsid w:val="00336287"/>
    <w:rsid w:val="0034270E"/>
    <w:rsid w:val="00344904"/>
    <w:rsid w:val="003526C6"/>
    <w:rsid w:val="00363D91"/>
    <w:rsid w:val="00370B4C"/>
    <w:rsid w:val="00370C32"/>
    <w:rsid w:val="00372284"/>
    <w:rsid w:val="003732A7"/>
    <w:rsid w:val="00374338"/>
    <w:rsid w:val="00374CE5"/>
    <w:rsid w:val="003762C1"/>
    <w:rsid w:val="0037672F"/>
    <w:rsid w:val="00384FE2"/>
    <w:rsid w:val="00394985"/>
    <w:rsid w:val="003A13D9"/>
    <w:rsid w:val="003A682D"/>
    <w:rsid w:val="003B5DC2"/>
    <w:rsid w:val="003C1DF7"/>
    <w:rsid w:val="003C1E77"/>
    <w:rsid w:val="003D31DA"/>
    <w:rsid w:val="003E407D"/>
    <w:rsid w:val="003E66A4"/>
    <w:rsid w:val="003E7F7D"/>
    <w:rsid w:val="003F1456"/>
    <w:rsid w:val="003F2A8C"/>
    <w:rsid w:val="003F34CA"/>
    <w:rsid w:val="003F41E3"/>
    <w:rsid w:val="003F6962"/>
    <w:rsid w:val="00405045"/>
    <w:rsid w:val="004107DC"/>
    <w:rsid w:val="00413198"/>
    <w:rsid w:val="004136CD"/>
    <w:rsid w:val="00414D95"/>
    <w:rsid w:val="00415D52"/>
    <w:rsid w:val="00415E9A"/>
    <w:rsid w:val="00422A7B"/>
    <w:rsid w:val="00423368"/>
    <w:rsid w:val="00433FBF"/>
    <w:rsid w:val="00434CA7"/>
    <w:rsid w:val="00436496"/>
    <w:rsid w:val="00440246"/>
    <w:rsid w:val="00450AF9"/>
    <w:rsid w:val="00454E49"/>
    <w:rsid w:val="00455382"/>
    <w:rsid w:val="004600BC"/>
    <w:rsid w:val="00463C06"/>
    <w:rsid w:val="00466C49"/>
    <w:rsid w:val="004679B5"/>
    <w:rsid w:val="00470B2F"/>
    <w:rsid w:val="00470B65"/>
    <w:rsid w:val="00470C1D"/>
    <w:rsid w:val="0047601F"/>
    <w:rsid w:val="0047605C"/>
    <w:rsid w:val="004827B4"/>
    <w:rsid w:val="004846A8"/>
    <w:rsid w:val="00492614"/>
    <w:rsid w:val="00492916"/>
    <w:rsid w:val="004935B2"/>
    <w:rsid w:val="0049782C"/>
    <w:rsid w:val="004B502D"/>
    <w:rsid w:val="004B5887"/>
    <w:rsid w:val="004C10FC"/>
    <w:rsid w:val="004D05CC"/>
    <w:rsid w:val="004D4568"/>
    <w:rsid w:val="004D5171"/>
    <w:rsid w:val="004D74A1"/>
    <w:rsid w:val="004E1210"/>
    <w:rsid w:val="004E7AD9"/>
    <w:rsid w:val="004F2A79"/>
    <w:rsid w:val="004F4090"/>
    <w:rsid w:val="00507D84"/>
    <w:rsid w:val="005125DE"/>
    <w:rsid w:val="00513ED3"/>
    <w:rsid w:val="00516269"/>
    <w:rsid w:val="0051675B"/>
    <w:rsid w:val="00521FB6"/>
    <w:rsid w:val="0053099D"/>
    <w:rsid w:val="0053178D"/>
    <w:rsid w:val="00531DBE"/>
    <w:rsid w:val="00533E43"/>
    <w:rsid w:val="00540065"/>
    <w:rsid w:val="005416DF"/>
    <w:rsid w:val="00542490"/>
    <w:rsid w:val="00545ABF"/>
    <w:rsid w:val="00545DE1"/>
    <w:rsid w:val="005502C4"/>
    <w:rsid w:val="00550640"/>
    <w:rsid w:val="00551CA9"/>
    <w:rsid w:val="00555D7F"/>
    <w:rsid w:val="00560F3A"/>
    <w:rsid w:val="00563833"/>
    <w:rsid w:val="00564EE2"/>
    <w:rsid w:val="00581198"/>
    <w:rsid w:val="005836AB"/>
    <w:rsid w:val="00590751"/>
    <w:rsid w:val="00593811"/>
    <w:rsid w:val="005A5F48"/>
    <w:rsid w:val="005B275C"/>
    <w:rsid w:val="005B307C"/>
    <w:rsid w:val="005B4F48"/>
    <w:rsid w:val="005B54D6"/>
    <w:rsid w:val="005B5747"/>
    <w:rsid w:val="005B58F3"/>
    <w:rsid w:val="005B5F44"/>
    <w:rsid w:val="005D1F17"/>
    <w:rsid w:val="005E2B3B"/>
    <w:rsid w:val="005E6D2D"/>
    <w:rsid w:val="005F113E"/>
    <w:rsid w:val="005F64E4"/>
    <w:rsid w:val="00607E01"/>
    <w:rsid w:val="00610151"/>
    <w:rsid w:val="006112FE"/>
    <w:rsid w:val="00614AFD"/>
    <w:rsid w:val="006201F0"/>
    <w:rsid w:val="006253CE"/>
    <w:rsid w:val="00642351"/>
    <w:rsid w:val="00646D3A"/>
    <w:rsid w:val="00646FEC"/>
    <w:rsid w:val="006520C5"/>
    <w:rsid w:val="006544E1"/>
    <w:rsid w:val="006636CD"/>
    <w:rsid w:val="006750B1"/>
    <w:rsid w:val="00686396"/>
    <w:rsid w:val="006909FA"/>
    <w:rsid w:val="00690A03"/>
    <w:rsid w:val="00692E4A"/>
    <w:rsid w:val="006A2F11"/>
    <w:rsid w:val="006B505D"/>
    <w:rsid w:val="006B7BAA"/>
    <w:rsid w:val="006C326F"/>
    <w:rsid w:val="006C337B"/>
    <w:rsid w:val="006C4D56"/>
    <w:rsid w:val="006C7337"/>
    <w:rsid w:val="006D06B7"/>
    <w:rsid w:val="006E22C0"/>
    <w:rsid w:val="006F00A5"/>
    <w:rsid w:val="006F3A2F"/>
    <w:rsid w:val="006F56C3"/>
    <w:rsid w:val="006F6C3A"/>
    <w:rsid w:val="00700843"/>
    <w:rsid w:val="007009ED"/>
    <w:rsid w:val="0070733B"/>
    <w:rsid w:val="00707FFC"/>
    <w:rsid w:val="00712853"/>
    <w:rsid w:val="00712BFF"/>
    <w:rsid w:val="00713EF6"/>
    <w:rsid w:val="0071677C"/>
    <w:rsid w:val="007206AE"/>
    <w:rsid w:val="00726208"/>
    <w:rsid w:val="00732778"/>
    <w:rsid w:val="007416C3"/>
    <w:rsid w:val="00742FB7"/>
    <w:rsid w:val="007432CC"/>
    <w:rsid w:val="00751D9D"/>
    <w:rsid w:val="00767420"/>
    <w:rsid w:val="00773029"/>
    <w:rsid w:val="0077455C"/>
    <w:rsid w:val="007754AE"/>
    <w:rsid w:val="0078494D"/>
    <w:rsid w:val="00785C78"/>
    <w:rsid w:val="007872AE"/>
    <w:rsid w:val="0079618F"/>
    <w:rsid w:val="00796523"/>
    <w:rsid w:val="00797738"/>
    <w:rsid w:val="007A248F"/>
    <w:rsid w:val="007B23EC"/>
    <w:rsid w:val="007B4A52"/>
    <w:rsid w:val="007C0C94"/>
    <w:rsid w:val="007C7065"/>
    <w:rsid w:val="007D37C7"/>
    <w:rsid w:val="007D7670"/>
    <w:rsid w:val="007E4518"/>
    <w:rsid w:val="007E66C7"/>
    <w:rsid w:val="007E676B"/>
    <w:rsid w:val="007E6D21"/>
    <w:rsid w:val="007F4201"/>
    <w:rsid w:val="007F7FB4"/>
    <w:rsid w:val="00805F8D"/>
    <w:rsid w:val="008075E9"/>
    <w:rsid w:val="00811D7C"/>
    <w:rsid w:val="008133B4"/>
    <w:rsid w:val="00820375"/>
    <w:rsid w:val="00823970"/>
    <w:rsid w:val="008241E9"/>
    <w:rsid w:val="008256DB"/>
    <w:rsid w:val="008410D3"/>
    <w:rsid w:val="00842381"/>
    <w:rsid w:val="0085306B"/>
    <w:rsid w:val="0085791F"/>
    <w:rsid w:val="00861B21"/>
    <w:rsid w:val="00863B0A"/>
    <w:rsid w:val="00874730"/>
    <w:rsid w:val="00880890"/>
    <w:rsid w:val="00880A32"/>
    <w:rsid w:val="0088454F"/>
    <w:rsid w:val="00886DC6"/>
    <w:rsid w:val="00891ACF"/>
    <w:rsid w:val="00897304"/>
    <w:rsid w:val="008A504C"/>
    <w:rsid w:val="008B5B56"/>
    <w:rsid w:val="008C1ED0"/>
    <w:rsid w:val="008C3B8E"/>
    <w:rsid w:val="008C53E2"/>
    <w:rsid w:val="008C5927"/>
    <w:rsid w:val="008C62E6"/>
    <w:rsid w:val="008D7CBE"/>
    <w:rsid w:val="008F34B1"/>
    <w:rsid w:val="008F5266"/>
    <w:rsid w:val="008F6A5F"/>
    <w:rsid w:val="00904315"/>
    <w:rsid w:val="00906E3D"/>
    <w:rsid w:val="0091556C"/>
    <w:rsid w:val="009240CE"/>
    <w:rsid w:val="0092475B"/>
    <w:rsid w:val="00925839"/>
    <w:rsid w:val="00931773"/>
    <w:rsid w:val="00931FBC"/>
    <w:rsid w:val="00932C2A"/>
    <w:rsid w:val="00941E9F"/>
    <w:rsid w:val="009450C8"/>
    <w:rsid w:val="00946490"/>
    <w:rsid w:val="009469E0"/>
    <w:rsid w:val="0095677F"/>
    <w:rsid w:val="00962ABF"/>
    <w:rsid w:val="00966649"/>
    <w:rsid w:val="00967FE5"/>
    <w:rsid w:val="009758E3"/>
    <w:rsid w:val="00981F4E"/>
    <w:rsid w:val="00986D3A"/>
    <w:rsid w:val="009A0649"/>
    <w:rsid w:val="009A174C"/>
    <w:rsid w:val="009A47EE"/>
    <w:rsid w:val="009A5983"/>
    <w:rsid w:val="009A5DB0"/>
    <w:rsid w:val="009B58A3"/>
    <w:rsid w:val="009B708A"/>
    <w:rsid w:val="009C1B62"/>
    <w:rsid w:val="009C1CBC"/>
    <w:rsid w:val="009C303F"/>
    <w:rsid w:val="009C33D5"/>
    <w:rsid w:val="009C3C46"/>
    <w:rsid w:val="009C6F72"/>
    <w:rsid w:val="009D0998"/>
    <w:rsid w:val="009D26B9"/>
    <w:rsid w:val="009E0CB4"/>
    <w:rsid w:val="009E409F"/>
    <w:rsid w:val="009F1595"/>
    <w:rsid w:val="009F1B48"/>
    <w:rsid w:val="009F605C"/>
    <w:rsid w:val="009F7FAF"/>
    <w:rsid w:val="00A0063C"/>
    <w:rsid w:val="00A03F2D"/>
    <w:rsid w:val="00A07B6D"/>
    <w:rsid w:val="00A128D8"/>
    <w:rsid w:val="00A14BA1"/>
    <w:rsid w:val="00A179E8"/>
    <w:rsid w:val="00A25283"/>
    <w:rsid w:val="00A27009"/>
    <w:rsid w:val="00A41166"/>
    <w:rsid w:val="00A43823"/>
    <w:rsid w:val="00A45243"/>
    <w:rsid w:val="00A5031A"/>
    <w:rsid w:val="00A6666B"/>
    <w:rsid w:val="00A73223"/>
    <w:rsid w:val="00A829A5"/>
    <w:rsid w:val="00A831EC"/>
    <w:rsid w:val="00A8381B"/>
    <w:rsid w:val="00A85375"/>
    <w:rsid w:val="00A96DC5"/>
    <w:rsid w:val="00AA0A9F"/>
    <w:rsid w:val="00AB0711"/>
    <w:rsid w:val="00AB091F"/>
    <w:rsid w:val="00AB0ED9"/>
    <w:rsid w:val="00AB18AD"/>
    <w:rsid w:val="00AB4EBE"/>
    <w:rsid w:val="00AB52BA"/>
    <w:rsid w:val="00AC591A"/>
    <w:rsid w:val="00AC5DF2"/>
    <w:rsid w:val="00AC653A"/>
    <w:rsid w:val="00AE1F65"/>
    <w:rsid w:val="00AE20AC"/>
    <w:rsid w:val="00AE2C41"/>
    <w:rsid w:val="00AE4792"/>
    <w:rsid w:val="00AE4B32"/>
    <w:rsid w:val="00AF348D"/>
    <w:rsid w:val="00B00ACB"/>
    <w:rsid w:val="00B00FA2"/>
    <w:rsid w:val="00B1347B"/>
    <w:rsid w:val="00B14412"/>
    <w:rsid w:val="00B2051E"/>
    <w:rsid w:val="00B22301"/>
    <w:rsid w:val="00B33611"/>
    <w:rsid w:val="00B3523F"/>
    <w:rsid w:val="00B43487"/>
    <w:rsid w:val="00B46862"/>
    <w:rsid w:val="00B47682"/>
    <w:rsid w:val="00B5477F"/>
    <w:rsid w:val="00B63B53"/>
    <w:rsid w:val="00B642DF"/>
    <w:rsid w:val="00B65142"/>
    <w:rsid w:val="00B65DDD"/>
    <w:rsid w:val="00B72609"/>
    <w:rsid w:val="00B72C8D"/>
    <w:rsid w:val="00B7380F"/>
    <w:rsid w:val="00B801F7"/>
    <w:rsid w:val="00B80A0A"/>
    <w:rsid w:val="00B81500"/>
    <w:rsid w:val="00B83FDC"/>
    <w:rsid w:val="00B97D5B"/>
    <w:rsid w:val="00BA3FC4"/>
    <w:rsid w:val="00BA69D9"/>
    <w:rsid w:val="00BB0723"/>
    <w:rsid w:val="00BB2018"/>
    <w:rsid w:val="00BC0174"/>
    <w:rsid w:val="00BC23E2"/>
    <w:rsid w:val="00BC4D8F"/>
    <w:rsid w:val="00BD7C19"/>
    <w:rsid w:val="00BE23DD"/>
    <w:rsid w:val="00BE42AB"/>
    <w:rsid w:val="00BE6603"/>
    <w:rsid w:val="00BE76D6"/>
    <w:rsid w:val="00BF46DD"/>
    <w:rsid w:val="00BF548E"/>
    <w:rsid w:val="00C02B6D"/>
    <w:rsid w:val="00C02E99"/>
    <w:rsid w:val="00C15E7B"/>
    <w:rsid w:val="00C1620C"/>
    <w:rsid w:val="00C17747"/>
    <w:rsid w:val="00C21A22"/>
    <w:rsid w:val="00C32965"/>
    <w:rsid w:val="00C563DB"/>
    <w:rsid w:val="00C62F04"/>
    <w:rsid w:val="00C64ED4"/>
    <w:rsid w:val="00C6560E"/>
    <w:rsid w:val="00C735A8"/>
    <w:rsid w:val="00C82070"/>
    <w:rsid w:val="00C86E1C"/>
    <w:rsid w:val="00C91142"/>
    <w:rsid w:val="00C9342A"/>
    <w:rsid w:val="00C941F3"/>
    <w:rsid w:val="00C9623F"/>
    <w:rsid w:val="00CB0C56"/>
    <w:rsid w:val="00CC4BE5"/>
    <w:rsid w:val="00CC6036"/>
    <w:rsid w:val="00CC65D2"/>
    <w:rsid w:val="00CC6915"/>
    <w:rsid w:val="00CD4398"/>
    <w:rsid w:val="00CD73A6"/>
    <w:rsid w:val="00CE0EF0"/>
    <w:rsid w:val="00CE421A"/>
    <w:rsid w:val="00CF27D4"/>
    <w:rsid w:val="00CF73F1"/>
    <w:rsid w:val="00CF7B16"/>
    <w:rsid w:val="00D036F1"/>
    <w:rsid w:val="00D04546"/>
    <w:rsid w:val="00D1248B"/>
    <w:rsid w:val="00D12994"/>
    <w:rsid w:val="00D12AB3"/>
    <w:rsid w:val="00D1519E"/>
    <w:rsid w:val="00D151D2"/>
    <w:rsid w:val="00D15E10"/>
    <w:rsid w:val="00D17B24"/>
    <w:rsid w:val="00D23764"/>
    <w:rsid w:val="00D23E24"/>
    <w:rsid w:val="00D30096"/>
    <w:rsid w:val="00D3547A"/>
    <w:rsid w:val="00D3644C"/>
    <w:rsid w:val="00D36A2D"/>
    <w:rsid w:val="00D40616"/>
    <w:rsid w:val="00D44D30"/>
    <w:rsid w:val="00D44F00"/>
    <w:rsid w:val="00D468F0"/>
    <w:rsid w:val="00D570CD"/>
    <w:rsid w:val="00D80554"/>
    <w:rsid w:val="00D93837"/>
    <w:rsid w:val="00D97882"/>
    <w:rsid w:val="00D97DA1"/>
    <w:rsid w:val="00DA054F"/>
    <w:rsid w:val="00DA197B"/>
    <w:rsid w:val="00DA20A1"/>
    <w:rsid w:val="00DB02FA"/>
    <w:rsid w:val="00DC692B"/>
    <w:rsid w:val="00DD077A"/>
    <w:rsid w:val="00DD148B"/>
    <w:rsid w:val="00DD40E9"/>
    <w:rsid w:val="00DD5C4B"/>
    <w:rsid w:val="00DE3200"/>
    <w:rsid w:val="00DE41AA"/>
    <w:rsid w:val="00DF557C"/>
    <w:rsid w:val="00E004E9"/>
    <w:rsid w:val="00E02256"/>
    <w:rsid w:val="00E0594C"/>
    <w:rsid w:val="00E149AC"/>
    <w:rsid w:val="00E15039"/>
    <w:rsid w:val="00E15C20"/>
    <w:rsid w:val="00E15EB0"/>
    <w:rsid w:val="00E21962"/>
    <w:rsid w:val="00E325FA"/>
    <w:rsid w:val="00E36E18"/>
    <w:rsid w:val="00E43956"/>
    <w:rsid w:val="00E55A30"/>
    <w:rsid w:val="00E56D57"/>
    <w:rsid w:val="00E623A1"/>
    <w:rsid w:val="00E67E87"/>
    <w:rsid w:val="00E7086F"/>
    <w:rsid w:val="00E73BE7"/>
    <w:rsid w:val="00E80D22"/>
    <w:rsid w:val="00E83287"/>
    <w:rsid w:val="00E96EA5"/>
    <w:rsid w:val="00EB4322"/>
    <w:rsid w:val="00EB504E"/>
    <w:rsid w:val="00EB60B7"/>
    <w:rsid w:val="00ED7B89"/>
    <w:rsid w:val="00EE65D9"/>
    <w:rsid w:val="00EF5E64"/>
    <w:rsid w:val="00EF65EF"/>
    <w:rsid w:val="00F03572"/>
    <w:rsid w:val="00F06205"/>
    <w:rsid w:val="00F160A0"/>
    <w:rsid w:val="00F16F47"/>
    <w:rsid w:val="00F22D76"/>
    <w:rsid w:val="00F23BC8"/>
    <w:rsid w:val="00F25B63"/>
    <w:rsid w:val="00F30B00"/>
    <w:rsid w:val="00F3355B"/>
    <w:rsid w:val="00F41EF2"/>
    <w:rsid w:val="00F45A03"/>
    <w:rsid w:val="00F54E2D"/>
    <w:rsid w:val="00F56DDB"/>
    <w:rsid w:val="00F67520"/>
    <w:rsid w:val="00F70311"/>
    <w:rsid w:val="00F71A44"/>
    <w:rsid w:val="00F76DCF"/>
    <w:rsid w:val="00F8008F"/>
    <w:rsid w:val="00F83879"/>
    <w:rsid w:val="00F83D4D"/>
    <w:rsid w:val="00F95C51"/>
    <w:rsid w:val="00F961B8"/>
    <w:rsid w:val="00FB685C"/>
    <w:rsid w:val="00FC062F"/>
    <w:rsid w:val="00FC1D42"/>
    <w:rsid w:val="00FC1FD9"/>
    <w:rsid w:val="00FC6F73"/>
    <w:rsid w:val="00FD2170"/>
    <w:rsid w:val="00FD5468"/>
    <w:rsid w:val="00FD6C2A"/>
    <w:rsid w:val="00FE333E"/>
    <w:rsid w:val="00FE6CC7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D5958C"/>
  <w15:docId w15:val="{2AC43A07-5B7F-4320-ADE1-519C420F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50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66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1CA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50A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rpo">
    <w:name w:val="Corpo"/>
    <w:basedOn w:val="Normal"/>
    <w:qFormat/>
    <w:rsid w:val="00A27009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texto1">
    <w:name w:val="texto1"/>
    <w:basedOn w:val="Normal"/>
    <w:rsid w:val="000A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02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6603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Antônio Guimarães de Freitas</cp:lastModifiedBy>
  <cp:revision>2</cp:revision>
  <cp:lastPrinted>2023-09-18T17:48:00Z</cp:lastPrinted>
  <dcterms:created xsi:type="dcterms:W3CDTF">2023-09-21T14:06:00Z</dcterms:created>
  <dcterms:modified xsi:type="dcterms:W3CDTF">2023-09-21T14:06:00Z</dcterms:modified>
</cp:coreProperties>
</file>