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6B57E5A5" w14:textId="3D5AA463" w:rsidR="006D7C52" w:rsidRDefault="006A66C1" w:rsidP="0028020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66376F">
        <w:rPr>
          <w:b/>
          <w:sz w:val="24"/>
          <w:szCs w:val="24"/>
          <w:u w:val="single"/>
        </w:rPr>
        <w:t xml:space="preserve"> </w:t>
      </w:r>
      <w:r w:rsidR="00F54B57">
        <w:rPr>
          <w:b/>
          <w:sz w:val="24"/>
          <w:szCs w:val="24"/>
          <w:u w:val="single"/>
        </w:rPr>
        <w:t>738</w:t>
      </w:r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39222385" w14:textId="77777777" w:rsidR="00667E16" w:rsidRDefault="00667E16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11C1212B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256A89DF" w14:textId="1EC0C6B3" w:rsidR="00BC3754" w:rsidRPr="00D0302D" w:rsidRDefault="006A66C1" w:rsidP="00855C74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E163A9">
        <w:rPr>
          <w:b/>
          <w:bCs/>
          <w:sz w:val="24"/>
          <w:szCs w:val="24"/>
        </w:rPr>
        <w:t xml:space="preserve">Projeto de             Lei nº </w:t>
      </w:r>
      <w:r w:rsidR="007964C8">
        <w:rPr>
          <w:b/>
          <w:bCs/>
          <w:sz w:val="24"/>
          <w:szCs w:val="24"/>
        </w:rPr>
        <w:t>51</w:t>
      </w:r>
      <w:r w:rsidR="00050C94">
        <w:rPr>
          <w:b/>
          <w:bCs/>
          <w:sz w:val="24"/>
          <w:szCs w:val="24"/>
        </w:rPr>
        <w:t>6</w:t>
      </w:r>
      <w:r w:rsidRPr="007B32A6">
        <w:rPr>
          <w:b/>
          <w:bCs/>
          <w:color w:val="000000" w:themeColor="text1"/>
          <w:sz w:val="24"/>
          <w:szCs w:val="24"/>
        </w:rPr>
        <w:t>/202</w:t>
      </w:r>
      <w:r w:rsidR="00D026B8" w:rsidRPr="007B32A6">
        <w:rPr>
          <w:b/>
          <w:bCs/>
          <w:color w:val="000000" w:themeColor="text1"/>
          <w:sz w:val="24"/>
          <w:szCs w:val="24"/>
        </w:rPr>
        <w:t>3</w:t>
      </w:r>
      <w:r w:rsidRPr="007B32A6">
        <w:rPr>
          <w:color w:val="000000" w:themeColor="text1"/>
          <w:sz w:val="24"/>
          <w:szCs w:val="24"/>
        </w:rPr>
        <w:t xml:space="preserve">, </w:t>
      </w:r>
      <w:r w:rsidRPr="00925CAB">
        <w:rPr>
          <w:sz w:val="24"/>
          <w:szCs w:val="24"/>
        </w:rPr>
        <w:t>de autoria d</w:t>
      </w:r>
      <w:r w:rsidR="00280203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AC5E6E" w:rsidRPr="00925CAB">
        <w:rPr>
          <w:sz w:val="24"/>
          <w:szCs w:val="24"/>
        </w:rPr>
        <w:t>Senhor D</w:t>
      </w:r>
      <w:r w:rsidRPr="00925CAB">
        <w:rPr>
          <w:sz w:val="24"/>
          <w:szCs w:val="24"/>
        </w:rPr>
        <w:t>eputad</w:t>
      </w:r>
      <w:r w:rsidR="00280203">
        <w:rPr>
          <w:sz w:val="24"/>
          <w:szCs w:val="24"/>
        </w:rPr>
        <w:t>o</w:t>
      </w:r>
      <w:r w:rsidR="007964C8">
        <w:rPr>
          <w:sz w:val="24"/>
          <w:szCs w:val="24"/>
        </w:rPr>
        <w:t xml:space="preserve"> D</w:t>
      </w:r>
      <w:r w:rsidR="009D03EE">
        <w:rPr>
          <w:sz w:val="24"/>
          <w:szCs w:val="24"/>
        </w:rPr>
        <w:t>outor</w:t>
      </w:r>
      <w:r w:rsidR="007964C8">
        <w:rPr>
          <w:sz w:val="24"/>
          <w:szCs w:val="24"/>
        </w:rPr>
        <w:t xml:space="preserve"> </w:t>
      </w:r>
      <w:proofErr w:type="spellStart"/>
      <w:r w:rsidR="007964C8">
        <w:rPr>
          <w:sz w:val="24"/>
          <w:szCs w:val="24"/>
        </w:rPr>
        <w:t>Yglésio</w:t>
      </w:r>
      <w:proofErr w:type="spellEnd"/>
      <w:r w:rsidRPr="00925CAB">
        <w:rPr>
          <w:sz w:val="24"/>
          <w:szCs w:val="24"/>
        </w:rPr>
        <w:t>,</w:t>
      </w:r>
      <w:r w:rsidR="0066376F" w:rsidRPr="00BC3754">
        <w:rPr>
          <w:b/>
          <w:bCs/>
          <w:sz w:val="24"/>
          <w:szCs w:val="24"/>
        </w:rPr>
        <w:t xml:space="preserve"> </w:t>
      </w:r>
      <w:bookmarkStart w:id="0" w:name="_Hlk121727702"/>
      <w:r w:rsidR="004F1596" w:rsidRPr="00C04D5A">
        <w:rPr>
          <w:sz w:val="24"/>
          <w:szCs w:val="24"/>
        </w:rPr>
        <w:t>que</w:t>
      </w:r>
      <w:r w:rsidR="00BE7B76">
        <w:rPr>
          <w:b/>
          <w:bCs/>
          <w:sz w:val="24"/>
          <w:szCs w:val="24"/>
        </w:rPr>
        <w:t xml:space="preserve"> </w:t>
      </w:r>
      <w:r w:rsidR="00E951A9">
        <w:rPr>
          <w:b/>
          <w:bCs/>
          <w:sz w:val="24"/>
          <w:szCs w:val="24"/>
        </w:rPr>
        <w:t>D</w:t>
      </w:r>
      <w:r w:rsidR="007B32A6">
        <w:rPr>
          <w:b/>
          <w:bCs/>
          <w:sz w:val="24"/>
          <w:szCs w:val="24"/>
        </w:rPr>
        <w:t xml:space="preserve">eclara </w:t>
      </w:r>
      <w:r w:rsidR="00F5794F" w:rsidRPr="00F5794F">
        <w:rPr>
          <w:b/>
          <w:bCs/>
          <w:sz w:val="24"/>
          <w:szCs w:val="24"/>
        </w:rPr>
        <w:t>de Utilidade Pública</w:t>
      </w:r>
      <w:r w:rsidR="00C15173">
        <w:rPr>
          <w:b/>
          <w:bCs/>
          <w:sz w:val="24"/>
          <w:szCs w:val="24"/>
        </w:rPr>
        <w:t xml:space="preserve"> </w:t>
      </w:r>
      <w:r w:rsidR="00050C94">
        <w:rPr>
          <w:b/>
          <w:bCs/>
          <w:sz w:val="24"/>
          <w:szCs w:val="24"/>
        </w:rPr>
        <w:t>a Associação dos Moradores da Vila Residencial Nova Canaã</w:t>
      </w:r>
      <w:r w:rsidR="00F5794F" w:rsidRPr="00F5794F">
        <w:rPr>
          <w:b/>
          <w:bCs/>
          <w:sz w:val="24"/>
          <w:szCs w:val="24"/>
        </w:rPr>
        <w:t xml:space="preserve">, </w:t>
      </w:r>
      <w:r w:rsidR="00640F3C">
        <w:rPr>
          <w:b/>
          <w:bCs/>
          <w:sz w:val="24"/>
          <w:szCs w:val="24"/>
        </w:rPr>
        <w:t xml:space="preserve">com sede </w:t>
      </w:r>
      <w:r w:rsidR="00280203">
        <w:rPr>
          <w:b/>
          <w:bCs/>
          <w:sz w:val="24"/>
          <w:szCs w:val="24"/>
        </w:rPr>
        <w:t xml:space="preserve">e foro </w:t>
      </w:r>
      <w:r w:rsidR="00F75506">
        <w:rPr>
          <w:b/>
          <w:bCs/>
          <w:sz w:val="24"/>
          <w:szCs w:val="24"/>
        </w:rPr>
        <w:t>no</w:t>
      </w:r>
      <w:r w:rsidR="00AE0A31">
        <w:rPr>
          <w:b/>
          <w:bCs/>
          <w:sz w:val="24"/>
          <w:szCs w:val="24"/>
        </w:rPr>
        <w:t xml:space="preserve"> </w:t>
      </w:r>
      <w:r w:rsidR="00E951A9">
        <w:rPr>
          <w:b/>
          <w:bCs/>
          <w:sz w:val="24"/>
          <w:szCs w:val="24"/>
        </w:rPr>
        <w:t>M</w:t>
      </w:r>
      <w:r w:rsidR="006C40F8">
        <w:rPr>
          <w:b/>
          <w:bCs/>
          <w:sz w:val="24"/>
          <w:szCs w:val="24"/>
        </w:rPr>
        <w:t>unicípio de</w:t>
      </w:r>
      <w:r w:rsidR="007964C8">
        <w:rPr>
          <w:b/>
          <w:bCs/>
          <w:sz w:val="24"/>
          <w:szCs w:val="24"/>
        </w:rPr>
        <w:t xml:space="preserve"> Paço do Lumiar</w:t>
      </w:r>
      <w:r w:rsidR="00E951A9">
        <w:rPr>
          <w:b/>
          <w:bCs/>
          <w:sz w:val="24"/>
          <w:szCs w:val="24"/>
        </w:rPr>
        <w:t>, Estado do Maranhão</w:t>
      </w:r>
      <w:r w:rsidR="00BC3754" w:rsidRPr="00BC3754">
        <w:rPr>
          <w:b/>
          <w:bCs/>
          <w:sz w:val="24"/>
          <w:szCs w:val="24"/>
        </w:rPr>
        <w:t>.</w:t>
      </w:r>
    </w:p>
    <w:bookmarkEnd w:id="0"/>
    <w:p w14:paraId="718FE75C" w14:textId="1FB34A99" w:rsidR="006A66C1" w:rsidRPr="00925CAB" w:rsidRDefault="006A66C1" w:rsidP="000B6F8E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38AD68D2" w14:textId="4440B3CE" w:rsidR="00F75506" w:rsidRPr="001E41A4" w:rsidRDefault="00050C94" w:rsidP="00EF0CB7">
      <w:pPr>
        <w:spacing w:line="360" w:lineRule="auto"/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Associação</w:t>
      </w:r>
      <w:r w:rsidR="00C15173">
        <w:rPr>
          <w:b/>
          <w:bCs/>
          <w:sz w:val="24"/>
          <w:szCs w:val="24"/>
        </w:rPr>
        <w:t xml:space="preserve"> </w:t>
      </w:r>
      <w:r w:rsidR="00BE7B76" w:rsidRPr="006D7C52">
        <w:rPr>
          <w:b/>
          <w:bCs/>
          <w:sz w:val="24"/>
          <w:szCs w:val="24"/>
        </w:rPr>
        <w:t xml:space="preserve">de que trata a propositura de </w:t>
      </w:r>
      <w:r w:rsidR="00DD5239" w:rsidRPr="006D7C52">
        <w:rPr>
          <w:b/>
          <w:bCs/>
          <w:sz w:val="24"/>
          <w:szCs w:val="24"/>
        </w:rPr>
        <w:t>L</w:t>
      </w:r>
      <w:r w:rsidR="00BE7B76" w:rsidRPr="006D7C52">
        <w:rPr>
          <w:b/>
          <w:bCs/>
          <w:sz w:val="24"/>
          <w:szCs w:val="24"/>
        </w:rPr>
        <w:t xml:space="preserve">ei </w:t>
      </w:r>
      <w:r w:rsidR="00E41541" w:rsidRPr="006D7C52">
        <w:rPr>
          <w:b/>
          <w:bCs/>
          <w:sz w:val="24"/>
          <w:szCs w:val="24"/>
        </w:rPr>
        <w:t>é</w:t>
      </w:r>
      <w:r w:rsidR="00401A7F" w:rsidRPr="006D7C52">
        <w:rPr>
          <w:b/>
          <w:bCs/>
          <w:sz w:val="24"/>
          <w:szCs w:val="24"/>
        </w:rPr>
        <w:t xml:space="preserve"> uma</w:t>
      </w:r>
      <w:r w:rsidR="00697C0D">
        <w:rPr>
          <w:b/>
          <w:bCs/>
          <w:sz w:val="24"/>
          <w:szCs w:val="24"/>
        </w:rPr>
        <w:t xml:space="preserve"> entidade</w:t>
      </w:r>
      <w:r w:rsidR="00494F88">
        <w:rPr>
          <w:b/>
          <w:bCs/>
          <w:sz w:val="24"/>
          <w:szCs w:val="24"/>
        </w:rPr>
        <w:t xml:space="preserve"> </w:t>
      </w:r>
      <w:r w:rsidR="00F75506">
        <w:rPr>
          <w:b/>
          <w:bCs/>
          <w:sz w:val="24"/>
          <w:szCs w:val="24"/>
        </w:rPr>
        <w:t xml:space="preserve">civil de direito privado, </w:t>
      </w:r>
      <w:r w:rsidR="007964C8">
        <w:rPr>
          <w:b/>
          <w:bCs/>
          <w:sz w:val="24"/>
          <w:szCs w:val="24"/>
        </w:rPr>
        <w:t>de caráter</w:t>
      </w:r>
      <w:r>
        <w:rPr>
          <w:b/>
          <w:bCs/>
          <w:sz w:val="24"/>
          <w:szCs w:val="24"/>
        </w:rPr>
        <w:t xml:space="preserve"> beneficente</w:t>
      </w:r>
      <w:r w:rsidR="007964C8">
        <w:rPr>
          <w:b/>
          <w:bCs/>
          <w:sz w:val="24"/>
          <w:szCs w:val="24"/>
        </w:rPr>
        <w:t xml:space="preserve">, </w:t>
      </w:r>
      <w:r w:rsidR="007A5F1E" w:rsidRPr="007A5F1E">
        <w:rPr>
          <w:b/>
          <w:bCs/>
          <w:sz w:val="24"/>
          <w:szCs w:val="24"/>
        </w:rPr>
        <w:t xml:space="preserve">sem fins lucrativos, </w:t>
      </w:r>
      <w:r w:rsidR="004E44FC">
        <w:rPr>
          <w:b/>
          <w:bCs/>
          <w:sz w:val="24"/>
          <w:szCs w:val="24"/>
        </w:rPr>
        <w:t xml:space="preserve">e </w:t>
      </w:r>
      <w:r w:rsidR="00C15173">
        <w:rPr>
          <w:b/>
          <w:bCs/>
          <w:sz w:val="24"/>
          <w:szCs w:val="24"/>
        </w:rPr>
        <w:t xml:space="preserve">tempo indeterminado, </w:t>
      </w:r>
      <w:r w:rsidR="004E44FC">
        <w:rPr>
          <w:b/>
          <w:bCs/>
          <w:sz w:val="24"/>
          <w:szCs w:val="24"/>
        </w:rPr>
        <w:t xml:space="preserve">tem </w:t>
      </w:r>
      <w:r w:rsidR="00280203">
        <w:rPr>
          <w:b/>
          <w:bCs/>
          <w:sz w:val="24"/>
          <w:szCs w:val="24"/>
        </w:rPr>
        <w:t>por</w:t>
      </w:r>
      <w:r>
        <w:rPr>
          <w:b/>
          <w:bCs/>
          <w:sz w:val="24"/>
          <w:szCs w:val="24"/>
        </w:rPr>
        <w:t xml:space="preserve"> objetivo precípuo</w:t>
      </w:r>
      <w:r w:rsidR="007964C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prestar apoio e orientação de cunho filantrópico, assistencial, promocional, recreativo e educacional, e trabalhar em benefício de pessoas em situação de vulnerabilidade social, pelo progresso da comunidade, prestar assistência aos associados e seus dependentes e prestação de serviços, bem como: Promover a alfabetização e letramento com grupos de vulnerabilidade social sem qualquer discriminação, contribuindo para emancipação e avanço do protagonismo social</w:t>
      </w:r>
      <w:r w:rsidR="00EF0CB7">
        <w:rPr>
          <w:b/>
          <w:bCs/>
          <w:sz w:val="24"/>
          <w:szCs w:val="24"/>
        </w:rPr>
        <w:t>; Desenvolver, produzir, distribuir e manter materiais didáticos e publicações de caráter técnico educacional, necessários ao cumprimento de suas finalidades,</w:t>
      </w:r>
      <w:r w:rsidR="001E41A4" w:rsidRPr="001E41A4">
        <w:rPr>
          <w:b/>
          <w:bCs/>
          <w:sz w:val="24"/>
          <w:szCs w:val="24"/>
        </w:rPr>
        <w:t xml:space="preserve"> dentre outros. </w:t>
      </w:r>
    </w:p>
    <w:p w14:paraId="4FAAF80B" w14:textId="7274999F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Examinando a documentação apresentada, podemos constatar que </w:t>
      </w:r>
      <w:r w:rsidR="00280203">
        <w:rPr>
          <w:sz w:val="24"/>
          <w:szCs w:val="24"/>
        </w:rPr>
        <w:t xml:space="preserve">o Instituto </w:t>
      </w:r>
      <w:r w:rsidRPr="00925CAB">
        <w:rPr>
          <w:sz w:val="24"/>
          <w:szCs w:val="24"/>
        </w:rPr>
        <w:t>em questão preenche os requisitos estabelecidos pelo Diploma Legal.</w:t>
      </w:r>
    </w:p>
    <w:p w14:paraId="6CFAAE29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5CCE62BC" w14:textId="77777777" w:rsidR="00697C0D" w:rsidRDefault="00697C0D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lastRenderedPageBreak/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6CD15412" w14:textId="77777777" w:rsidR="00494F88" w:rsidRDefault="00494F88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5F7A1F73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7964C8">
        <w:rPr>
          <w:b/>
          <w:sz w:val="24"/>
          <w:szCs w:val="24"/>
        </w:rPr>
        <w:t>51</w:t>
      </w:r>
      <w:r w:rsidR="00EF0CB7">
        <w:rPr>
          <w:b/>
          <w:sz w:val="24"/>
          <w:szCs w:val="24"/>
        </w:rPr>
        <w:t>6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35F65BD7" w:rsidR="00EB519B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472E1C60" w14:textId="77777777" w:rsidR="007A5F1E" w:rsidRPr="000E1CC7" w:rsidRDefault="007A5F1E" w:rsidP="00925CAB">
      <w:pPr>
        <w:spacing w:line="360" w:lineRule="auto"/>
        <w:ind w:firstLine="993"/>
        <w:jc w:val="both"/>
        <w:rPr>
          <w:sz w:val="24"/>
          <w:szCs w:val="24"/>
        </w:rPr>
      </w:pPr>
    </w:p>
    <w:p w14:paraId="20316FE7" w14:textId="5F7C712A" w:rsidR="006A66C1" w:rsidRPr="00AE0A31" w:rsidRDefault="00EB519B" w:rsidP="00AE0A31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SALA DAS COMISSÕES “DEPUTADO LÉO FRANKLIM”, </w:t>
      </w:r>
      <w:proofErr w:type="gramStart"/>
      <w:r w:rsidRPr="000E1CC7">
        <w:rPr>
          <w:rFonts w:eastAsia="Calibri"/>
          <w:sz w:val="24"/>
          <w:szCs w:val="24"/>
        </w:rPr>
        <w:t>em</w:t>
      </w:r>
      <w:r w:rsidR="00F54B57">
        <w:rPr>
          <w:rFonts w:eastAsia="Calibri"/>
          <w:sz w:val="24"/>
          <w:szCs w:val="24"/>
        </w:rPr>
        <w:t xml:space="preserve"> </w:t>
      </w:r>
      <w:r w:rsidR="00667E16">
        <w:rPr>
          <w:rFonts w:eastAsia="Calibri"/>
          <w:sz w:val="24"/>
          <w:szCs w:val="24"/>
        </w:rPr>
        <w:t xml:space="preserve"> </w:t>
      </w:r>
      <w:r w:rsidR="00F54B57">
        <w:rPr>
          <w:rFonts w:eastAsia="Calibri"/>
          <w:sz w:val="24"/>
          <w:szCs w:val="24"/>
        </w:rPr>
        <w:t>02</w:t>
      </w:r>
      <w:proofErr w:type="gramEnd"/>
      <w:r w:rsidR="00667E16">
        <w:rPr>
          <w:rFonts w:eastAsia="Calibri"/>
          <w:sz w:val="24"/>
          <w:szCs w:val="24"/>
        </w:rPr>
        <w:t xml:space="preserve">  </w:t>
      </w:r>
      <w:r w:rsidR="006D7C52" w:rsidRPr="000E1CC7">
        <w:rPr>
          <w:rFonts w:eastAsia="Calibri"/>
          <w:sz w:val="24"/>
          <w:szCs w:val="24"/>
        </w:rPr>
        <w:t>de</w:t>
      </w:r>
      <w:r w:rsidRPr="000E1CC7">
        <w:rPr>
          <w:rFonts w:eastAsia="Calibri"/>
          <w:sz w:val="24"/>
          <w:szCs w:val="24"/>
        </w:rPr>
        <w:t xml:space="preserve"> </w:t>
      </w:r>
      <w:r w:rsidR="009D03EE">
        <w:rPr>
          <w:rFonts w:eastAsia="Calibri"/>
          <w:sz w:val="24"/>
          <w:szCs w:val="24"/>
        </w:rPr>
        <w:t>outu</w:t>
      </w:r>
      <w:r w:rsidR="007964C8">
        <w:rPr>
          <w:rFonts w:eastAsia="Calibri"/>
          <w:sz w:val="24"/>
          <w:szCs w:val="24"/>
        </w:rPr>
        <w:t>br</w:t>
      </w:r>
      <w:r w:rsidR="00AE0A31">
        <w:rPr>
          <w:rFonts w:eastAsia="Calibri"/>
          <w:sz w:val="24"/>
          <w:szCs w:val="24"/>
        </w:rPr>
        <w:t>o</w:t>
      </w:r>
      <w:r w:rsidR="00697C0D">
        <w:rPr>
          <w:rFonts w:eastAsia="Calibri"/>
          <w:sz w:val="24"/>
          <w:szCs w:val="24"/>
        </w:rPr>
        <w:t xml:space="preserve"> </w:t>
      </w:r>
      <w:r w:rsidRPr="000E1CC7">
        <w:rPr>
          <w:rFonts w:eastAsia="Calibri"/>
          <w:sz w:val="24"/>
          <w:szCs w:val="24"/>
        </w:rPr>
        <w:t xml:space="preserve">de </w:t>
      </w:r>
      <w:r w:rsidRPr="00925CAB">
        <w:rPr>
          <w:rFonts w:eastAsia="Calibri"/>
          <w:sz w:val="24"/>
          <w:szCs w:val="24"/>
        </w:rPr>
        <w:t>202</w:t>
      </w:r>
      <w:r w:rsidR="00F5794F">
        <w:rPr>
          <w:rFonts w:eastAsia="Calibri"/>
          <w:sz w:val="24"/>
          <w:szCs w:val="24"/>
        </w:rPr>
        <w:t>3</w:t>
      </w:r>
      <w:r w:rsidRPr="00925CAB">
        <w:rPr>
          <w:rFonts w:eastAsia="Calibri"/>
          <w:sz w:val="24"/>
          <w:szCs w:val="24"/>
        </w:rPr>
        <w:t xml:space="preserve">.  </w:t>
      </w:r>
      <w:r w:rsidRPr="00925CAB">
        <w:rPr>
          <w:color w:val="000000"/>
          <w:sz w:val="24"/>
          <w:szCs w:val="24"/>
        </w:rPr>
        <w:t xml:space="preserve">                                             </w:t>
      </w:r>
      <w:r w:rsidR="006A66C1"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14:paraId="714FEE4C" w14:textId="2653DDF8" w:rsidR="00574100" w:rsidRPr="00574100" w:rsidRDefault="00D70C99" w:rsidP="00574100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  <w:r w:rsidR="00574100">
        <w:rPr>
          <w:rFonts w:eastAsia="Calibri"/>
          <w:b/>
          <w:color w:val="000000"/>
          <w:sz w:val="24"/>
          <w:szCs w:val="24"/>
        </w:rPr>
        <w:t xml:space="preserve">  </w:t>
      </w:r>
      <w:r w:rsidR="00574100" w:rsidRPr="00574100">
        <w:rPr>
          <w:b/>
          <w:color w:val="000000"/>
          <w:sz w:val="22"/>
          <w:szCs w:val="22"/>
          <w:lang w:eastAsia="en-US"/>
        </w:rPr>
        <w:t>Presidente</w:t>
      </w:r>
      <w:r w:rsidR="00574100" w:rsidRPr="00574100">
        <w:rPr>
          <w:color w:val="000000"/>
          <w:sz w:val="22"/>
          <w:szCs w:val="22"/>
          <w:lang w:eastAsia="en-US"/>
        </w:rPr>
        <w:t>: Deputado Carlos Lula</w:t>
      </w:r>
    </w:p>
    <w:p w14:paraId="2275C67B" w14:textId="77777777" w:rsidR="00574100" w:rsidRPr="00574100" w:rsidRDefault="00574100" w:rsidP="00574100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Cs/>
          <w:color w:val="000000"/>
          <w:sz w:val="22"/>
          <w:szCs w:val="22"/>
          <w:lang w:eastAsia="en-US"/>
        </w:rPr>
      </w:pPr>
      <w:r w:rsidRPr="00574100">
        <w:rPr>
          <w:b/>
          <w:color w:val="000000"/>
          <w:sz w:val="22"/>
          <w:szCs w:val="22"/>
          <w:lang w:eastAsia="en-US"/>
        </w:rPr>
        <w:t xml:space="preserve">                                                        Relator: </w:t>
      </w:r>
      <w:r w:rsidRPr="00574100">
        <w:rPr>
          <w:bCs/>
          <w:color w:val="000000"/>
          <w:sz w:val="22"/>
          <w:szCs w:val="22"/>
          <w:lang w:eastAsia="en-US"/>
        </w:rPr>
        <w:t>Deputado Davi Brandão</w:t>
      </w:r>
    </w:p>
    <w:p w14:paraId="1B4C33AE" w14:textId="77777777" w:rsidR="00574100" w:rsidRPr="00574100" w:rsidRDefault="00574100" w:rsidP="00574100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574100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55674944" w14:textId="77777777" w:rsidR="00574100" w:rsidRPr="00574100" w:rsidRDefault="00574100" w:rsidP="00574100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574100">
        <w:rPr>
          <w:b/>
          <w:color w:val="000000"/>
          <w:sz w:val="22"/>
          <w:szCs w:val="22"/>
          <w:lang w:eastAsia="en-US"/>
        </w:rPr>
        <w:t xml:space="preserve">Vota a favor:                                                   </w:t>
      </w:r>
      <w:bookmarkStart w:id="1" w:name="_GoBack"/>
      <w:bookmarkEnd w:id="1"/>
      <w:r w:rsidRPr="00574100">
        <w:rPr>
          <w:b/>
          <w:color w:val="000000"/>
          <w:sz w:val="22"/>
          <w:szCs w:val="22"/>
          <w:lang w:eastAsia="en-US"/>
        </w:rPr>
        <w:t xml:space="preserve">  Vota contra:</w:t>
      </w:r>
    </w:p>
    <w:p w14:paraId="7672923D" w14:textId="77777777" w:rsidR="00574100" w:rsidRPr="00574100" w:rsidRDefault="00574100" w:rsidP="00574100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74100">
        <w:rPr>
          <w:rFonts w:eastAsia="Calibri"/>
          <w:color w:val="000000"/>
          <w:sz w:val="22"/>
          <w:szCs w:val="22"/>
          <w:lang w:eastAsia="en-US"/>
        </w:rPr>
        <w:t xml:space="preserve">Deputado Fernando </w:t>
      </w:r>
      <w:proofErr w:type="spellStart"/>
      <w:r w:rsidRPr="00574100">
        <w:rPr>
          <w:rFonts w:eastAsia="Calibri"/>
          <w:color w:val="000000"/>
          <w:sz w:val="22"/>
          <w:szCs w:val="22"/>
          <w:lang w:eastAsia="en-US"/>
        </w:rPr>
        <w:t>Braide</w:t>
      </w:r>
      <w:proofErr w:type="spellEnd"/>
      <w:r w:rsidRPr="00574100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________________________________</w:t>
      </w:r>
    </w:p>
    <w:p w14:paraId="24611484" w14:textId="77777777" w:rsidR="00574100" w:rsidRPr="00574100" w:rsidRDefault="00574100" w:rsidP="00574100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74100">
        <w:rPr>
          <w:rFonts w:eastAsia="Calibri"/>
          <w:color w:val="000000"/>
          <w:sz w:val="22"/>
          <w:szCs w:val="22"/>
          <w:lang w:eastAsia="en-US"/>
        </w:rPr>
        <w:t xml:space="preserve">Deputado Doutor </w:t>
      </w:r>
      <w:proofErr w:type="spellStart"/>
      <w:r w:rsidRPr="00574100"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  <w:r w:rsidRPr="00574100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________________________________</w:t>
      </w:r>
    </w:p>
    <w:p w14:paraId="3B5CC43A" w14:textId="77777777" w:rsidR="00574100" w:rsidRPr="00574100" w:rsidRDefault="00574100" w:rsidP="00574100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74100">
        <w:rPr>
          <w:rFonts w:eastAsia="Calibri"/>
          <w:color w:val="000000"/>
          <w:sz w:val="22"/>
          <w:szCs w:val="22"/>
          <w:lang w:eastAsia="en-US"/>
        </w:rPr>
        <w:t>Deputado Júlio Mendonça                                ________________________________</w:t>
      </w:r>
    </w:p>
    <w:p w14:paraId="70E0A85A" w14:textId="77777777" w:rsidR="00574100" w:rsidRPr="00574100" w:rsidRDefault="00574100" w:rsidP="0057410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1138A679" w14:textId="75A7893E" w:rsidR="00010815" w:rsidRPr="00F32F5F" w:rsidRDefault="00010815" w:rsidP="00574100">
      <w:pPr>
        <w:autoSpaceDE w:val="0"/>
        <w:autoSpaceDN w:val="0"/>
        <w:adjustRightInd w:val="0"/>
        <w:spacing w:line="360" w:lineRule="auto"/>
        <w:ind w:left="4962" w:hanging="467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D98ED48" w14:textId="77777777" w:rsidR="006D7C52" w:rsidRPr="00FB3FD2" w:rsidRDefault="006D7C52" w:rsidP="00DD523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sectPr w:rsidR="006D7C52" w:rsidRPr="00FB3FD2" w:rsidSect="00CD38A2">
      <w:headerReference w:type="default" r:id="rId6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8BF4" w14:textId="77777777" w:rsidR="00DE6A8C" w:rsidRDefault="00DE6A8C" w:rsidP="006A66C1">
      <w:r>
        <w:separator/>
      </w:r>
    </w:p>
  </w:endnote>
  <w:endnote w:type="continuationSeparator" w:id="0">
    <w:p w14:paraId="645C9067" w14:textId="77777777" w:rsidR="00DE6A8C" w:rsidRDefault="00DE6A8C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09F7" w14:textId="77777777" w:rsidR="00DE6A8C" w:rsidRDefault="00DE6A8C" w:rsidP="006A66C1">
      <w:r>
        <w:separator/>
      </w:r>
    </w:p>
  </w:footnote>
  <w:footnote w:type="continuationSeparator" w:id="0">
    <w:p w14:paraId="2AF02BDD" w14:textId="77777777" w:rsidR="00DE6A8C" w:rsidRDefault="00DE6A8C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50C94"/>
    <w:rsid w:val="00073488"/>
    <w:rsid w:val="0007756E"/>
    <w:rsid w:val="00085094"/>
    <w:rsid w:val="000B6F8E"/>
    <w:rsid w:val="000D33B6"/>
    <w:rsid w:val="000E1CC7"/>
    <w:rsid w:val="00122213"/>
    <w:rsid w:val="00174393"/>
    <w:rsid w:val="001748CC"/>
    <w:rsid w:val="001E0F37"/>
    <w:rsid w:val="001E41A4"/>
    <w:rsid w:val="00221E41"/>
    <w:rsid w:val="00280203"/>
    <w:rsid w:val="002A5F47"/>
    <w:rsid w:val="003216A3"/>
    <w:rsid w:val="00353B5E"/>
    <w:rsid w:val="0036129B"/>
    <w:rsid w:val="0036444D"/>
    <w:rsid w:val="003A4975"/>
    <w:rsid w:val="003E1B2C"/>
    <w:rsid w:val="00401A1C"/>
    <w:rsid w:val="00401A7F"/>
    <w:rsid w:val="00416485"/>
    <w:rsid w:val="00450458"/>
    <w:rsid w:val="00494F88"/>
    <w:rsid w:val="004C3D1B"/>
    <w:rsid w:val="004E44FC"/>
    <w:rsid w:val="004F1596"/>
    <w:rsid w:val="00514B22"/>
    <w:rsid w:val="005249C4"/>
    <w:rsid w:val="0055170A"/>
    <w:rsid w:val="00561234"/>
    <w:rsid w:val="00574100"/>
    <w:rsid w:val="00590AE1"/>
    <w:rsid w:val="005C58F1"/>
    <w:rsid w:val="00605D5A"/>
    <w:rsid w:val="006359FA"/>
    <w:rsid w:val="0063751A"/>
    <w:rsid w:val="00640F3C"/>
    <w:rsid w:val="0066376F"/>
    <w:rsid w:val="00667E16"/>
    <w:rsid w:val="00697C0D"/>
    <w:rsid w:val="006A66C1"/>
    <w:rsid w:val="006B0EFD"/>
    <w:rsid w:val="006C40F8"/>
    <w:rsid w:val="006D7C52"/>
    <w:rsid w:val="006F0899"/>
    <w:rsid w:val="00700843"/>
    <w:rsid w:val="00711354"/>
    <w:rsid w:val="007728CE"/>
    <w:rsid w:val="007964C8"/>
    <w:rsid w:val="007A5F1E"/>
    <w:rsid w:val="007B32A6"/>
    <w:rsid w:val="00855C74"/>
    <w:rsid w:val="00864AF6"/>
    <w:rsid w:val="00885081"/>
    <w:rsid w:val="00896460"/>
    <w:rsid w:val="008A4B5D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9D03EE"/>
    <w:rsid w:val="00A46D0E"/>
    <w:rsid w:val="00A635A2"/>
    <w:rsid w:val="00A73537"/>
    <w:rsid w:val="00AC5E6E"/>
    <w:rsid w:val="00AE0A31"/>
    <w:rsid w:val="00AE2A1A"/>
    <w:rsid w:val="00AF6026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15173"/>
    <w:rsid w:val="00C50A8D"/>
    <w:rsid w:val="00C83141"/>
    <w:rsid w:val="00CA4033"/>
    <w:rsid w:val="00CC4488"/>
    <w:rsid w:val="00CD38A2"/>
    <w:rsid w:val="00D026B8"/>
    <w:rsid w:val="00D0302D"/>
    <w:rsid w:val="00D06F27"/>
    <w:rsid w:val="00D36AC7"/>
    <w:rsid w:val="00D40BAD"/>
    <w:rsid w:val="00D5389B"/>
    <w:rsid w:val="00D70C99"/>
    <w:rsid w:val="00D917C4"/>
    <w:rsid w:val="00D94ADD"/>
    <w:rsid w:val="00DA7C7A"/>
    <w:rsid w:val="00DB7C9D"/>
    <w:rsid w:val="00DC5084"/>
    <w:rsid w:val="00DD5239"/>
    <w:rsid w:val="00DE0D89"/>
    <w:rsid w:val="00DE6A8C"/>
    <w:rsid w:val="00E0557A"/>
    <w:rsid w:val="00E057B3"/>
    <w:rsid w:val="00E163A9"/>
    <w:rsid w:val="00E41541"/>
    <w:rsid w:val="00E767BE"/>
    <w:rsid w:val="00E951A9"/>
    <w:rsid w:val="00EB519B"/>
    <w:rsid w:val="00EC3059"/>
    <w:rsid w:val="00EC72CD"/>
    <w:rsid w:val="00EF0CB7"/>
    <w:rsid w:val="00F04A73"/>
    <w:rsid w:val="00F32F5F"/>
    <w:rsid w:val="00F35408"/>
    <w:rsid w:val="00F54B57"/>
    <w:rsid w:val="00F5794F"/>
    <w:rsid w:val="00F75506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2023-08-15T10:49:00Z</cp:lastPrinted>
  <dcterms:created xsi:type="dcterms:W3CDTF">2023-10-02T20:37:00Z</dcterms:created>
  <dcterms:modified xsi:type="dcterms:W3CDTF">2023-10-02T20:37:00Z</dcterms:modified>
</cp:coreProperties>
</file>