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0" w:rsidRPr="00A56597" w:rsidRDefault="00163960" w:rsidP="004011D0">
      <w:pPr>
        <w:pStyle w:val="Cabealho"/>
        <w:ind w:right="360"/>
        <w:jc w:val="center"/>
        <w:rPr>
          <w:rFonts w:ascii="Bookman Old Style" w:hAnsi="Bookman Old Style"/>
          <w:noProof/>
        </w:rPr>
      </w:pPr>
      <w:bookmarkStart w:id="0" w:name="_GoBack"/>
      <w:bookmarkEnd w:id="0"/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8072E3" w:rsidRPr="00A56597" w:rsidRDefault="004011D0" w:rsidP="00A165BB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GABI</w:t>
      </w:r>
      <w:r w:rsidR="00A165BB">
        <w:rPr>
          <w:rFonts w:ascii="Bookman Old Style" w:hAnsi="Bookman Old Style" w:cs="Arial"/>
          <w:b/>
        </w:rPr>
        <w:t>NETE DO</w:t>
      </w:r>
      <w:r w:rsidR="00163960" w:rsidRPr="00A56597">
        <w:rPr>
          <w:rFonts w:ascii="Bookman Old Style" w:hAnsi="Bookman Old Style" w:cs="Arial"/>
          <w:b/>
        </w:rPr>
        <w:t xml:space="preserve"> </w:t>
      </w:r>
      <w:r w:rsidR="00A165BB">
        <w:rPr>
          <w:rFonts w:ascii="Bookman Old Style" w:hAnsi="Bookman Old Style" w:cs="Arial"/>
          <w:b/>
        </w:rPr>
        <w:t>DEPUTADO CÉSAR PIRES</w:t>
      </w:r>
    </w:p>
    <w:p w:rsidR="008F4F81" w:rsidRPr="00A56597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56597">
        <w:rPr>
          <w:rFonts w:ascii="Bookman Old Style" w:hAnsi="Bookman Old Style"/>
          <w:color w:val="000000"/>
          <w:sz w:val="24"/>
          <w:szCs w:val="24"/>
        </w:rPr>
        <w:t>INDICAÇÃO Nº</w:t>
      </w:r>
      <w:r w:rsidR="00877691" w:rsidRPr="00A5659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82A0C">
        <w:rPr>
          <w:rFonts w:ascii="Bookman Old Style" w:hAnsi="Bookman Old Style"/>
          <w:color w:val="000000"/>
          <w:sz w:val="24"/>
          <w:szCs w:val="24"/>
        </w:rPr>
        <w:t xml:space="preserve">       </w:t>
      </w:r>
      <w:r w:rsidRPr="00A56597">
        <w:rPr>
          <w:rFonts w:ascii="Bookman Old Style" w:hAnsi="Bookman Old Style"/>
          <w:color w:val="000000"/>
          <w:sz w:val="24"/>
          <w:szCs w:val="24"/>
        </w:rPr>
        <w:t>/201</w:t>
      </w:r>
      <w:r w:rsidR="00E22A60">
        <w:rPr>
          <w:rFonts w:ascii="Bookman Old Style" w:hAnsi="Bookman Old Style"/>
          <w:color w:val="000000"/>
          <w:sz w:val="24"/>
          <w:szCs w:val="24"/>
        </w:rPr>
        <w:t>5</w:t>
      </w:r>
    </w:p>
    <w:p w:rsidR="008F4F81" w:rsidRPr="00A56597" w:rsidRDefault="008F4F81" w:rsidP="00A96E5B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8F4F81" w:rsidRPr="00A56597" w:rsidRDefault="008F4F81" w:rsidP="008F4F81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F4F81" w:rsidRPr="00A165BB" w:rsidRDefault="008F4F81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  <w:r w:rsidRPr="00A165BB">
        <w:rPr>
          <w:rFonts w:ascii="Bookman Old Style" w:hAnsi="Bookman Old Style"/>
          <w:color w:val="000000"/>
          <w:szCs w:val="24"/>
        </w:rPr>
        <w:t>Senhor Presidente,</w:t>
      </w:r>
    </w:p>
    <w:p w:rsidR="008F4F81" w:rsidRPr="00A165BB" w:rsidRDefault="008F4F81" w:rsidP="008F4F81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165BB" w:rsidRPr="00A165BB" w:rsidRDefault="008F4F81" w:rsidP="00A165BB">
      <w:pPr>
        <w:spacing w:line="360" w:lineRule="auto"/>
        <w:ind w:firstLine="1134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A165BB">
        <w:rPr>
          <w:rFonts w:ascii="Bookman Old Style" w:hAnsi="Bookman Old Style"/>
          <w:color w:val="000000"/>
          <w:sz w:val="24"/>
          <w:szCs w:val="24"/>
        </w:rPr>
        <w:t xml:space="preserve">Na forma regimental </w:t>
      </w:r>
      <w:r w:rsidR="00651A8C" w:rsidRPr="00A165BB">
        <w:rPr>
          <w:rFonts w:ascii="Bookman Old Style" w:hAnsi="Bookman Old Style"/>
          <w:color w:val="000000"/>
          <w:sz w:val="24"/>
          <w:szCs w:val="24"/>
        </w:rPr>
        <w:t xml:space="preserve">(Art. 152) </w:t>
      </w:r>
      <w:r w:rsidRPr="00A165BB">
        <w:rPr>
          <w:rFonts w:ascii="Bookman Old Style" w:hAnsi="Bookman Old Style"/>
          <w:color w:val="000000"/>
          <w:sz w:val="24"/>
          <w:szCs w:val="24"/>
        </w:rPr>
        <w:t xml:space="preserve">requeiro a Vossa Excelência que após ouvido à Mesa, seja </w:t>
      </w:r>
      <w:r w:rsidR="00824770" w:rsidRPr="00A165BB">
        <w:rPr>
          <w:rFonts w:ascii="Bookman Old Style" w:hAnsi="Bookman Old Style"/>
          <w:color w:val="000000"/>
          <w:sz w:val="24"/>
          <w:szCs w:val="24"/>
        </w:rPr>
        <w:t xml:space="preserve">encaminhado </w:t>
      </w:r>
      <w:r w:rsidR="004011D0" w:rsidRPr="00A165BB">
        <w:rPr>
          <w:rFonts w:ascii="Bookman Old Style" w:hAnsi="Bookman Old Style"/>
          <w:color w:val="000000"/>
          <w:sz w:val="24"/>
          <w:szCs w:val="24"/>
        </w:rPr>
        <w:t xml:space="preserve">expediente à Sua </w:t>
      </w:r>
      <w:r w:rsidR="00A165BB" w:rsidRPr="00A165BB">
        <w:rPr>
          <w:rFonts w:ascii="Bookman Old Style" w:hAnsi="Bookman Old Style"/>
          <w:color w:val="000000"/>
          <w:sz w:val="24"/>
          <w:szCs w:val="24"/>
        </w:rPr>
        <w:t>Excelência o Governador do Estado do Maranhão o Doutor Flávio Dino,</w:t>
      </w:r>
      <w:r w:rsidR="00E22A60" w:rsidRPr="00A165BB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165BB">
        <w:rPr>
          <w:rFonts w:ascii="Bookman Old Style" w:hAnsi="Bookman Old Style"/>
          <w:color w:val="000000"/>
          <w:sz w:val="24"/>
          <w:szCs w:val="24"/>
        </w:rPr>
        <w:t>so</w:t>
      </w:r>
      <w:r w:rsidR="004011D0" w:rsidRPr="00A165BB">
        <w:rPr>
          <w:rFonts w:ascii="Bookman Old Style" w:hAnsi="Bookman Old Style"/>
          <w:color w:val="000000"/>
          <w:sz w:val="24"/>
          <w:szCs w:val="24"/>
        </w:rPr>
        <w:t>licitando-</w:t>
      </w:r>
      <w:r w:rsidRPr="00A165BB">
        <w:rPr>
          <w:rFonts w:ascii="Bookman Old Style" w:hAnsi="Bookman Old Style"/>
          <w:color w:val="000000"/>
          <w:sz w:val="24"/>
          <w:szCs w:val="24"/>
        </w:rPr>
        <w:t xml:space="preserve">lhe </w:t>
      </w:r>
      <w:r w:rsidR="00E22A60" w:rsidRPr="00A165BB">
        <w:rPr>
          <w:rFonts w:ascii="Bookman Old Style" w:hAnsi="Bookman Old Style"/>
          <w:color w:val="000000"/>
          <w:sz w:val="24"/>
          <w:szCs w:val="24"/>
        </w:rPr>
        <w:t>que determine providências no sentindo</w:t>
      </w:r>
      <w:r w:rsidR="00A165BB" w:rsidRPr="00A165BB">
        <w:rPr>
          <w:rFonts w:ascii="Bookman Old Style" w:hAnsi="Bookman Old Style"/>
          <w:color w:val="000000"/>
          <w:sz w:val="24"/>
          <w:szCs w:val="24"/>
        </w:rPr>
        <w:t xml:space="preserve"> de enviar a esta Casa, proposição de lei, </w:t>
      </w:r>
      <w:r w:rsidR="00A165BB" w:rsidRPr="00A165BB">
        <w:rPr>
          <w:rFonts w:ascii="Bookman Old Style" w:eastAsia="Calibri" w:hAnsi="Bookman Old Style"/>
          <w:iCs/>
          <w:sz w:val="24"/>
          <w:szCs w:val="24"/>
        </w:rPr>
        <w:t xml:space="preserve">denominando de Hospital Público Estadual, localizado no Município de Bom Jesus das Selvas de “Hospital Regional Luiz </w:t>
      </w:r>
      <w:proofErr w:type="spellStart"/>
      <w:r w:rsidR="00A165BB" w:rsidRPr="00A165BB">
        <w:rPr>
          <w:rFonts w:ascii="Bookman Old Style" w:eastAsia="Calibri" w:hAnsi="Bookman Old Style"/>
          <w:iCs/>
          <w:sz w:val="24"/>
          <w:szCs w:val="24"/>
        </w:rPr>
        <w:t>Sabry</w:t>
      </w:r>
      <w:proofErr w:type="spellEnd"/>
      <w:r w:rsidR="00A165BB" w:rsidRPr="00A165BB">
        <w:rPr>
          <w:rFonts w:ascii="Bookman Old Style" w:eastAsia="Calibri" w:hAnsi="Bookman Old Style"/>
          <w:iCs/>
          <w:sz w:val="24"/>
          <w:szCs w:val="24"/>
        </w:rPr>
        <w:t xml:space="preserve"> Azar”, </w:t>
      </w:r>
      <w:r w:rsidR="00A165BB">
        <w:rPr>
          <w:rFonts w:ascii="Bookman Old Style" w:eastAsia="Calibri" w:hAnsi="Bookman Old Style"/>
          <w:iCs/>
          <w:sz w:val="24"/>
          <w:szCs w:val="24"/>
        </w:rPr>
        <w:t>nos termos constitucionais.</w:t>
      </w:r>
    </w:p>
    <w:p w:rsidR="001E401D" w:rsidRPr="00A165BB" w:rsidRDefault="00E22A60" w:rsidP="00182A0C">
      <w:pPr>
        <w:pStyle w:val="Recuodecorpodetexto"/>
        <w:rPr>
          <w:rFonts w:ascii="Bookman Old Style" w:hAnsi="Bookman Old Style"/>
          <w:color w:val="000000"/>
          <w:szCs w:val="24"/>
        </w:rPr>
      </w:pPr>
      <w:r w:rsidRPr="00A165BB">
        <w:rPr>
          <w:rFonts w:ascii="Bookman Old Style" w:hAnsi="Bookman Old Style"/>
          <w:color w:val="000000"/>
          <w:szCs w:val="24"/>
        </w:rPr>
        <w:t xml:space="preserve"> </w:t>
      </w:r>
    </w:p>
    <w:p w:rsidR="008F4F81" w:rsidRPr="00A56597" w:rsidRDefault="00163960" w:rsidP="00A96E5B">
      <w:pPr>
        <w:pStyle w:val="Recuodecorpodetexto"/>
        <w:rPr>
          <w:rFonts w:ascii="Bookman Old Style" w:hAnsi="Bookman Old Style"/>
          <w:color w:val="000000"/>
          <w:szCs w:val="24"/>
        </w:rPr>
      </w:pPr>
      <w:r w:rsidRPr="00A56597">
        <w:rPr>
          <w:rFonts w:ascii="Bookman Old Style" w:hAnsi="Bookman Old Style"/>
          <w:color w:val="000000"/>
          <w:szCs w:val="24"/>
        </w:rPr>
        <w:t xml:space="preserve"> </w:t>
      </w:r>
      <w:r w:rsidR="00A96E5B" w:rsidRPr="00A56597">
        <w:rPr>
          <w:rFonts w:ascii="Bookman Old Style" w:hAnsi="Bookman Old Style"/>
          <w:color w:val="000000"/>
          <w:szCs w:val="24"/>
        </w:rPr>
        <w:t xml:space="preserve">  </w:t>
      </w:r>
      <w:r w:rsidR="008F4F81" w:rsidRPr="00A56597">
        <w:rPr>
          <w:rFonts w:ascii="Bookman Old Style" w:hAnsi="Bookman Old Style"/>
          <w:color w:val="000000"/>
          <w:szCs w:val="24"/>
        </w:rPr>
        <w:t xml:space="preserve">           </w:t>
      </w:r>
    </w:p>
    <w:p w:rsidR="008F4F81" w:rsidRPr="00A56597" w:rsidRDefault="008F4F81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  <w:r w:rsidRPr="00A56597">
        <w:rPr>
          <w:rFonts w:ascii="Bookman Old Style" w:hAnsi="Bookman Old Style"/>
          <w:color w:val="000000"/>
          <w:szCs w:val="24"/>
        </w:rPr>
        <w:t>SALA DAS SESSÕES DA ASSEMBLÉIA LEG</w:t>
      </w:r>
      <w:r w:rsidR="00163960" w:rsidRPr="00A56597">
        <w:rPr>
          <w:rFonts w:ascii="Bookman Old Style" w:hAnsi="Bookman Old Style"/>
          <w:color w:val="000000"/>
          <w:szCs w:val="24"/>
        </w:rPr>
        <w:t>IS</w:t>
      </w:r>
      <w:r w:rsidR="003C56C6" w:rsidRPr="00A56597">
        <w:rPr>
          <w:rFonts w:ascii="Bookman Old Style" w:hAnsi="Bookman Old Style"/>
          <w:color w:val="000000"/>
          <w:szCs w:val="24"/>
        </w:rPr>
        <w:t xml:space="preserve">LATIVA DO ESTADO DO MARANHÃO, </w:t>
      </w:r>
      <w:r w:rsidR="00A165BB">
        <w:rPr>
          <w:rFonts w:ascii="Bookman Old Style" w:hAnsi="Bookman Old Style"/>
          <w:color w:val="000000"/>
          <w:szCs w:val="24"/>
        </w:rPr>
        <w:t>02 de setembro</w:t>
      </w:r>
      <w:r w:rsidR="00E22A60">
        <w:rPr>
          <w:rFonts w:ascii="Bookman Old Style" w:hAnsi="Bookman Old Style"/>
          <w:color w:val="000000"/>
          <w:szCs w:val="24"/>
        </w:rPr>
        <w:t xml:space="preserve"> de 2015</w:t>
      </w:r>
      <w:r w:rsidRPr="00A56597">
        <w:rPr>
          <w:rFonts w:ascii="Bookman Old Style" w:hAnsi="Bookman Old Style"/>
          <w:color w:val="000000"/>
          <w:szCs w:val="24"/>
        </w:rPr>
        <w:t xml:space="preserve">. </w:t>
      </w:r>
    </w:p>
    <w:p w:rsidR="008F4F81" w:rsidRPr="00A56597" w:rsidRDefault="008F4F81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</w:p>
    <w:p w:rsidR="00651A8C" w:rsidRPr="00A56597" w:rsidRDefault="00651A8C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</w:p>
    <w:p w:rsidR="00A96E5B" w:rsidRPr="00A56597" w:rsidRDefault="00A96E5B" w:rsidP="00A96E5B">
      <w:pPr>
        <w:pStyle w:val="Recuodecorpodetexto"/>
        <w:jc w:val="center"/>
        <w:rPr>
          <w:rFonts w:ascii="Bookman Old Style" w:hAnsi="Bookman Old Style"/>
          <w:color w:val="000000"/>
          <w:szCs w:val="24"/>
        </w:rPr>
      </w:pPr>
    </w:p>
    <w:p w:rsidR="008F4F81" w:rsidRPr="00A56597" w:rsidRDefault="00A165BB" w:rsidP="004011D0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00000"/>
          <w:szCs w:val="24"/>
        </w:rPr>
        <w:t>CÉSAR PIRES</w:t>
      </w:r>
    </w:p>
    <w:p w:rsidR="000D1785" w:rsidRDefault="001B67E8" w:rsidP="004011D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Deputad</w:t>
      </w:r>
      <w:r w:rsidR="00E22A60">
        <w:rPr>
          <w:rFonts w:ascii="Bookman Old Style" w:hAnsi="Bookman Old Style"/>
          <w:sz w:val="24"/>
          <w:szCs w:val="24"/>
        </w:rPr>
        <w:t>a</w:t>
      </w:r>
      <w:r w:rsidR="00824770" w:rsidRPr="00A56597">
        <w:rPr>
          <w:rFonts w:ascii="Bookman Old Style" w:hAnsi="Bookman Old Style"/>
          <w:sz w:val="24"/>
          <w:szCs w:val="24"/>
        </w:rPr>
        <w:t xml:space="preserve"> Estadual</w:t>
      </w: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FE7120" w:rsidRDefault="00FE7120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82A0C" w:rsidRDefault="00182A0C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82A0C" w:rsidRDefault="00182A0C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82A0C" w:rsidRDefault="00182A0C" w:rsidP="004011D0">
      <w:pPr>
        <w:jc w:val="center"/>
        <w:rPr>
          <w:rFonts w:ascii="Bookman Old Style" w:hAnsi="Bookman Old Style"/>
          <w:sz w:val="24"/>
          <w:szCs w:val="24"/>
        </w:rPr>
      </w:pPr>
    </w:p>
    <w:sectPr w:rsidR="00182A0C" w:rsidSect="00DB6620">
      <w:pgSz w:w="12240" w:h="15840"/>
      <w:pgMar w:top="0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81"/>
    <w:rsid w:val="000125F4"/>
    <w:rsid w:val="000D1785"/>
    <w:rsid w:val="000D51E3"/>
    <w:rsid w:val="001477B0"/>
    <w:rsid w:val="00163960"/>
    <w:rsid w:val="001706C6"/>
    <w:rsid w:val="00182A0C"/>
    <w:rsid w:val="001B67E8"/>
    <w:rsid w:val="001E401D"/>
    <w:rsid w:val="002631D2"/>
    <w:rsid w:val="003215D9"/>
    <w:rsid w:val="003354AF"/>
    <w:rsid w:val="00343EF1"/>
    <w:rsid w:val="003536E6"/>
    <w:rsid w:val="00387D4E"/>
    <w:rsid w:val="003C56C6"/>
    <w:rsid w:val="004011D0"/>
    <w:rsid w:val="004D17AE"/>
    <w:rsid w:val="0055495B"/>
    <w:rsid w:val="00621FD5"/>
    <w:rsid w:val="00651A8C"/>
    <w:rsid w:val="006B5146"/>
    <w:rsid w:val="007568B1"/>
    <w:rsid w:val="0079525F"/>
    <w:rsid w:val="008072E3"/>
    <w:rsid w:val="00824770"/>
    <w:rsid w:val="00834C9D"/>
    <w:rsid w:val="0086375D"/>
    <w:rsid w:val="00877691"/>
    <w:rsid w:val="008B72D5"/>
    <w:rsid w:val="008F4F81"/>
    <w:rsid w:val="009121FE"/>
    <w:rsid w:val="009822A6"/>
    <w:rsid w:val="00A165BB"/>
    <w:rsid w:val="00A26A45"/>
    <w:rsid w:val="00A56597"/>
    <w:rsid w:val="00A96E5B"/>
    <w:rsid w:val="00AE1F22"/>
    <w:rsid w:val="00B8290B"/>
    <w:rsid w:val="00B96A54"/>
    <w:rsid w:val="00BA580B"/>
    <w:rsid w:val="00D01F38"/>
    <w:rsid w:val="00D70C6B"/>
    <w:rsid w:val="00D82F6D"/>
    <w:rsid w:val="00DB6620"/>
    <w:rsid w:val="00E22A60"/>
    <w:rsid w:val="00EE409C"/>
    <w:rsid w:val="00FC66E0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AE4D-893A-407B-B84A-D07088C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maneton</cp:lastModifiedBy>
  <cp:revision>2</cp:revision>
  <cp:lastPrinted>2015-09-02T13:24:00Z</cp:lastPrinted>
  <dcterms:created xsi:type="dcterms:W3CDTF">2015-09-02T14:59:00Z</dcterms:created>
  <dcterms:modified xsi:type="dcterms:W3CDTF">2015-09-02T14:59:00Z</dcterms:modified>
</cp:coreProperties>
</file>