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238E" w14:textId="77777777" w:rsidR="00F75766" w:rsidRDefault="00F75766" w:rsidP="0023722E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2D5CF1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6AFCB0E4" w14:textId="7905F09A" w:rsidR="00AF7B37" w:rsidRDefault="00AF7B37" w:rsidP="00AF7B37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2D5CF1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 xml:space="preserve">COMISSÃO DE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ADMINISTRAÇÃO PÚBLICA, SEGURIDADE SOCIAL E RELAÇÕES DE TRABALHO</w:t>
      </w:r>
    </w:p>
    <w:p w14:paraId="118CCDF0" w14:textId="65B7F8E3" w:rsidR="00F75766" w:rsidRPr="002D5CF1" w:rsidRDefault="00F75766" w:rsidP="0023722E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D5CF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 A R E C E R Nº</w:t>
      </w:r>
      <w:r w:rsidR="00907F68" w:rsidRPr="002D5CF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65003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945</w:t>
      </w:r>
      <w:r w:rsidR="00211C04" w:rsidRPr="002D5CF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2D5CF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/20</w:t>
      </w:r>
      <w:r w:rsidR="00907F68" w:rsidRPr="002D5CF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="0057435A" w:rsidRPr="002D5CF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</w:p>
    <w:p w14:paraId="10127D7A" w14:textId="73E49E94" w:rsidR="00471B84" w:rsidRPr="002D5CF1" w:rsidRDefault="00150182" w:rsidP="0023722E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D5CF1">
        <w:rPr>
          <w:rFonts w:ascii="Times New Roman" w:hAnsi="Times New Roman" w:cs="Times New Roman"/>
          <w:b/>
          <w:u w:val="single"/>
        </w:rPr>
        <w:t>RELATÓRIO</w:t>
      </w:r>
      <w:r w:rsidR="00F75766" w:rsidRPr="002D5CF1">
        <w:rPr>
          <w:rFonts w:ascii="Times New Roman" w:hAnsi="Times New Roman" w:cs="Times New Roman"/>
          <w:b/>
          <w:u w:val="single"/>
        </w:rPr>
        <w:t>:</w:t>
      </w:r>
    </w:p>
    <w:p w14:paraId="280A318C" w14:textId="7FEEAE3C" w:rsidR="000F0658" w:rsidRPr="00A177E2" w:rsidRDefault="00B2174A" w:rsidP="006500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da análise da </w:t>
      </w:r>
      <w:r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constitucionalidade</w:t>
      </w: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legalidade</w:t>
      </w: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regimentalidade</w:t>
      </w: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juridicidade</w:t>
      </w: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adequada técnica legislativa do </w:t>
      </w:r>
      <w:r w:rsidR="007331DF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Projeto de </w:t>
      </w:r>
      <w:r w:rsidR="00F75766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 n</w:t>
      </w:r>
      <w:r w:rsidR="00AD7810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7331DF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50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704</w:t>
      </w:r>
      <w:r w:rsidR="007331DF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211C04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7435A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, de autoria d</w:t>
      </w:r>
      <w:r w:rsidR="00231732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o Senhor Deputado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Roberto Costa</w:t>
      </w:r>
      <w:r w:rsidR="007578F5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05DAF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05DAF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bookmarkStart w:id="0" w:name="_Hlk101341757"/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3E" w:rsidRPr="0065003E">
        <w:rPr>
          <w:rFonts w:ascii="Times New Roman" w:hAnsi="Times New Roman" w:cs="Times New Roman"/>
          <w:color w:val="000000" w:themeColor="text1"/>
          <w:sz w:val="24"/>
          <w:szCs w:val="24"/>
        </w:rPr>
        <w:t>Altera</w:t>
      </w:r>
      <w:proofErr w:type="gramEnd"/>
      <w:r w:rsidR="0065003E" w:rsidRPr="0065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redação do art. 3º da 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65003E" w:rsidRPr="0065003E">
        <w:rPr>
          <w:rFonts w:ascii="Times New Roman" w:hAnsi="Times New Roman" w:cs="Times New Roman"/>
          <w:color w:val="000000" w:themeColor="text1"/>
          <w:sz w:val="24"/>
          <w:szCs w:val="24"/>
        </w:rPr>
        <w:t>ei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3E" w:rsidRPr="0065003E">
        <w:rPr>
          <w:rFonts w:ascii="Times New Roman" w:hAnsi="Times New Roman" w:cs="Times New Roman"/>
          <w:color w:val="000000" w:themeColor="text1"/>
          <w:sz w:val="24"/>
          <w:szCs w:val="24"/>
        </w:rPr>
        <w:t>n° 7.688, de 15 de outubro de 2001, que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3E" w:rsidRPr="0065003E">
        <w:rPr>
          <w:rFonts w:ascii="Times New Roman" w:hAnsi="Times New Roman" w:cs="Times New Roman"/>
          <w:color w:val="000000" w:themeColor="text1"/>
          <w:sz w:val="24"/>
          <w:szCs w:val="24"/>
        </w:rPr>
        <w:t>dispõe sobre a unificação de Quadros de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3E" w:rsidRPr="0065003E">
        <w:rPr>
          <w:rFonts w:ascii="Times New Roman" w:hAnsi="Times New Roman" w:cs="Times New Roman"/>
          <w:color w:val="000000" w:themeColor="text1"/>
          <w:sz w:val="24"/>
          <w:szCs w:val="24"/>
        </w:rPr>
        <w:t>Oficiais e Praças Policiais Militares da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3E" w:rsidRPr="0065003E">
        <w:rPr>
          <w:rFonts w:ascii="Times New Roman" w:hAnsi="Times New Roman" w:cs="Times New Roman"/>
          <w:color w:val="000000" w:themeColor="text1"/>
          <w:sz w:val="24"/>
          <w:szCs w:val="24"/>
        </w:rPr>
        <w:t>Polícia Militar do Maranhão, e dá outras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3E" w:rsidRPr="0065003E">
        <w:rPr>
          <w:rFonts w:ascii="Times New Roman" w:hAnsi="Times New Roman" w:cs="Times New Roman"/>
          <w:color w:val="000000" w:themeColor="text1"/>
          <w:sz w:val="24"/>
          <w:szCs w:val="24"/>
        </w:rPr>
        <w:t>providências</w:t>
      </w:r>
      <w:r w:rsidR="00231732" w:rsidRPr="00A177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bookmarkEnd w:id="0"/>
    <w:p w14:paraId="1335D0F9" w14:textId="7AF96B98" w:rsidR="00907F68" w:rsidRPr="00A177E2" w:rsidRDefault="000F0658" w:rsidP="0023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Em síntese, o Projeto de Lei</w:t>
      </w:r>
      <w:r w:rsidR="00EC3192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1C04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 w:rsidR="008D0BF8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epígrafe, tem</w:t>
      </w:r>
      <w:r w:rsidR="00211C04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objetivo</w:t>
      </w:r>
      <w:r w:rsidR="00231732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>alterar</w:t>
      </w:r>
      <w:r w:rsidR="00231732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>o art. 3º</w:t>
      </w:r>
      <w:r w:rsidR="00231732" w:rsidRPr="00A177E2">
        <w:rPr>
          <w:rFonts w:ascii="Times New Roman" w:hAnsi="Times New Roman" w:cs="Times New Roman"/>
          <w:color w:val="000000" w:themeColor="text1"/>
        </w:rPr>
        <w:t xml:space="preserve"> </w:t>
      </w:r>
      <w:r w:rsidR="0065003E">
        <w:rPr>
          <w:rFonts w:ascii="Times New Roman" w:hAnsi="Times New Roman" w:cs="Times New Roman"/>
          <w:color w:val="000000" w:themeColor="text1"/>
        </w:rPr>
        <w:t>da</w:t>
      </w:r>
      <w:r w:rsidR="00231732" w:rsidRPr="00A177E2">
        <w:rPr>
          <w:rFonts w:ascii="Times New Roman" w:hAnsi="Times New Roman" w:cs="Times New Roman"/>
          <w:color w:val="000000" w:themeColor="text1"/>
        </w:rPr>
        <w:t xml:space="preserve"> Lei nº</w:t>
      </w:r>
      <w:r w:rsidR="0065003E">
        <w:rPr>
          <w:rFonts w:ascii="Times New Roman" w:hAnsi="Times New Roman" w:cs="Times New Roman"/>
          <w:color w:val="000000" w:themeColor="text1"/>
        </w:rPr>
        <w:t xml:space="preserve"> </w:t>
      </w:r>
      <w:r w:rsidR="0065003E" w:rsidRPr="0065003E">
        <w:rPr>
          <w:rFonts w:ascii="Times New Roman" w:hAnsi="Times New Roman" w:cs="Times New Roman"/>
          <w:color w:val="000000" w:themeColor="text1"/>
        </w:rPr>
        <w:t>7.688, de 15 de outubro de 2001</w:t>
      </w:r>
      <w:r w:rsidR="0057435A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, que passa a vigorar com a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35A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seguinte 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>redação</w:t>
      </w:r>
      <w:r w:rsidR="0057435A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B39734A" w14:textId="77777777" w:rsidR="0065003E" w:rsidRPr="0065003E" w:rsidRDefault="00A20AD7" w:rsidP="0065003E">
      <w:pPr>
        <w:spacing w:after="0" w:line="360" w:lineRule="auto"/>
        <w:ind w:left="709" w:firstLine="992"/>
        <w:jc w:val="both"/>
        <w:outlineLvl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20A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“Art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A20A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Pr="00A20A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º</w:t>
      </w:r>
      <w:r w:rsid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5003E"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Art. 3º- Não haverá limitação para o efetivo fixado para os</w:t>
      </w:r>
    </w:p>
    <w:p w14:paraId="7A23DE57" w14:textId="5B84F773" w:rsidR="00A20AD7" w:rsidRPr="00A20AD7" w:rsidRDefault="0065003E" w:rsidP="0065003E">
      <w:pPr>
        <w:spacing w:after="0" w:line="360" w:lineRule="auto"/>
        <w:ind w:left="709" w:firstLine="992"/>
        <w:jc w:val="both"/>
        <w:outlineLvl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policiais militares femininos do QOPM e nem do QPMG/1-0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A20AD7" w:rsidRPr="00A20A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”</w:t>
      </w:r>
    </w:p>
    <w:p w14:paraId="7669E517" w14:textId="1931A67D" w:rsidR="0065003E" w:rsidRPr="0065003E" w:rsidRDefault="00A177E2" w:rsidP="006500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Registra a justificativa do autor, que</w:t>
      </w:r>
      <w:r w:rsidR="006500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03E"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da atual redação do art. 3º do referido diploma legal estadual, extrai-se, in </w:t>
      </w:r>
      <w:proofErr w:type="spellStart"/>
      <w:r w:rsidR="0065003E"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verbis</w:t>
      </w:r>
      <w:proofErr w:type="spellEnd"/>
      <w:r w:rsidR="0065003E"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que “o efetivo fixado para os policiais militares femininos será de 10% (dez por cento) do QOPM e 10% (dez por cento) do QPMG/1-0.”</w:t>
      </w:r>
    </w:p>
    <w:p w14:paraId="4684B33B" w14:textId="714F1433" w:rsidR="0065003E" w:rsidRDefault="0065003E" w:rsidP="006500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Não obstante o avanço que a referida legislação representou para a época, tendo em vista que inexistia a estipulação de vagas para mulheres nos concursos para a Polícia Militar no Estado do Maranhão; hoje, mais de duas décadas da sua entrada em vigor, deparar-se com uma legislação que limita o ingresso de mulheres na carreira militar, em um percentual de 10% (dez por cento) do seu quadro, é uma afronta, não só aos direitos e garantias fundamentais, em especial à igualdade, assegurado pelo Estado Democrático de Direito Brasileiro, mas também à força ostensiva que as mulheres vem apresentando hodiernamente.</w:t>
      </w:r>
    </w:p>
    <w:p w14:paraId="501E07D5" w14:textId="76141E31" w:rsidR="0065003E" w:rsidRPr="0065003E" w:rsidRDefault="0065003E" w:rsidP="006500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Permitir que se mantenha um número máximo para o ingresso de mulheres na carreira de policial militar é consentir que mulheres, que apresentem uma classificação igual ou superior que determinados candidatos homens, única e exclusivamente em razão de seu sexo, sejam preteridas frente a outros candidatos e, portanto, impedidas de seguir na carreira, mesmo que tenham atingido níveis satisfatórios.</w:t>
      </w:r>
    </w:p>
    <w:p w14:paraId="0E4ED38F" w14:textId="77777777" w:rsidR="0065003E" w:rsidRPr="0065003E" w:rsidRDefault="0065003E" w:rsidP="006500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Deve-se enaltecer e não abafar todas as conquistas e direitos das que as mulheres vem obtendo ao longo da história, não se pode abalar todo o arcabouço jurídico de direitos e garantias fundamentais, a partir da inobservância do prisma do princípio da igualdade. Não há proporcionalidade ou razoabilidade no que dispõem a norma que ora se propõe a alteração e retirada de qualquer restrição.</w:t>
      </w:r>
    </w:p>
    <w:p w14:paraId="4E30B056" w14:textId="0A7030FD" w:rsidR="00A177E2" w:rsidRPr="00A20AD7" w:rsidRDefault="0065003E" w:rsidP="0065003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atual redação do art. 3º, da Lei nº 7688/2001, impõe um percentual máximo a ser ocupado pelas mulheres sem que haja qualquer fundamento que justifique tal compreensão. A existência dessa fundamentação, inclusive, é critério imprescindível para se aferir a constitucionalidade das regras que preveem qualquer espécie de tratamento formalmente </w:t>
      </w:r>
      <w:proofErr w:type="spellStart"/>
      <w:r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anti-isonômico</w:t>
      </w:r>
      <w:proofErr w:type="spellEnd"/>
      <w:r w:rsidRPr="0065003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o que não se observa no presente caso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0AD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20AD7">
        <w:rPr>
          <w:rFonts w:ascii="Times New Roman" w:hAnsi="Times New Roman" w:cs="Times New Roman"/>
          <w:color w:val="000000" w:themeColor="text1"/>
          <w:sz w:val="24"/>
          <w:szCs w:val="24"/>
        </w:rPr>
        <w:t>Essa justificativa por si só atende a pertinência da matéria.</w:t>
      </w:r>
    </w:p>
    <w:p w14:paraId="20BA7AB2" w14:textId="3CE9B014" w:rsidR="00A87B4F" w:rsidRPr="00A177E2" w:rsidRDefault="00A87B4F" w:rsidP="00A177E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A177E2">
        <w:rPr>
          <w:rFonts w:ascii="Times New Roman" w:hAnsi="Times New Roman" w:cs="Times New Roman"/>
          <w:color w:val="000000" w:themeColor="text1"/>
        </w:rPr>
        <w:t>Como mencionado acima, analisar-se-á neste parecer à constitucionalidade, a legalidade, a regimentalidade, a juridicidade e a adequada técnica legislativa da presente proposição, nos âmbitos formal e material. Referida análise far-se-á na ordem acima e, encontrando-se algum vício insanável, o mérito da matéria não poderá ser examinado, por mais relevante que seja.</w:t>
      </w:r>
    </w:p>
    <w:p w14:paraId="79A66F18" w14:textId="29F485CA" w:rsidR="0023722E" w:rsidRPr="00A177E2" w:rsidRDefault="0023722E" w:rsidP="00A177E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A177E2">
        <w:rPr>
          <w:rFonts w:ascii="Times New Roman" w:hAnsi="Times New Roman" w:cs="Times New Roman"/>
          <w:color w:val="000000" w:themeColor="text1"/>
        </w:rPr>
        <w:t>O Estado do Maranhão em seu Poder Decorrente estabeleceu em sua Constituição Estadual</w:t>
      </w:r>
      <w:r w:rsidR="00AD7810" w:rsidRPr="00A177E2">
        <w:rPr>
          <w:rFonts w:ascii="Times New Roman" w:hAnsi="Times New Roman" w:cs="Times New Roman"/>
          <w:color w:val="000000" w:themeColor="text1"/>
        </w:rPr>
        <w:t>,</w:t>
      </w:r>
      <w:r w:rsidRPr="00A177E2">
        <w:rPr>
          <w:rFonts w:ascii="Times New Roman" w:hAnsi="Times New Roman" w:cs="Times New Roman"/>
          <w:color w:val="000000" w:themeColor="text1"/>
        </w:rPr>
        <w:t xml:space="preserve"> no art. 43, “</w:t>
      </w:r>
      <w:r w:rsidRPr="00A177E2">
        <w:rPr>
          <w:rFonts w:ascii="Times New Roman" w:hAnsi="Times New Roman" w:cs="Times New Roman"/>
          <w:i/>
          <w:color w:val="000000" w:themeColor="text1"/>
        </w:rPr>
        <w:t>a competência privativa do Chefe do Poder Executivo, dentre outras, a criação, estruturação e atribuições das Secretarias de Estado ou órgãos equivalentes e outros órgãos da administração pública estadual”</w:t>
      </w:r>
      <w:r w:rsidR="00777BA7" w:rsidRPr="00A177E2">
        <w:rPr>
          <w:rFonts w:ascii="Times New Roman" w:hAnsi="Times New Roman" w:cs="Times New Roman"/>
          <w:i/>
          <w:color w:val="000000" w:themeColor="text1"/>
        </w:rPr>
        <w:t>.</w:t>
      </w:r>
      <w:r w:rsidRPr="00A177E2">
        <w:rPr>
          <w:rFonts w:ascii="Times New Roman" w:hAnsi="Times New Roman" w:cs="Times New Roman"/>
          <w:i/>
          <w:color w:val="000000" w:themeColor="text1"/>
        </w:rPr>
        <w:t xml:space="preserve">      </w:t>
      </w:r>
    </w:p>
    <w:p w14:paraId="6564CA91" w14:textId="1A041562" w:rsidR="00F763B3" w:rsidRPr="008655CC" w:rsidRDefault="0023722E" w:rsidP="0030708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177E2">
        <w:rPr>
          <w:rFonts w:ascii="Times New Roman" w:hAnsi="Times New Roman" w:cs="Times New Roman"/>
          <w:color w:val="000000" w:themeColor="text1"/>
        </w:rPr>
        <w:t xml:space="preserve">Nota-se que, o </w:t>
      </w:r>
      <w:r w:rsidR="00EC3192" w:rsidRPr="00A177E2">
        <w:rPr>
          <w:rFonts w:ascii="Times New Roman" w:hAnsi="Times New Roman" w:cs="Times New Roman"/>
          <w:color w:val="000000" w:themeColor="text1"/>
        </w:rPr>
        <w:t>p</w:t>
      </w:r>
      <w:r w:rsidRPr="00A177E2">
        <w:rPr>
          <w:rFonts w:ascii="Times New Roman" w:hAnsi="Times New Roman" w:cs="Times New Roman"/>
          <w:color w:val="000000" w:themeColor="text1"/>
        </w:rPr>
        <w:t xml:space="preserve">resente </w:t>
      </w:r>
      <w:r w:rsidR="00EC3192" w:rsidRPr="00A177E2">
        <w:rPr>
          <w:rFonts w:ascii="Times New Roman" w:hAnsi="Times New Roman" w:cs="Times New Roman"/>
          <w:color w:val="000000" w:themeColor="text1"/>
        </w:rPr>
        <w:t>P</w:t>
      </w:r>
      <w:r w:rsidRPr="00A177E2">
        <w:rPr>
          <w:rFonts w:ascii="Times New Roman" w:hAnsi="Times New Roman" w:cs="Times New Roman"/>
          <w:color w:val="000000" w:themeColor="text1"/>
        </w:rPr>
        <w:t xml:space="preserve">rojeto </w:t>
      </w:r>
      <w:r w:rsidR="00EC3192" w:rsidRPr="00A177E2">
        <w:rPr>
          <w:rFonts w:ascii="Times New Roman" w:hAnsi="Times New Roman" w:cs="Times New Roman"/>
          <w:color w:val="000000" w:themeColor="text1"/>
        </w:rPr>
        <w:t xml:space="preserve">de Lei </w:t>
      </w:r>
      <w:r w:rsidRPr="00A177E2">
        <w:rPr>
          <w:rFonts w:ascii="Times New Roman" w:hAnsi="Times New Roman" w:cs="Times New Roman"/>
          <w:color w:val="000000" w:themeColor="text1"/>
        </w:rPr>
        <w:t>não está alterando normas estruturais e nem de competências (que no caso de órgãos administrativo</w:t>
      </w:r>
      <w:r w:rsidR="00EC3192" w:rsidRPr="00A177E2">
        <w:rPr>
          <w:rFonts w:ascii="Times New Roman" w:hAnsi="Times New Roman" w:cs="Times New Roman"/>
          <w:color w:val="000000" w:themeColor="text1"/>
        </w:rPr>
        <w:t>s</w:t>
      </w:r>
      <w:r w:rsidRPr="00A177E2">
        <w:rPr>
          <w:rFonts w:ascii="Times New Roman" w:hAnsi="Times New Roman" w:cs="Times New Roman"/>
          <w:color w:val="000000" w:themeColor="text1"/>
        </w:rPr>
        <w:t xml:space="preserve"> é chamado de atribuição) e sim alterando a </w:t>
      </w:r>
      <w:r w:rsidRPr="00AE2B30">
        <w:rPr>
          <w:rFonts w:ascii="Times New Roman" w:hAnsi="Times New Roman" w:cs="Times New Roman"/>
          <w:i/>
          <w:iCs/>
          <w:color w:val="000000" w:themeColor="text1"/>
        </w:rPr>
        <w:t>Lei</w:t>
      </w:r>
      <w:r w:rsidR="00EC3192" w:rsidRPr="00AE2B3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777BA7" w:rsidRPr="00AE2B30">
        <w:rPr>
          <w:rFonts w:ascii="Times New Roman" w:hAnsi="Times New Roman" w:cs="Times New Roman"/>
          <w:i/>
          <w:iCs/>
          <w:color w:val="000000" w:themeColor="text1"/>
        </w:rPr>
        <w:t>Ordinária Estadual nº</w:t>
      </w:r>
      <w:r w:rsidR="0065003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65003E" w:rsidRPr="0065003E">
        <w:rPr>
          <w:rFonts w:ascii="Times New Roman" w:hAnsi="Times New Roman" w:cs="Times New Roman"/>
          <w:i/>
          <w:iCs/>
          <w:color w:val="000000" w:themeColor="text1"/>
        </w:rPr>
        <w:t>7.688, de 15 de outubro de 2001, que dispõe sobre a unificação de Quadros de Oficiais e Praças Policiais Militares da Polícia Militar do Maranhão</w:t>
      </w:r>
      <w:r w:rsidR="0057435A" w:rsidRPr="00A177E2">
        <w:rPr>
          <w:rFonts w:ascii="Times New Roman" w:hAnsi="Times New Roman" w:cs="Times New Roman"/>
          <w:color w:val="000000" w:themeColor="text1"/>
        </w:rPr>
        <w:t>, conforme acima descrito</w:t>
      </w:r>
      <w:r w:rsidR="0065003E">
        <w:rPr>
          <w:rFonts w:ascii="Times New Roman" w:hAnsi="Times New Roman" w:cs="Times New Roman"/>
          <w:color w:val="000000" w:themeColor="text1"/>
        </w:rPr>
        <w:t xml:space="preserve">, </w:t>
      </w:r>
      <w:r w:rsidR="0065003E" w:rsidRPr="008655CC">
        <w:rPr>
          <w:rFonts w:ascii="Times New Roman" w:hAnsi="Times New Roman" w:cs="Times New Roman"/>
          <w:b/>
          <w:bCs/>
          <w:color w:val="000000" w:themeColor="text1"/>
        </w:rPr>
        <w:t>para</w:t>
      </w:r>
      <w:r w:rsidR="002E4860" w:rsidRPr="008655C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5003E" w:rsidRPr="008655CC">
        <w:rPr>
          <w:rFonts w:ascii="Times New Roman" w:hAnsi="Times New Roman" w:cs="Times New Roman"/>
          <w:b/>
          <w:bCs/>
          <w:color w:val="000000" w:themeColor="text1"/>
        </w:rPr>
        <w:t>permitir que se mantenha o número máximo para o ingresso de mulheres na carreira de policial militar</w:t>
      </w:r>
      <w:r w:rsidR="0030708E" w:rsidRPr="008655CC">
        <w:rPr>
          <w:rFonts w:ascii="Times New Roman" w:hAnsi="Times New Roman" w:cs="Times New Roman"/>
          <w:b/>
          <w:bCs/>
          <w:color w:val="000000" w:themeColor="text1"/>
        </w:rPr>
        <w:t>, assegurando o princípio constitucional da isonomia (homens e mulheres são iguais em direitos e obrigações, nos termos constitucionais), a teor do que dispõe o inciso I, do art. 5º, da CF/88.</w:t>
      </w:r>
    </w:p>
    <w:p w14:paraId="37DD5BC2" w14:textId="5164F51F" w:rsidR="0023722E" w:rsidRPr="00A177E2" w:rsidRDefault="0023722E" w:rsidP="0023722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Sendo assim, não vislumbro nenhuma inconstitucionalidade formal no Projeto</w:t>
      </w:r>
      <w:r w:rsidR="00AD7810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Lei, ora</w:t>
      </w: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análise, pois pensar diferente é realizar uma interpretação ampliativa da reserva de iniciativa do Poder Executivo e assim resultar no esvaziamento da função de legislar do Parlamento Estadual. No tocante </w:t>
      </w:r>
      <w:r w:rsidR="009F1CB5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análise da constitucionalidade material também não há nenhuma irregularidade.</w:t>
      </w:r>
    </w:p>
    <w:p w14:paraId="7AA8AC16" w14:textId="6757EA07" w:rsidR="00F75766" w:rsidRPr="00A177E2" w:rsidRDefault="00F75766" w:rsidP="002372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7E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VOTO DO RELATOR</w:t>
      </w:r>
      <w:r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2707D50" w14:textId="3A2FD743" w:rsidR="00AB0BF7" w:rsidRPr="00A177E2" w:rsidRDefault="00AB0BF7" w:rsidP="0023722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do exposto, e pela fundamentação supramencionada, opinamos pela </w:t>
      </w:r>
      <w:r w:rsidR="0023722E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aprovação</w:t>
      </w:r>
      <w:r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Projeto de</w:t>
      </w: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</w:t>
      </w:r>
      <w:r w:rsidR="00845664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</w:t>
      </w:r>
      <w:r w:rsidR="00F05C6F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="00AD7810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70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704</w:t>
      </w:r>
      <w:r w:rsidR="00845664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C118D3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7435A" w:rsidRPr="00A17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0BF8"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não </w:t>
      </w: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possuir vício formal de inconstitucionalidade.</w:t>
      </w:r>
    </w:p>
    <w:p w14:paraId="01C7998A" w14:textId="1C25E44B" w:rsidR="00F75766" w:rsidRDefault="00F75766" w:rsidP="0023722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77E2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77E04C62" w14:textId="77777777" w:rsidR="00AF7B37" w:rsidRPr="00AF7B37" w:rsidRDefault="00AF7B37" w:rsidP="00AF7B3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F7B37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DAS COMISSÕES:</w:t>
      </w:r>
    </w:p>
    <w:p w14:paraId="72DF455B" w14:textId="58070A06" w:rsidR="00AF7B37" w:rsidRPr="00AF7B37" w:rsidRDefault="00AF7B37" w:rsidP="00AF7B37">
      <w:pPr>
        <w:keepNext/>
        <w:spacing w:after="0" w:line="360" w:lineRule="auto"/>
        <w:ind w:firstLine="113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</w:pPr>
      <w:r w:rsidRPr="00AF7B3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Nos termos do artigo 46, do Regimento Interno deste Poder, reúnem-se, conjuntamente, as Comissões de Constituição, Justiça e Cidadania; Comissão de Administração Pública, Seguridade Social e Relações de Trabalho, para apreciar a matéria conjuntamente.</w:t>
      </w:r>
    </w:p>
    <w:p w14:paraId="7A74BAB4" w14:textId="5B1DC0F9" w:rsidR="00AF7B37" w:rsidRPr="00AF7B37" w:rsidRDefault="00AF7B37" w:rsidP="00AF7B37">
      <w:pPr>
        <w:keepNext/>
        <w:keepLines/>
        <w:tabs>
          <w:tab w:val="left" w:pos="2694"/>
        </w:tabs>
        <w:spacing w:after="0" w:line="360" w:lineRule="auto"/>
        <w:ind w:firstLine="1134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AF7B3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Os membros das Comissões Técnicas Pertinentes, aqui reunidos, votam pela </w:t>
      </w:r>
      <w:r w:rsidRPr="00AF7B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aprovação do Projeto de Lei nº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704</w:t>
      </w:r>
      <w:r w:rsidRPr="00AF7B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/2023</w:t>
      </w:r>
      <w:r w:rsidRPr="00AF7B37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nos termos do voto do Relator.</w:t>
      </w:r>
    </w:p>
    <w:p w14:paraId="6B2B74F6" w14:textId="77777777" w:rsidR="00AF7B37" w:rsidRPr="00AF7B37" w:rsidRDefault="00AF7B37" w:rsidP="00AF7B3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B37">
        <w:rPr>
          <w:rFonts w:ascii="Times New Roman" w:eastAsia="Calibri" w:hAnsi="Times New Roman" w:cs="Times New Roman"/>
          <w:sz w:val="24"/>
          <w:szCs w:val="24"/>
        </w:rPr>
        <w:t>É o parecer.</w:t>
      </w:r>
    </w:p>
    <w:p w14:paraId="7D32FF05" w14:textId="5AF77816" w:rsidR="00AF7B37" w:rsidRPr="00AF7B37" w:rsidRDefault="00AF7B37" w:rsidP="00AF7B3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SALA DAS COMISSÕES “DEPUTADO LÉO FRANKLIM”, em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novembro</w:t>
      </w: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2023.                                                             </w:t>
      </w:r>
      <w:r w:rsidRPr="00AF7B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</w:t>
      </w:r>
    </w:p>
    <w:p w14:paraId="286E542F" w14:textId="77777777" w:rsidR="00AF7B37" w:rsidRPr="00AF7B37" w:rsidRDefault="00AF7B37" w:rsidP="00AF7B37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Presidente: </w:t>
      </w:r>
      <w:r w:rsidRPr="00AF7B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Deputado Carlos Lula</w:t>
      </w:r>
    </w:p>
    <w:p w14:paraId="2BA0622C" w14:textId="3EBD369D" w:rsidR="00AF7B37" w:rsidRPr="00AF7B37" w:rsidRDefault="00AF7B37" w:rsidP="00AF7B37">
      <w:pPr>
        <w:autoSpaceDE w:val="0"/>
        <w:autoSpaceDN w:val="0"/>
        <w:adjustRightInd w:val="0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AF7B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Relator: </w:t>
      </w:r>
      <w:r w:rsidRPr="00AF7B3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Deputado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Neto Evangelista</w:t>
      </w:r>
    </w:p>
    <w:p w14:paraId="42E2F652" w14:textId="77777777" w:rsidR="00AF7B37" w:rsidRPr="00AF7B37" w:rsidRDefault="00AF7B37" w:rsidP="00AF7B3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Vota a favor:                                                                 Vota contra:</w:t>
      </w:r>
    </w:p>
    <w:p w14:paraId="4A4FE5EC" w14:textId="77777777" w:rsidR="00AF7B37" w:rsidRPr="00AF7B37" w:rsidRDefault="00AF7B37" w:rsidP="00AF7B3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>Deputado G</w:t>
      </w:r>
      <w:proofErr w:type="spellStart"/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>lalbert</w:t>
      </w:r>
      <w:proofErr w:type="spellEnd"/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Cutrim                                              __________________________</w:t>
      </w:r>
    </w:p>
    <w:p w14:paraId="76346486" w14:textId="4E91A33D" w:rsidR="00AF7B37" w:rsidRPr="00AF7B37" w:rsidRDefault="00AF7B37" w:rsidP="00AF7B3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Davi Brandão                                                </w:t>
      </w: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 </w:t>
      </w:r>
    </w:p>
    <w:p w14:paraId="5301680F" w14:textId="77777777" w:rsidR="00AF7B37" w:rsidRPr="00AF7B37" w:rsidRDefault="00AF7B37" w:rsidP="00AF7B3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Fernando </w:t>
      </w:r>
      <w:proofErr w:type="spellStart"/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>Braide</w:t>
      </w:r>
      <w:proofErr w:type="spellEnd"/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__________________________</w:t>
      </w:r>
    </w:p>
    <w:p w14:paraId="7801D931" w14:textId="5A60F5E4" w:rsidR="00AF7B37" w:rsidRPr="00AF7B37" w:rsidRDefault="00AF7B37" w:rsidP="00AF7B3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</w:t>
      </w: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Ricardo Rios     </w:t>
      </w: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__________________________</w:t>
      </w:r>
    </w:p>
    <w:p w14:paraId="79F63385" w14:textId="283F277B" w:rsidR="00AF7B37" w:rsidRPr="00AF7B37" w:rsidRDefault="00AF7B37" w:rsidP="00AF7B3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</w:t>
      </w: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>Zé Inácio</w:t>
      </w: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__________________________</w:t>
      </w:r>
    </w:p>
    <w:p w14:paraId="752365EE" w14:textId="77777777" w:rsidR="00AF7B37" w:rsidRPr="00AF7B37" w:rsidRDefault="00AF7B37" w:rsidP="00AF7B3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>Deputado Eric Costa                                                    __________________________</w:t>
      </w:r>
    </w:p>
    <w:p w14:paraId="009380A0" w14:textId="77777777" w:rsidR="00AF7B37" w:rsidRPr="00AF7B37" w:rsidRDefault="00AF7B37" w:rsidP="00AF7B3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                                             __________________________</w:t>
      </w:r>
    </w:p>
    <w:p w14:paraId="35BA382B" w14:textId="77777777" w:rsidR="00AF7B37" w:rsidRPr="00AF7B37" w:rsidRDefault="00AF7B37" w:rsidP="00AF7B3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B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                                             __________________________ </w:t>
      </w:r>
    </w:p>
    <w:p w14:paraId="26DCC20B" w14:textId="77777777" w:rsidR="00AF7B37" w:rsidRDefault="00AF7B37" w:rsidP="0023722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7B37" w:rsidSect="00F75766">
      <w:head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229E" w14:textId="77777777" w:rsidR="00641CD0" w:rsidRDefault="00641CD0" w:rsidP="001C4230">
      <w:pPr>
        <w:spacing w:after="0" w:line="240" w:lineRule="auto"/>
      </w:pPr>
      <w:r>
        <w:separator/>
      </w:r>
    </w:p>
  </w:endnote>
  <w:endnote w:type="continuationSeparator" w:id="0">
    <w:p w14:paraId="7F9597D1" w14:textId="77777777" w:rsidR="00641CD0" w:rsidRDefault="00641CD0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C377" w14:textId="77777777" w:rsidR="00641CD0" w:rsidRDefault="00641CD0" w:rsidP="001C4230">
      <w:pPr>
        <w:spacing w:after="0" w:line="240" w:lineRule="auto"/>
      </w:pPr>
      <w:r>
        <w:separator/>
      </w:r>
    </w:p>
  </w:footnote>
  <w:footnote w:type="continuationSeparator" w:id="0">
    <w:p w14:paraId="0C918B4E" w14:textId="77777777" w:rsidR="00641CD0" w:rsidRDefault="00641CD0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7477" w14:textId="4546F1A5" w:rsidR="00F75766" w:rsidRPr="00A2661B" w:rsidRDefault="00F75766" w:rsidP="00F75766">
    <w:pPr>
      <w:pStyle w:val="Cabealho"/>
      <w:ind w:right="360"/>
      <w:jc w:val="center"/>
      <w:rPr>
        <w:b/>
        <w:color w:val="000080"/>
        <w:sz w:val="18"/>
        <w:szCs w:val="18"/>
      </w:rPr>
    </w:pPr>
    <w:r w:rsidRPr="00EE24DA">
      <w:rPr>
        <w:noProof/>
        <w:sz w:val="18"/>
        <w:szCs w:val="18"/>
      </w:rPr>
      <w:drawing>
        <wp:inline distT="0" distB="0" distL="0" distR="0" wp14:anchorId="4E7F5B90" wp14:editId="21514168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C8A1D8" w14:textId="77777777" w:rsidR="00F75766" w:rsidRPr="00A2661B" w:rsidRDefault="00F75766" w:rsidP="00F75766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11F5A02E" w14:textId="77777777" w:rsidR="00F75766" w:rsidRPr="00A2661B" w:rsidRDefault="00F75766" w:rsidP="00F75766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170ECDD8" w14:textId="77777777" w:rsidR="00F75766" w:rsidRPr="00A2661B" w:rsidRDefault="00F75766" w:rsidP="00F75766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2DFB95BC" w14:textId="77777777" w:rsidR="00F75766" w:rsidRPr="00A2661B" w:rsidRDefault="00F75766" w:rsidP="00F75766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00381856" w14:textId="77777777" w:rsidR="00F75766" w:rsidRDefault="00F757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01B52"/>
    <w:multiLevelType w:val="hybridMultilevel"/>
    <w:tmpl w:val="E626BEC2"/>
    <w:lvl w:ilvl="0" w:tplc="AD16CA28">
      <w:start w:val="1"/>
      <w:numFmt w:val="upperRoman"/>
      <w:lvlText w:val="%1-"/>
      <w:lvlJc w:val="left"/>
      <w:pPr>
        <w:ind w:left="32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279995234">
    <w:abstractNumId w:val="1"/>
  </w:num>
  <w:num w:numId="2" w16cid:durableId="63725516">
    <w:abstractNumId w:val="2"/>
  </w:num>
  <w:num w:numId="3" w16cid:durableId="817647869">
    <w:abstractNumId w:val="0"/>
  </w:num>
  <w:num w:numId="4" w16cid:durableId="126734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FA8"/>
    <w:rsid w:val="000148B2"/>
    <w:rsid w:val="00016604"/>
    <w:rsid w:val="00017D80"/>
    <w:rsid w:val="00023889"/>
    <w:rsid w:val="00047B59"/>
    <w:rsid w:val="00047C28"/>
    <w:rsid w:val="00055931"/>
    <w:rsid w:val="00060F60"/>
    <w:rsid w:val="00061D25"/>
    <w:rsid w:val="000646F5"/>
    <w:rsid w:val="00064FD3"/>
    <w:rsid w:val="00070734"/>
    <w:rsid w:val="00080883"/>
    <w:rsid w:val="00082FD9"/>
    <w:rsid w:val="00084971"/>
    <w:rsid w:val="00086A7A"/>
    <w:rsid w:val="00087A06"/>
    <w:rsid w:val="000907BB"/>
    <w:rsid w:val="000C135D"/>
    <w:rsid w:val="000D4355"/>
    <w:rsid w:val="000D44EF"/>
    <w:rsid w:val="000D670F"/>
    <w:rsid w:val="000D7C47"/>
    <w:rsid w:val="000E3381"/>
    <w:rsid w:val="000E767D"/>
    <w:rsid w:val="000F057F"/>
    <w:rsid w:val="000F0658"/>
    <w:rsid w:val="000F0685"/>
    <w:rsid w:val="0010234D"/>
    <w:rsid w:val="00103F6B"/>
    <w:rsid w:val="001056BD"/>
    <w:rsid w:val="00110210"/>
    <w:rsid w:val="00112066"/>
    <w:rsid w:val="00116CA0"/>
    <w:rsid w:val="001253C4"/>
    <w:rsid w:val="001253D3"/>
    <w:rsid w:val="00126379"/>
    <w:rsid w:val="001319AD"/>
    <w:rsid w:val="00134902"/>
    <w:rsid w:val="00135812"/>
    <w:rsid w:val="00150182"/>
    <w:rsid w:val="001606D2"/>
    <w:rsid w:val="001610EE"/>
    <w:rsid w:val="00165051"/>
    <w:rsid w:val="001723AE"/>
    <w:rsid w:val="00177CE0"/>
    <w:rsid w:val="00182294"/>
    <w:rsid w:val="00182554"/>
    <w:rsid w:val="00183723"/>
    <w:rsid w:val="00191E1A"/>
    <w:rsid w:val="0019434B"/>
    <w:rsid w:val="0019434F"/>
    <w:rsid w:val="001B4B01"/>
    <w:rsid w:val="001C212D"/>
    <w:rsid w:val="001C4230"/>
    <w:rsid w:val="001D00C3"/>
    <w:rsid w:val="001D476F"/>
    <w:rsid w:val="001E262C"/>
    <w:rsid w:val="001F1A1F"/>
    <w:rsid w:val="001F447A"/>
    <w:rsid w:val="00202F2C"/>
    <w:rsid w:val="00207669"/>
    <w:rsid w:val="00207B89"/>
    <w:rsid w:val="00211C04"/>
    <w:rsid w:val="002131B9"/>
    <w:rsid w:val="0021358D"/>
    <w:rsid w:val="00216638"/>
    <w:rsid w:val="00220E83"/>
    <w:rsid w:val="002260F7"/>
    <w:rsid w:val="00226B21"/>
    <w:rsid w:val="00227BBF"/>
    <w:rsid w:val="00231732"/>
    <w:rsid w:val="0023722E"/>
    <w:rsid w:val="002376E3"/>
    <w:rsid w:val="002377D3"/>
    <w:rsid w:val="00241C69"/>
    <w:rsid w:val="00247015"/>
    <w:rsid w:val="0027012D"/>
    <w:rsid w:val="002960AA"/>
    <w:rsid w:val="002976F2"/>
    <w:rsid w:val="002A176F"/>
    <w:rsid w:val="002A25E1"/>
    <w:rsid w:val="002A67F2"/>
    <w:rsid w:val="002B1BC6"/>
    <w:rsid w:val="002B3039"/>
    <w:rsid w:val="002B7795"/>
    <w:rsid w:val="002C1B60"/>
    <w:rsid w:val="002C1FB5"/>
    <w:rsid w:val="002C3309"/>
    <w:rsid w:val="002C3CDF"/>
    <w:rsid w:val="002D30D9"/>
    <w:rsid w:val="002D5CF1"/>
    <w:rsid w:val="002E4860"/>
    <w:rsid w:val="002E5272"/>
    <w:rsid w:val="002F1E4E"/>
    <w:rsid w:val="002F266E"/>
    <w:rsid w:val="00302426"/>
    <w:rsid w:val="0030708E"/>
    <w:rsid w:val="00313910"/>
    <w:rsid w:val="00313DFC"/>
    <w:rsid w:val="00316DE0"/>
    <w:rsid w:val="00323B20"/>
    <w:rsid w:val="003259ED"/>
    <w:rsid w:val="003261ED"/>
    <w:rsid w:val="0034217D"/>
    <w:rsid w:val="00356DD7"/>
    <w:rsid w:val="00364E13"/>
    <w:rsid w:val="00373232"/>
    <w:rsid w:val="003740C9"/>
    <w:rsid w:val="00376040"/>
    <w:rsid w:val="00377926"/>
    <w:rsid w:val="00382DA4"/>
    <w:rsid w:val="003840A4"/>
    <w:rsid w:val="00384980"/>
    <w:rsid w:val="00390977"/>
    <w:rsid w:val="003924F4"/>
    <w:rsid w:val="0039315D"/>
    <w:rsid w:val="00396C55"/>
    <w:rsid w:val="003976C5"/>
    <w:rsid w:val="003A1FEB"/>
    <w:rsid w:val="003A29D7"/>
    <w:rsid w:val="003A397E"/>
    <w:rsid w:val="003A47CF"/>
    <w:rsid w:val="003A4889"/>
    <w:rsid w:val="003B09DF"/>
    <w:rsid w:val="003B121F"/>
    <w:rsid w:val="003B23C1"/>
    <w:rsid w:val="003C2621"/>
    <w:rsid w:val="003C2A33"/>
    <w:rsid w:val="003D2BC4"/>
    <w:rsid w:val="003F01A3"/>
    <w:rsid w:val="00402A6C"/>
    <w:rsid w:val="00405528"/>
    <w:rsid w:val="00406141"/>
    <w:rsid w:val="004070FD"/>
    <w:rsid w:val="00407981"/>
    <w:rsid w:val="00432C88"/>
    <w:rsid w:val="0044134A"/>
    <w:rsid w:val="00441917"/>
    <w:rsid w:val="00452D9D"/>
    <w:rsid w:val="00464A36"/>
    <w:rsid w:val="00471B84"/>
    <w:rsid w:val="00471F2E"/>
    <w:rsid w:val="0047386F"/>
    <w:rsid w:val="00475535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67B3"/>
    <w:rsid w:val="004D747B"/>
    <w:rsid w:val="004E1210"/>
    <w:rsid w:val="004F026F"/>
    <w:rsid w:val="004F066E"/>
    <w:rsid w:val="004F1EB8"/>
    <w:rsid w:val="004F3754"/>
    <w:rsid w:val="00501EBE"/>
    <w:rsid w:val="0055684F"/>
    <w:rsid w:val="00556E70"/>
    <w:rsid w:val="00556F13"/>
    <w:rsid w:val="00562F3D"/>
    <w:rsid w:val="00567DFC"/>
    <w:rsid w:val="00570227"/>
    <w:rsid w:val="00572C8C"/>
    <w:rsid w:val="0057435A"/>
    <w:rsid w:val="00577252"/>
    <w:rsid w:val="005775B3"/>
    <w:rsid w:val="005811A7"/>
    <w:rsid w:val="005854A9"/>
    <w:rsid w:val="005871CE"/>
    <w:rsid w:val="00591002"/>
    <w:rsid w:val="00593429"/>
    <w:rsid w:val="00597B43"/>
    <w:rsid w:val="00597B72"/>
    <w:rsid w:val="005A1B86"/>
    <w:rsid w:val="005A60E3"/>
    <w:rsid w:val="005C038D"/>
    <w:rsid w:val="005C36A6"/>
    <w:rsid w:val="005C3C9E"/>
    <w:rsid w:val="005D7A5F"/>
    <w:rsid w:val="005E125B"/>
    <w:rsid w:val="005F5B91"/>
    <w:rsid w:val="00615DC0"/>
    <w:rsid w:val="0062040A"/>
    <w:rsid w:val="00620E53"/>
    <w:rsid w:val="006225AA"/>
    <w:rsid w:val="006318C3"/>
    <w:rsid w:val="00641CD0"/>
    <w:rsid w:val="0065003E"/>
    <w:rsid w:val="00652F9C"/>
    <w:rsid w:val="00663A4D"/>
    <w:rsid w:val="00672DA5"/>
    <w:rsid w:val="00686396"/>
    <w:rsid w:val="00687CF5"/>
    <w:rsid w:val="00691EA8"/>
    <w:rsid w:val="006B16AA"/>
    <w:rsid w:val="006C700B"/>
    <w:rsid w:val="006D4A0D"/>
    <w:rsid w:val="006D630C"/>
    <w:rsid w:val="006E54AA"/>
    <w:rsid w:val="006F0191"/>
    <w:rsid w:val="006F2773"/>
    <w:rsid w:val="007267C5"/>
    <w:rsid w:val="007331DF"/>
    <w:rsid w:val="00735288"/>
    <w:rsid w:val="007578F5"/>
    <w:rsid w:val="00764D46"/>
    <w:rsid w:val="00767A4D"/>
    <w:rsid w:val="00770FE3"/>
    <w:rsid w:val="00772D16"/>
    <w:rsid w:val="007730A9"/>
    <w:rsid w:val="007754AE"/>
    <w:rsid w:val="007759B1"/>
    <w:rsid w:val="00777BA7"/>
    <w:rsid w:val="00780577"/>
    <w:rsid w:val="0078058E"/>
    <w:rsid w:val="00791A26"/>
    <w:rsid w:val="00793F46"/>
    <w:rsid w:val="007A3DBD"/>
    <w:rsid w:val="007A5731"/>
    <w:rsid w:val="007B4A52"/>
    <w:rsid w:val="007B7C0A"/>
    <w:rsid w:val="007C19EF"/>
    <w:rsid w:val="007C225F"/>
    <w:rsid w:val="007D5F4B"/>
    <w:rsid w:val="007E08CC"/>
    <w:rsid w:val="0080146D"/>
    <w:rsid w:val="0080333E"/>
    <w:rsid w:val="008121B2"/>
    <w:rsid w:val="00812FF8"/>
    <w:rsid w:val="008210F2"/>
    <w:rsid w:val="00836B41"/>
    <w:rsid w:val="008401DA"/>
    <w:rsid w:val="008427B2"/>
    <w:rsid w:val="00844EA1"/>
    <w:rsid w:val="00845664"/>
    <w:rsid w:val="008456EB"/>
    <w:rsid w:val="00846691"/>
    <w:rsid w:val="00847DE2"/>
    <w:rsid w:val="008517EE"/>
    <w:rsid w:val="008524F3"/>
    <w:rsid w:val="00856530"/>
    <w:rsid w:val="00856D18"/>
    <w:rsid w:val="00861F5C"/>
    <w:rsid w:val="008655CC"/>
    <w:rsid w:val="0087282E"/>
    <w:rsid w:val="00883A9C"/>
    <w:rsid w:val="0088543D"/>
    <w:rsid w:val="00886BC8"/>
    <w:rsid w:val="0089584A"/>
    <w:rsid w:val="008A5B3A"/>
    <w:rsid w:val="008A7F77"/>
    <w:rsid w:val="008B11E6"/>
    <w:rsid w:val="008B302A"/>
    <w:rsid w:val="008B7A8F"/>
    <w:rsid w:val="008C1ED0"/>
    <w:rsid w:val="008C46C1"/>
    <w:rsid w:val="008C5CDA"/>
    <w:rsid w:val="008D063F"/>
    <w:rsid w:val="008D0BF8"/>
    <w:rsid w:val="008D19C7"/>
    <w:rsid w:val="008F2FF6"/>
    <w:rsid w:val="008F60B7"/>
    <w:rsid w:val="00902534"/>
    <w:rsid w:val="00903D91"/>
    <w:rsid w:val="00904DAC"/>
    <w:rsid w:val="009077DE"/>
    <w:rsid w:val="00907F68"/>
    <w:rsid w:val="00922F9C"/>
    <w:rsid w:val="00931CAE"/>
    <w:rsid w:val="00934FBF"/>
    <w:rsid w:val="00950394"/>
    <w:rsid w:val="00950FEA"/>
    <w:rsid w:val="009558A4"/>
    <w:rsid w:val="00966649"/>
    <w:rsid w:val="00982C0C"/>
    <w:rsid w:val="00982F80"/>
    <w:rsid w:val="0098472D"/>
    <w:rsid w:val="009A1C1D"/>
    <w:rsid w:val="009A64CB"/>
    <w:rsid w:val="009B2A82"/>
    <w:rsid w:val="009B2EF6"/>
    <w:rsid w:val="009C13FA"/>
    <w:rsid w:val="009C1D61"/>
    <w:rsid w:val="009D37FA"/>
    <w:rsid w:val="009E0A76"/>
    <w:rsid w:val="009F0F22"/>
    <w:rsid w:val="009F1CB5"/>
    <w:rsid w:val="00A02D93"/>
    <w:rsid w:val="00A05873"/>
    <w:rsid w:val="00A16BBF"/>
    <w:rsid w:val="00A177E2"/>
    <w:rsid w:val="00A20AD7"/>
    <w:rsid w:val="00A34D68"/>
    <w:rsid w:val="00A410B6"/>
    <w:rsid w:val="00A559A9"/>
    <w:rsid w:val="00A641E2"/>
    <w:rsid w:val="00A65A88"/>
    <w:rsid w:val="00A70ED0"/>
    <w:rsid w:val="00A7700C"/>
    <w:rsid w:val="00A829A5"/>
    <w:rsid w:val="00A87B4F"/>
    <w:rsid w:val="00A91384"/>
    <w:rsid w:val="00A978D7"/>
    <w:rsid w:val="00AA225B"/>
    <w:rsid w:val="00AA37C1"/>
    <w:rsid w:val="00AA675D"/>
    <w:rsid w:val="00AB0BF7"/>
    <w:rsid w:val="00AC2431"/>
    <w:rsid w:val="00AD2D3F"/>
    <w:rsid w:val="00AD3A04"/>
    <w:rsid w:val="00AD7810"/>
    <w:rsid w:val="00AE1E1C"/>
    <w:rsid w:val="00AE2B30"/>
    <w:rsid w:val="00AF0308"/>
    <w:rsid w:val="00AF37A8"/>
    <w:rsid w:val="00AF7B37"/>
    <w:rsid w:val="00B03243"/>
    <w:rsid w:val="00B11F54"/>
    <w:rsid w:val="00B2174A"/>
    <w:rsid w:val="00B277C9"/>
    <w:rsid w:val="00B31751"/>
    <w:rsid w:val="00B37E11"/>
    <w:rsid w:val="00B5344D"/>
    <w:rsid w:val="00B57B1C"/>
    <w:rsid w:val="00B67F1D"/>
    <w:rsid w:val="00B75871"/>
    <w:rsid w:val="00B7684D"/>
    <w:rsid w:val="00B920A7"/>
    <w:rsid w:val="00B94BD1"/>
    <w:rsid w:val="00BA2223"/>
    <w:rsid w:val="00BA2893"/>
    <w:rsid w:val="00BA6258"/>
    <w:rsid w:val="00BA64E9"/>
    <w:rsid w:val="00BB4671"/>
    <w:rsid w:val="00BC25A2"/>
    <w:rsid w:val="00BC4E67"/>
    <w:rsid w:val="00BF15D9"/>
    <w:rsid w:val="00BF707E"/>
    <w:rsid w:val="00C117F5"/>
    <w:rsid w:val="00C118D3"/>
    <w:rsid w:val="00C13526"/>
    <w:rsid w:val="00C170AB"/>
    <w:rsid w:val="00C201B4"/>
    <w:rsid w:val="00C3654D"/>
    <w:rsid w:val="00C37E0B"/>
    <w:rsid w:val="00C4333D"/>
    <w:rsid w:val="00C4425B"/>
    <w:rsid w:val="00C61F58"/>
    <w:rsid w:val="00C77041"/>
    <w:rsid w:val="00C851D5"/>
    <w:rsid w:val="00C87623"/>
    <w:rsid w:val="00C901F7"/>
    <w:rsid w:val="00C93103"/>
    <w:rsid w:val="00C937AC"/>
    <w:rsid w:val="00CA45A4"/>
    <w:rsid w:val="00CA602C"/>
    <w:rsid w:val="00CA706F"/>
    <w:rsid w:val="00CB0031"/>
    <w:rsid w:val="00CB013A"/>
    <w:rsid w:val="00CB22BF"/>
    <w:rsid w:val="00CC0920"/>
    <w:rsid w:val="00CC52A1"/>
    <w:rsid w:val="00CC6599"/>
    <w:rsid w:val="00CC7259"/>
    <w:rsid w:val="00CD1576"/>
    <w:rsid w:val="00CD385F"/>
    <w:rsid w:val="00CD4398"/>
    <w:rsid w:val="00CD5100"/>
    <w:rsid w:val="00CD73A6"/>
    <w:rsid w:val="00CE455B"/>
    <w:rsid w:val="00CF26F0"/>
    <w:rsid w:val="00CF737F"/>
    <w:rsid w:val="00D038F0"/>
    <w:rsid w:val="00D06BCB"/>
    <w:rsid w:val="00D0777E"/>
    <w:rsid w:val="00D11EE1"/>
    <w:rsid w:val="00D156CB"/>
    <w:rsid w:val="00D20229"/>
    <w:rsid w:val="00D2109B"/>
    <w:rsid w:val="00D23C0D"/>
    <w:rsid w:val="00D35F59"/>
    <w:rsid w:val="00D37509"/>
    <w:rsid w:val="00D414A8"/>
    <w:rsid w:val="00D41A3F"/>
    <w:rsid w:val="00D42754"/>
    <w:rsid w:val="00D514DC"/>
    <w:rsid w:val="00D57493"/>
    <w:rsid w:val="00D57722"/>
    <w:rsid w:val="00D57C7B"/>
    <w:rsid w:val="00D6135C"/>
    <w:rsid w:val="00D61D76"/>
    <w:rsid w:val="00D62751"/>
    <w:rsid w:val="00D66A4B"/>
    <w:rsid w:val="00D66CCD"/>
    <w:rsid w:val="00D66D64"/>
    <w:rsid w:val="00D70709"/>
    <w:rsid w:val="00D71CF1"/>
    <w:rsid w:val="00D74049"/>
    <w:rsid w:val="00D80554"/>
    <w:rsid w:val="00D82933"/>
    <w:rsid w:val="00D86891"/>
    <w:rsid w:val="00D92B50"/>
    <w:rsid w:val="00D9384C"/>
    <w:rsid w:val="00DA47BF"/>
    <w:rsid w:val="00DA581C"/>
    <w:rsid w:val="00DB0FCB"/>
    <w:rsid w:val="00DC692B"/>
    <w:rsid w:val="00DF6559"/>
    <w:rsid w:val="00E07CAE"/>
    <w:rsid w:val="00E102A8"/>
    <w:rsid w:val="00E138CA"/>
    <w:rsid w:val="00E14D25"/>
    <w:rsid w:val="00E25F93"/>
    <w:rsid w:val="00E2791A"/>
    <w:rsid w:val="00E328B5"/>
    <w:rsid w:val="00E52AE7"/>
    <w:rsid w:val="00E61BD4"/>
    <w:rsid w:val="00E630AE"/>
    <w:rsid w:val="00E633CD"/>
    <w:rsid w:val="00E65374"/>
    <w:rsid w:val="00E7141E"/>
    <w:rsid w:val="00E80404"/>
    <w:rsid w:val="00E82CCF"/>
    <w:rsid w:val="00E849D2"/>
    <w:rsid w:val="00EA3AA0"/>
    <w:rsid w:val="00EA66B9"/>
    <w:rsid w:val="00EB2978"/>
    <w:rsid w:val="00EB6619"/>
    <w:rsid w:val="00EC3192"/>
    <w:rsid w:val="00EC4380"/>
    <w:rsid w:val="00EC4DB7"/>
    <w:rsid w:val="00ED0CED"/>
    <w:rsid w:val="00ED50B3"/>
    <w:rsid w:val="00ED54D2"/>
    <w:rsid w:val="00EE135E"/>
    <w:rsid w:val="00EE2966"/>
    <w:rsid w:val="00EE4724"/>
    <w:rsid w:val="00EF55D5"/>
    <w:rsid w:val="00F05C6F"/>
    <w:rsid w:val="00F05DAF"/>
    <w:rsid w:val="00F1242A"/>
    <w:rsid w:val="00F12C44"/>
    <w:rsid w:val="00F14D6C"/>
    <w:rsid w:val="00F2155D"/>
    <w:rsid w:val="00F27B09"/>
    <w:rsid w:val="00F30748"/>
    <w:rsid w:val="00F307DE"/>
    <w:rsid w:val="00F37A5D"/>
    <w:rsid w:val="00F54902"/>
    <w:rsid w:val="00F57448"/>
    <w:rsid w:val="00F61C7C"/>
    <w:rsid w:val="00F71050"/>
    <w:rsid w:val="00F72A04"/>
    <w:rsid w:val="00F75766"/>
    <w:rsid w:val="00F763B3"/>
    <w:rsid w:val="00F76DCF"/>
    <w:rsid w:val="00F82DE5"/>
    <w:rsid w:val="00F877A5"/>
    <w:rsid w:val="00F91570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E1433"/>
    <w:rsid w:val="00FE234C"/>
    <w:rsid w:val="00FE3BBC"/>
    <w:rsid w:val="00FE4A4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946FBE4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F-Citao1">
    <w:name w:val="STF-Citação1"/>
    <w:basedOn w:val="Normal"/>
    <w:uiPriority w:val="99"/>
    <w:rsid w:val="00064FD3"/>
    <w:pPr>
      <w:widowControl w:val="0"/>
      <w:autoSpaceDE w:val="0"/>
      <w:autoSpaceDN w:val="0"/>
      <w:adjustRightInd w:val="0"/>
      <w:spacing w:after="0" w:line="264" w:lineRule="auto"/>
      <w:ind w:left="1701" w:firstLine="567"/>
      <w:jc w:val="both"/>
    </w:pPr>
    <w:rPr>
      <w:rFonts w:ascii="Palatino Linotype" w:eastAsiaTheme="minorEastAsia" w:hAnsi="Times New Roman" w:cs="Palatino Linotype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75766"/>
    <w:pPr>
      <w:spacing w:after="0" w:line="240" w:lineRule="auto"/>
      <w:ind w:left="2342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75766"/>
    <w:rPr>
      <w:rFonts w:ascii="Courier New" w:eastAsia="Times New Roman" w:hAnsi="Courier New" w:cs="Courier New"/>
      <w:sz w:val="24"/>
      <w:szCs w:val="24"/>
      <w:lang w:eastAsia="pt-BR"/>
    </w:rPr>
  </w:style>
  <w:style w:type="paragraph" w:customStyle="1" w:styleId="Corpo">
    <w:name w:val="Corpo"/>
    <w:basedOn w:val="Normal"/>
    <w:qFormat/>
    <w:rsid w:val="005D7A5F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textbody">
    <w:name w:val="textbody"/>
    <w:basedOn w:val="Normal"/>
    <w:rsid w:val="0023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8618-113E-4755-8E0B-55C41ED4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2023-11-21T14:20:00Z</cp:lastPrinted>
  <dcterms:created xsi:type="dcterms:W3CDTF">2023-11-21T14:22:00Z</dcterms:created>
  <dcterms:modified xsi:type="dcterms:W3CDTF">2023-11-21T14:22:00Z</dcterms:modified>
</cp:coreProperties>
</file>