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C64" w14:textId="47529C86" w:rsidR="001455D5" w:rsidRPr="00F37435" w:rsidRDefault="001455D5" w:rsidP="001455D5">
      <w:pPr>
        <w:pStyle w:val="SemEspaamento"/>
        <w:spacing w:line="360" w:lineRule="auto"/>
        <w:jc w:val="center"/>
      </w:pPr>
      <w:r w:rsidRPr="00F37435">
        <w:rPr>
          <w:b/>
          <w:u w:val="single"/>
        </w:rPr>
        <w:t>COMISSÃO DE CONSTITUIÇÃO, JUSTIÇA E CIDADANIA</w:t>
      </w:r>
    </w:p>
    <w:p w14:paraId="79BCD6E3" w14:textId="5B84E6E9" w:rsidR="00860AF3" w:rsidRPr="00F37435" w:rsidRDefault="00801550" w:rsidP="00BF32F3">
      <w:pPr>
        <w:spacing w:line="360" w:lineRule="auto"/>
        <w:jc w:val="center"/>
        <w:rPr>
          <w:b/>
          <w:u w:val="single"/>
        </w:rPr>
      </w:pPr>
      <w:r w:rsidRPr="00F37435">
        <w:rPr>
          <w:b/>
          <w:u w:val="single"/>
        </w:rPr>
        <w:t xml:space="preserve">PARECER </w:t>
      </w:r>
      <w:r w:rsidR="00B52AD5" w:rsidRPr="00F37435">
        <w:rPr>
          <w:b/>
          <w:u w:val="single"/>
        </w:rPr>
        <w:t>Nº</w:t>
      </w:r>
      <w:r w:rsidR="00F37435">
        <w:rPr>
          <w:b/>
          <w:u w:val="single"/>
        </w:rPr>
        <w:t xml:space="preserve"> </w:t>
      </w:r>
      <w:r w:rsidR="00C01A1D">
        <w:rPr>
          <w:b/>
          <w:u w:val="single"/>
        </w:rPr>
        <w:t>04</w:t>
      </w:r>
      <w:r w:rsidR="00882827">
        <w:rPr>
          <w:b/>
          <w:u w:val="single"/>
        </w:rPr>
        <w:t>4</w:t>
      </w:r>
      <w:r w:rsidR="00C01A1D">
        <w:rPr>
          <w:b/>
          <w:u w:val="single"/>
        </w:rPr>
        <w:t>/2024</w:t>
      </w:r>
    </w:p>
    <w:p w14:paraId="5C8CB10F" w14:textId="77777777" w:rsidR="00643F58" w:rsidRPr="001479A1" w:rsidRDefault="00643F58" w:rsidP="00BF32F3">
      <w:pPr>
        <w:spacing w:line="360" w:lineRule="auto"/>
        <w:rPr>
          <w:b/>
          <w:i/>
        </w:rPr>
      </w:pPr>
    </w:p>
    <w:p w14:paraId="1C716A30" w14:textId="77777777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16CBE803" w14:textId="31747ACF" w:rsidR="00963087" w:rsidRDefault="00882827" w:rsidP="00963087">
      <w:pPr>
        <w:tabs>
          <w:tab w:val="left" w:pos="1134"/>
        </w:tabs>
        <w:spacing w:line="360" w:lineRule="auto"/>
        <w:ind w:firstLine="993"/>
        <w:jc w:val="both"/>
        <w:rPr>
          <w:b/>
          <w:bCs/>
        </w:rPr>
      </w:pPr>
      <w:r>
        <w:rPr>
          <w:b/>
          <w:bCs/>
        </w:rPr>
        <w:t xml:space="preserve">  </w:t>
      </w:r>
      <w:r w:rsidR="00A05B3D" w:rsidRPr="00D7438A">
        <w:rPr>
          <w:b/>
          <w:bCs/>
        </w:rPr>
        <w:t>Cuida</w:t>
      </w:r>
      <w:r w:rsidR="00005E8E" w:rsidRPr="00D7438A">
        <w:rPr>
          <w:b/>
          <w:bCs/>
        </w:rPr>
        <w:t>-se de Moção</w:t>
      </w:r>
      <w:r w:rsidR="004F160F" w:rsidRPr="00D7438A">
        <w:rPr>
          <w:b/>
          <w:bCs/>
        </w:rPr>
        <w:t xml:space="preserve"> de Aplausos</w:t>
      </w:r>
      <w:r w:rsidR="00D564AE" w:rsidRPr="00D7438A">
        <w:rPr>
          <w:b/>
          <w:bCs/>
        </w:rPr>
        <w:t xml:space="preserve"> </w:t>
      </w:r>
      <w:r w:rsidR="00775F29" w:rsidRPr="00306E1F">
        <w:rPr>
          <w:b/>
          <w:bCs/>
          <w:color w:val="000000" w:themeColor="text1"/>
        </w:rPr>
        <w:t xml:space="preserve">nº </w:t>
      </w:r>
      <w:r w:rsidR="00C01A1D">
        <w:rPr>
          <w:b/>
          <w:bCs/>
        </w:rPr>
        <w:t>00</w:t>
      </w:r>
      <w:r>
        <w:rPr>
          <w:b/>
          <w:bCs/>
        </w:rPr>
        <w:t>2</w:t>
      </w:r>
      <w:r w:rsidR="00C01A1D">
        <w:rPr>
          <w:b/>
          <w:bCs/>
        </w:rPr>
        <w:t>/2024</w:t>
      </w:r>
      <w:r w:rsidR="0042736E" w:rsidRPr="00F37435">
        <w:rPr>
          <w:b/>
          <w:bCs/>
        </w:rPr>
        <w:t xml:space="preserve">, </w:t>
      </w:r>
      <w:bookmarkStart w:id="0" w:name="_Hlk122076310"/>
      <w:r w:rsidR="008E5F9D" w:rsidRPr="00306E1F">
        <w:rPr>
          <w:b/>
          <w:bCs/>
          <w:color w:val="000000" w:themeColor="text1"/>
        </w:rPr>
        <w:t>proposta</w:t>
      </w:r>
      <w:r w:rsidR="00643F58" w:rsidRPr="00306E1F">
        <w:rPr>
          <w:b/>
          <w:bCs/>
          <w:color w:val="000000" w:themeColor="text1"/>
        </w:rPr>
        <w:t xml:space="preserve"> </w:t>
      </w:r>
      <w:r w:rsidR="00643F58" w:rsidRPr="00D7438A">
        <w:rPr>
          <w:b/>
          <w:bCs/>
        </w:rPr>
        <w:t>pel</w:t>
      </w:r>
      <w:r w:rsidR="00E571BB" w:rsidRPr="00D7438A">
        <w:rPr>
          <w:b/>
          <w:bCs/>
        </w:rPr>
        <w:t>o</w:t>
      </w:r>
      <w:r w:rsidR="0042736E" w:rsidRPr="00D7438A">
        <w:rPr>
          <w:b/>
          <w:bCs/>
        </w:rPr>
        <w:t xml:space="preserve"> Senhor</w:t>
      </w:r>
      <w:r w:rsidR="00643F58" w:rsidRPr="00D7438A">
        <w:rPr>
          <w:b/>
          <w:bCs/>
        </w:rPr>
        <w:t xml:space="preserve"> </w:t>
      </w:r>
      <w:r w:rsidR="0075023E" w:rsidRPr="00D7438A">
        <w:rPr>
          <w:b/>
          <w:bCs/>
        </w:rPr>
        <w:t xml:space="preserve">Deputado </w:t>
      </w:r>
      <w:proofErr w:type="spellStart"/>
      <w:r>
        <w:rPr>
          <w:b/>
          <w:bCs/>
        </w:rPr>
        <w:t>Othelino</w:t>
      </w:r>
      <w:proofErr w:type="spellEnd"/>
      <w:r>
        <w:rPr>
          <w:b/>
          <w:bCs/>
        </w:rPr>
        <w:t xml:space="preserve"> Neto</w:t>
      </w:r>
      <w:r w:rsidR="0075023E">
        <w:rPr>
          <w:b/>
          <w:bCs/>
        </w:rPr>
        <w:t>,</w:t>
      </w:r>
      <w:r w:rsidR="0075023E" w:rsidRPr="0075023E">
        <w:rPr>
          <w:b/>
          <w:bCs/>
        </w:rPr>
        <w:t xml:space="preserve"> </w:t>
      </w:r>
      <w:r>
        <w:rPr>
          <w:b/>
          <w:bCs/>
        </w:rPr>
        <w:t>à</w:t>
      </w:r>
      <w:r w:rsidRPr="00882827">
        <w:rPr>
          <w:b/>
          <w:bCs/>
        </w:rPr>
        <w:t xml:space="preserve"> nova </w:t>
      </w:r>
      <w:r>
        <w:rPr>
          <w:b/>
          <w:bCs/>
        </w:rPr>
        <w:t>M</w:t>
      </w:r>
      <w:r w:rsidRPr="00882827">
        <w:rPr>
          <w:b/>
          <w:bCs/>
        </w:rPr>
        <w:t>esa Diretora do Judiciário para o biênio 2024-2026.</w:t>
      </w:r>
    </w:p>
    <w:p w14:paraId="74A8786C" w14:textId="6FAA5484" w:rsidR="00882827" w:rsidRPr="00882827" w:rsidRDefault="00882827" w:rsidP="00882827">
      <w:pPr>
        <w:tabs>
          <w:tab w:val="left" w:pos="1134"/>
        </w:tabs>
        <w:spacing w:line="360" w:lineRule="auto"/>
        <w:ind w:firstLine="993"/>
        <w:jc w:val="both"/>
        <w:rPr>
          <w:b/>
          <w:bCs/>
        </w:rPr>
      </w:pPr>
      <w:r>
        <w:rPr>
          <w:b/>
          <w:bCs/>
        </w:rPr>
        <w:t xml:space="preserve">  Cumpre mencionar, que o</w:t>
      </w:r>
      <w:r w:rsidRPr="00882827">
        <w:rPr>
          <w:b/>
          <w:bCs/>
        </w:rPr>
        <w:t xml:space="preserve"> Tribunal de Justiça do Maranhão definiu a Mesa Diretora do Poder Judiciário estadual para o biênio de abril de 2024 a abril de 2026, em votação durante Sessão Plenária administrativa, no dia 01 de fevereiro. Os desembargadores </w:t>
      </w:r>
      <w:proofErr w:type="spellStart"/>
      <w:r w:rsidRPr="00882827">
        <w:rPr>
          <w:b/>
          <w:bCs/>
        </w:rPr>
        <w:t>Froz</w:t>
      </w:r>
      <w:proofErr w:type="spellEnd"/>
      <w:r w:rsidRPr="00882827">
        <w:rPr>
          <w:b/>
          <w:bCs/>
        </w:rPr>
        <w:t xml:space="preserve"> Sobrinho (presidente), Raimundo Bogéa (1ºvice-presidente), Jorge Figueiredo (2º vice) e José Luiz Almeida (corregedor-geral).</w:t>
      </w:r>
    </w:p>
    <w:p w14:paraId="2BAAB02A" w14:textId="41948814" w:rsidR="00882827" w:rsidRPr="00963087" w:rsidRDefault="00882827" w:rsidP="00882827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  <w:r w:rsidRPr="00882827">
        <w:rPr>
          <w:b/>
          <w:bCs/>
        </w:rPr>
        <w:t>Reconhecemos a importância do Tribunal de Justiça em atuar com dedicação, em manter a ordem social através da preservação dos direitos, contribuindo para o fortalecimento do Estado Democrático de Direito</w:t>
      </w:r>
      <w:r>
        <w:rPr>
          <w:b/>
          <w:bCs/>
        </w:rPr>
        <w:t>, como bem esclarece o autor da propositura.</w:t>
      </w:r>
    </w:p>
    <w:bookmarkEnd w:id="0"/>
    <w:p w14:paraId="2FFC564D" w14:textId="3798A66C" w:rsidR="000F4829" w:rsidRPr="001479A1" w:rsidRDefault="007A0C39" w:rsidP="00A141B6">
      <w:pPr>
        <w:spacing w:line="360" w:lineRule="auto"/>
        <w:ind w:firstLine="1134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75CFCD15" w14:textId="5F2EFA55" w:rsidR="00F54083" w:rsidRDefault="004E517D" w:rsidP="00A141B6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      </w:t>
      </w:r>
    </w:p>
    <w:p w14:paraId="4D99BD99" w14:textId="1E0B7E5C" w:rsidR="004375B6" w:rsidRDefault="004375B6" w:rsidP="00BF32F3">
      <w:pPr>
        <w:spacing w:line="360" w:lineRule="auto"/>
        <w:jc w:val="both"/>
        <w:rPr>
          <w:b/>
          <w:u w:val="single"/>
        </w:rPr>
      </w:pPr>
    </w:p>
    <w:p w14:paraId="5A43F184" w14:textId="43FE1C01" w:rsidR="00860AF3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F0DF6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6945EC83" w:rsidR="006C64A8" w:rsidRPr="001479A1" w:rsidRDefault="004E517D" w:rsidP="00A73A60">
      <w:pPr>
        <w:spacing w:line="360" w:lineRule="auto"/>
        <w:ind w:firstLine="851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306E1F">
        <w:rPr>
          <w:b/>
          <w:color w:val="000000" w:themeColor="text1"/>
        </w:rPr>
        <w:t xml:space="preserve">Moção </w:t>
      </w:r>
      <w:r w:rsidR="00477DD3" w:rsidRPr="00F37435">
        <w:rPr>
          <w:b/>
        </w:rPr>
        <w:t>n</w:t>
      </w:r>
      <w:r w:rsidR="00D627B9" w:rsidRPr="00F37435">
        <w:rPr>
          <w:b/>
        </w:rPr>
        <w:t>º</w:t>
      </w:r>
      <w:r w:rsidR="00477DD3" w:rsidRPr="00F37435">
        <w:rPr>
          <w:b/>
        </w:rPr>
        <w:t xml:space="preserve"> </w:t>
      </w:r>
      <w:r w:rsidR="00C01A1D">
        <w:rPr>
          <w:b/>
        </w:rPr>
        <w:t>00</w:t>
      </w:r>
      <w:r w:rsidR="00882827">
        <w:rPr>
          <w:b/>
        </w:rPr>
        <w:t>2</w:t>
      </w:r>
      <w:r w:rsidR="006C64A8" w:rsidRPr="00F37435">
        <w:rPr>
          <w:b/>
        </w:rPr>
        <w:t>/20</w:t>
      </w:r>
      <w:r w:rsidR="00CB6357" w:rsidRPr="00F37435">
        <w:rPr>
          <w:b/>
        </w:rPr>
        <w:t>2</w:t>
      </w:r>
      <w:r w:rsidR="00C01A1D">
        <w:rPr>
          <w:b/>
        </w:rPr>
        <w:t>4</w:t>
      </w:r>
      <w:r w:rsidR="006C64A8" w:rsidRPr="00F37435">
        <w:rPr>
          <w:b/>
        </w:rPr>
        <w:t xml:space="preserve"> </w:t>
      </w:r>
      <w:r w:rsidR="006C64A8" w:rsidRPr="00306E1F">
        <w:rPr>
          <w:b/>
          <w:color w:val="000000" w:themeColor="text1"/>
        </w:rPr>
        <w:t>e</w:t>
      </w:r>
      <w:r w:rsidR="006C64A8" w:rsidRPr="001479A1">
        <w:rPr>
          <w:b/>
        </w:rPr>
        <w:t>, pela sua consequente apreciação em Plenário.</w:t>
      </w:r>
    </w:p>
    <w:p w14:paraId="28BA6AAF" w14:textId="027DB657" w:rsidR="00860AF3" w:rsidRDefault="00AB0645" w:rsidP="00A73A60">
      <w:pPr>
        <w:spacing w:line="360" w:lineRule="auto"/>
        <w:ind w:firstLine="851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2BC8D7A3" w14:textId="53054C40" w:rsidR="0075023E" w:rsidRDefault="0075023E" w:rsidP="00A73A60">
      <w:pPr>
        <w:spacing w:line="360" w:lineRule="auto"/>
        <w:ind w:firstLine="851"/>
        <w:jc w:val="both"/>
      </w:pPr>
    </w:p>
    <w:p w14:paraId="0D4B2166" w14:textId="77777777" w:rsidR="0075023E" w:rsidRDefault="0075023E" w:rsidP="00A73A60">
      <w:pPr>
        <w:spacing w:line="360" w:lineRule="auto"/>
        <w:ind w:firstLine="851"/>
        <w:jc w:val="both"/>
      </w:pPr>
    </w:p>
    <w:p w14:paraId="609E3EFD" w14:textId="77777777" w:rsidR="00C01A1D" w:rsidRDefault="00C01A1D" w:rsidP="00A73A60">
      <w:pPr>
        <w:spacing w:line="360" w:lineRule="auto"/>
        <w:ind w:firstLine="851"/>
        <w:jc w:val="both"/>
      </w:pPr>
    </w:p>
    <w:p w14:paraId="08065B80" w14:textId="77777777" w:rsidR="00C01A1D" w:rsidRDefault="00C01A1D" w:rsidP="00A73A60">
      <w:pPr>
        <w:spacing w:line="360" w:lineRule="auto"/>
        <w:ind w:firstLine="851"/>
        <w:jc w:val="both"/>
      </w:pPr>
    </w:p>
    <w:p w14:paraId="58DCE17F" w14:textId="5CFEB1C0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258D2EC5" w:rsidR="00054CBB" w:rsidRPr="001479A1" w:rsidRDefault="00054CBB" w:rsidP="00525250">
      <w:pPr>
        <w:spacing w:line="360" w:lineRule="auto"/>
        <w:ind w:firstLine="851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F37435">
        <w:rPr>
          <w:rFonts w:eastAsia="Calibri"/>
          <w:b/>
        </w:rPr>
        <w:t xml:space="preserve">Moção nº </w:t>
      </w:r>
      <w:r w:rsidR="001902F2" w:rsidRPr="00F37435">
        <w:rPr>
          <w:rFonts w:eastAsia="Calibri"/>
          <w:b/>
        </w:rPr>
        <w:t>0</w:t>
      </w:r>
      <w:r w:rsidR="00C01A1D">
        <w:rPr>
          <w:rFonts w:eastAsia="Calibri"/>
          <w:b/>
        </w:rPr>
        <w:t>0</w:t>
      </w:r>
      <w:r w:rsidR="00882827">
        <w:rPr>
          <w:rFonts w:eastAsia="Calibri"/>
          <w:b/>
        </w:rPr>
        <w:t>2</w:t>
      </w:r>
      <w:r w:rsidRPr="00F37435">
        <w:rPr>
          <w:rFonts w:eastAsia="Calibri"/>
          <w:b/>
        </w:rPr>
        <w:t>/202</w:t>
      </w:r>
      <w:r w:rsidR="00C01A1D">
        <w:rPr>
          <w:rFonts w:eastAsia="Calibri"/>
          <w:b/>
        </w:rPr>
        <w:t>4</w:t>
      </w:r>
      <w:r w:rsidRPr="00F37435">
        <w:rPr>
          <w:rFonts w:eastAsia="Calibri"/>
        </w:rPr>
        <w:t xml:space="preserve">, nos </w:t>
      </w:r>
      <w:r w:rsidRPr="00306E1F">
        <w:rPr>
          <w:rFonts w:eastAsia="Calibri"/>
          <w:color w:val="000000" w:themeColor="text1"/>
        </w:rPr>
        <w:t xml:space="preserve">termos </w:t>
      </w:r>
      <w:r w:rsidRPr="001479A1">
        <w:rPr>
          <w:rFonts w:eastAsia="Calibri"/>
        </w:rPr>
        <w:t>do voto d</w:t>
      </w:r>
      <w:r w:rsidR="00A73A60">
        <w:rPr>
          <w:rFonts w:eastAsia="Calibri"/>
        </w:rPr>
        <w:t>o</w:t>
      </w:r>
      <w:r w:rsidRPr="001479A1">
        <w:rPr>
          <w:rFonts w:eastAsia="Calibri"/>
        </w:rPr>
        <w:t xml:space="preserve"> Relator.</w:t>
      </w:r>
    </w:p>
    <w:p w14:paraId="09926393" w14:textId="1F2F03C4" w:rsidR="00054CBB" w:rsidRPr="002E6ABE" w:rsidRDefault="00054CBB" w:rsidP="008953D6">
      <w:pPr>
        <w:spacing w:line="360" w:lineRule="auto"/>
        <w:ind w:firstLine="851"/>
        <w:jc w:val="both"/>
        <w:rPr>
          <w:rFonts w:eastAsia="Calibri"/>
          <w:bCs/>
        </w:rPr>
      </w:pPr>
      <w:r w:rsidRPr="001479A1">
        <w:t>É o parecer.</w:t>
      </w:r>
      <w:r w:rsidR="002E6ABE" w:rsidRPr="002E6AB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E6ABE">
        <w:rPr>
          <w:bCs/>
          <w:color w:val="000000"/>
        </w:rPr>
        <w:t xml:space="preserve">                                                   </w:t>
      </w:r>
      <w:r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04B787C" w14:textId="4B4CAD71" w:rsidR="00BC4492" w:rsidRDefault="00BC4492" w:rsidP="008953D6">
      <w:pPr>
        <w:spacing w:after="160" w:line="256" w:lineRule="auto"/>
        <w:jc w:val="both"/>
      </w:pPr>
      <w:r>
        <w:t xml:space="preserve">              SALA DAS COMISSÕES DEPUTADO “LÉO FRANKLIM” em</w:t>
      </w:r>
      <w:r w:rsidR="00963087">
        <w:t xml:space="preserve"> </w:t>
      </w:r>
      <w:r w:rsidR="00C01A1D">
        <w:t>2</w:t>
      </w:r>
      <w:r w:rsidR="009677CB">
        <w:t>7</w:t>
      </w:r>
      <w:r w:rsidR="00F37435">
        <w:t xml:space="preserve"> </w:t>
      </w:r>
      <w:r>
        <w:t>de</w:t>
      </w:r>
      <w:r w:rsidR="006A3A9C">
        <w:t xml:space="preserve"> </w:t>
      </w:r>
      <w:r w:rsidR="00C01A1D">
        <w:t>fevereiro</w:t>
      </w:r>
      <w:r>
        <w:t xml:space="preserve"> de 202</w:t>
      </w:r>
      <w:r w:rsidR="00C01A1D">
        <w:t>4</w:t>
      </w:r>
      <w:r>
        <w:t xml:space="preserve">.                                                                                                                                                                     </w:t>
      </w:r>
    </w:p>
    <w:p w14:paraId="05CC8235" w14:textId="0D1568B3" w:rsidR="006A3A9C" w:rsidRDefault="00BC4492" w:rsidP="0001192E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b/>
          <w:bCs/>
        </w:rPr>
      </w:pPr>
      <w:r>
        <w:t xml:space="preserve">                                               </w:t>
      </w:r>
      <w:r w:rsidRPr="00BC4492">
        <w:rPr>
          <w:b/>
          <w:bCs/>
        </w:rPr>
        <w:t xml:space="preserve">              </w:t>
      </w:r>
    </w:p>
    <w:p w14:paraId="3038B381" w14:textId="77777777" w:rsidR="009677CB" w:rsidRPr="00DA7263" w:rsidRDefault="007C7ECC" w:rsidP="009677CB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</w:t>
      </w:r>
      <w:r w:rsidR="009677CB" w:rsidRPr="00DA7263">
        <w:rPr>
          <w:rFonts w:eastAsia="Calibri"/>
          <w:b/>
          <w:color w:val="000000"/>
        </w:rPr>
        <w:t>Presidente:</w:t>
      </w:r>
      <w:r w:rsidR="009677CB" w:rsidRPr="00DA7263">
        <w:rPr>
          <w:rFonts w:eastAsia="Calibri"/>
          <w:bCs/>
          <w:color w:val="000000"/>
        </w:rPr>
        <w:t xml:space="preserve"> </w:t>
      </w:r>
      <w:r w:rsidR="009677CB">
        <w:rPr>
          <w:rFonts w:eastAsia="Calibri"/>
          <w:bCs/>
          <w:color w:val="000000"/>
        </w:rPr>
        <w:t xml:space="preserve">Deputado Neto Evangelista </w:t>
      </w:r>
    </w:p>
    <w:p w14:paraId="0A4B1E1A" w14:textId="77777777" w:rsidR="009677CB" w:rsidRPr="00DA7263" w:rsidRDefault="009677CB" w:rsidP="009677C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     </w:t>
      </w:r>
      <w:r w:rsidRPr="00DA7263">
        <w:rPr>
          <w:rFonts w:eastAsia="Calibri"/>
          <w:b/>
          <w:color w:val="000000"/>
        </w:rPr>
        <w:t>Relator</w:t>
      </w:r>
      <w:r w:rsidRPr="00DA7263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</w:rPr>
        <w:t xml:space="preserve"> Deputado Ariston</w:t>
      </w:r>
    </w:p>
    <w:p w14:paraId="7ECE94CC" w14:textId="77777777" w:rsidR="009677CB" w:rsidRPr="00DA7263" w:rsidRDefault="009677CB" w:rsidP="009677C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</w:t>
      </w:r>
    </w:p>
    <w:p w14:paraId="562F4FA4" w14:textId="77777777" w:rsidR="009677CB" w:rsidRPr="00DA7263" w:rsidRDefault="009677CB" w:rsidP="009677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DA7263">
        <w:rPr>
          <w:rFonts w:eastAsia="Calibri"/>
          <w:b/>
          <w:color w:val="000000"/>
        </w:rPr>
        <w:t>Vota a favor:                                                                Vota contra:</w:t>
      </w:r>
    </w:p>
    <w:p w14:paraId="700F3864" w14:textId="77777777" w:rsidR="009677CB" w:rsidRPr="00DA7263" w:rsidRDefault="009677CB" w:rsidP="009677CB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Fernando Braide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12F35129" w14:textId="77777777" w:rsidR="009677CB" w:rsidRPr="00DA7263" w:rsidRDefault="009677CB" w:rsidP="009677CB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Florêncio Neto          </w:t>
      </w:r>
      <w:r w:rsidRPr="00DA7263">
        <w:rPr>
          <w:rFonts w:eastAsia="Calibri"/>
          <w:color w:val="000000"/>
        </w:rPr>
        <w:t xml:space="preserve">                                       _________________________</w:t>
      </w:r>
    </w:p>
    <w:p w14:paraId="1B7D5D0D" w14:textId="77777777" w:rsidR="009677CB" w:rsidRPr="00DA7263" w:rsidRDefault="009677CB" w:rsidP="009677CB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Davi Brandão     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33677651" w14:textId="77777777" w:rsidR="009677CB" w:rsidRPr="00DA7263" w:rsidRDefault="009677CB" w:rsidP="009677CB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2332DCEA" w14:textId="77777777" w:rsidR="009677CB" w:rsidRPr="00DA7263" w:rsidRDefault="009677CB" w:rsidP="009677CB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Cutrim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17C43721" w14:textId="7151CE87" w:rsidR="00C01A1D" w:rsidRDefault="00C01A1D" w:rsidP="009677CB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439CE38" w14:textId="77777777" w:rsidR="00C01A1D" w:rsidRDefault="00C01A1D" w:rsidP="00436437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3675FDA" w14:textId="6C3C6469" w:rsidR="00963087" w:rsidRDefault="00963087" w:rsidP="00436437">
      <w:pPr>
        <w:autoSpaceDE w:val="0"/>
        <w:autoSpaceDN w:val="0"/>
        <w:adjustRightInd w:val="0"/>
        <w:spacing w:line="360" w:lineRule="auto"/>
        <w:ind w:left="4395" w:hanging="4111"/>
        <w:jc w:val="both"/>
        <w:rPr>
          <w:rFonts w:eastAsia="Calibri"/>
          <w:color w:val="000000"/>
          <w:lang w:eastAsia="en-US"/>
        </w:rPr>
      </w:pPr>
    </w:p>
    <w:p w14:paraId="0EEB6B3E" w14:textId="77777777" w:rsidR="00963087" w:rsidRDefault="00963087" w:rsidP="007C7EC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</w:p>
    <w:sectPr w:rsidR="00963087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192E"/>
    <w:rsid w:val="000129BB"/>
    <w:rsid w:val="00014C71"/>
    <w:rsid w:val="00015397"/>
    <w:rsid w:val="00023B90"/>
    <w:rsid w:val="000345CD"/>
    <w:rsid w:val="00036EED"/>
    <w:rsid w:val="000379E0"/>
    <w:rsid w:val="0005071E"/>
    <w:rsid w:val="00054CBB"/>
    <w:rsid w:val="00054F93"/>
    <w:rsid w:val="00057608"/>
    <w:rsid w:val="00057D33"/>
    <w:rsid w:val="00060E7A"/>
    <w:rsid w:val="00062806"/>
    <w:rsid w:val="000632BF"/>
    <w:rsid w:val="0007488E"/>
    <w:rsid w:val="000812C6"/>
    <w:rsid w:val="00087F1A"/>
    <w:rsid w:val="000A55ED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50EE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902F2"/>
    <w:rsid w:val="00190572"/>
    <w:rsid w:val="001937B5"/>
    <w:rsid w:val="001A1280"/>
    <w:rsid w:val="001A242C"/>
    <w:rsid w:val="001A2486"/>
    <w:rsid w:val="001A2987"/>
    <w:rsid w:val="001A301E"/>
    <w:rsid w:val="001A40E3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472B"/>
    <w:rsid w:val="0027528B"/>
    <w:rsid w:val="00275A53"/>
    <w:rsid w:val="00277755"/>
    <w:rsid w:val="00281DF1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2F6238"/>
    <w:rsid w:val="003001C5"/>
    <w:rsid w:val="00302141"/>
    <w:rsid w:val="003058E6"/>
    <w:rsid w:val="00306E1F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578D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0952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42D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36437"/>
    <w:rsid w:val="004375B6"/>
    <w:rsid w:val="004403F0"/>
    <w:rsid w:val="004442EA"/>
    <w:rsid w:val="004445DC"/>
    <w:rsid w:val="00444710"/>
    <w:rsid w:val="00451CD2"/>
    <w:rsid w:val="00456153"/>
    <w:rsid w:val="00457978"/>
    <w:rsid w:val="00461747"/>
    <w:rsid w:val="00464E91"/>
    <w:rsid w:val="00465564"/>
    <w:rsid w:val="00471EA1"/>
    <w:rsid w:val="00475118"/>
    <w:rsid w:val="00477DD3"/>
    <w:rsid w:val="00480C32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25250"/>
    <w:rsid w:val="00530228"/>
    <w:rsid w:val="00534392"/>
    <w:rsid w:val="00542193"/>
    <w:rsid w:val="005540BE"/>
    <w:rsid w:val="00555EFE"/>
    <w:rsid w:val="00556713"/>
    <w:rsid w:val="00556C52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2A5D"/>
    <w:rsid w:val="00634E88"/>
    <w:rsid w:val="0064129D"/>
    <w:rsid w:val="00643F58"/>
    <w:rsid w:val="00644CEF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96C5B"/>
    <w:rsid w:val="006A344F"/>
    <w:rsid w:val="006A34EF"/>
    <w:rsid w:val="006A3A9C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1CD0"/>
    <w:rsid w:val="007126F1"/>
    <w:rsid w:val="00716983"/>
    <w:rsid w:val="00717104"/>
    <w:rsid w:val="00721DF5"/>
    <w:rsid w:val="00726109"/>
    <w:rsid w:val="0072711B"/>
    <w:rsid w:val="007332BE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023E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C0CD1"/>
    <w:rsid w:val="007C1A93"/>
    <w:rsid w:val="007C1F94"/>
    <w:rsid w:val="007C664F"/>
    <w:rsid w:val="007C7ECC"/>
    <w:rsid w:val="007D611D"/>
    <w:rsid w:val="007D7338"/>
    <w:rsid w:val="007D7B9D"/>
    <w:rsid w:val="007E0D37"/>
    <w:rsid w:val="007E1948"/>
    <w:rsid w:val="007F4E6A"/>
    <w:rsid w:val="00801550"/>
    <w:rsid w:val="00806B23"/>
    <w:rsid w:val="00814EED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75DDA"/>
    <w:rsid w:val="00876329"/>
    <w:rsid w:val="00880BD0"/>
    <w:rsid w:val="008818C2"/>
    <w:rsid w:val="00882827"/>
    <w:rsid w:val="008828A7"/>
    <w:rsid w:val="00883EA6"/>
    <w:rsid w:val="0088756F"/>
    <w:rsid w:val="00890021"/>
    <w:rsid w:val="008953D6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E7F7D"/>
    <w:rsid w:val="008F2AAA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5142"/>
    <w:rsid w:val="009502BA"/>
    <w:rsid w:val="00954344"/>
    <w:rsid w:val="00963087"/>
    <w:rsid w:val="00966AEC"/>
    <w:rsid w:val="009677CB"/>
    <w:rsid w:val="009755E1"/>
    <w:rsid w:val="00976BA2"/>
    <w:rsid w:val="0098070E"/>
    <w:rsid w:val="00986363"/>
    <w:rsid w:val="00995580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3376"/>
    <w:rsid w:val="009E4A8A"/>
    <w:rsid w:val="009E60F2"/>
    <w:rsid w:val="009E710C"/>
    <w:rsid w:val="009F03CE"/>
    <w:rsid w:val="009F3305"/>
    <w:rsid w:val="009F5E83"/>
    <w:rsid w:val="009F7114"/>
    <w:rsid w:val="00A05B3D"/>
    <w:rsid w:val="00A075E7"/>
    <w:rsid w:val="00A141B6"/>
    <w:rsid w:val="00A16A2C"/>
    <w:rsid w:val="00A210BA"/>
    <w:rsid w:val="00A25669"/>
    <w:rsid w:val="00A268AC"/>
    <w:rsid w:val="00A27364"/>
    <w:rsid w:val="00A27C23"/>
    <w:rsid w:val="00A35681"/>
    <w:rsid w:val="00A35A1F"/>
    <w:rsid w:val="00A40E60"/>
    <w:rsid w:val="00A458BE"/>
    <w:rsid w:val="00A50A51"/>
    <w:rsid w:val="00A54863"/>
    <w:rsid w:val="00A55EB0"/>
    <w:rsid w:val="00A5639D"/>
    <w:rsid w:val="00A56F86"/>
    <w:rsid w:val="00A57526"/>
    <w:rsid w:val="00A57660"/>
    <w:rsid w:val="00A62C86"/>
    <w:rsid w:val="00A66747"/>
    <w:rsid w:val="00A70C3F"/>
    <w:rsid w:val="00A71487"/>
    <w:rsid w:val="00A728DD"/>
    <w:rsid w:val="00A73A60"/>
    <w:rsid w:val="00A73A99"/>
    <w:rsid w:val="00A758DA"/>
    <w:rsid w:val="00A82EF8"/>
    <w:rsid w:val="00A84776"/>
    <w:rsid w:val="00A97E90"/>
    <w:rsid w:val="00AA057D"/>
    <w:rsid w:val="00AA574F"/>
    <w:rsid w:val="00AA668E"/>
    <w:rsid w:val="00AB0643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A63"/>
    <w:rsid w:val="00B35A99"/>
    <w:rsid w:val="00B41739"/>
    <w:rsid w:val="00B474BA"/>
    <w:rsid w:val="00B508A1"/>
    <w:rsid w:val="00B51E80"/>
    <w:rsid w:val="00B52AD5"/>
    <w:rsid w:val="00B54B45"/>
    <w:rsid w:val="00B55CCC"/>
    <w:rsid w:val="00B57755"/>
    <w:rsid w:val="00B63C2F"/>
    <w:rsid w:val="00B72D86"/>
    <w:rsid w:val="00B767E3"/>
    <w:rsid w:val="00B7785D"/>
    <w:rsid w:val="00B81B7E"/>
    <w:rsid w:val="00B95065"/>
    <w:rsid w:val="00BA02C9"/>
    <w:rsid w:val="00BA3AB9"/>
    <w:rsid w:val="00BB2C9F"/>
    <w:rsid w:val="00BB4825"/>
    <w:rsid w:val="00BC4492"/>
    <w:rsid w:val="00BC4E4E"/>
    <w:rsid w:val="00BC52B0"/>
    <w:rsid w:val="00BD0525"/>
    <w:rsid w:val="00BD086B"/>
    <w:rsid w:val="00BE2BAB"/>
    <w:rsid w:val="00BE641F"/>
    <w:rsid w:val="00BF0DF6"/>
    <w:rsid w:val="00BF32F3"/>
    <w:rsid w:val="00C01A1D"/>
    <w:rsid w:val="00C023C5"/>
    <w:rsid w:val="00C07F94"/>
    <w:rsid w:val="00C12DE8"/>
    <w:rsid w:val="00C20BB6"/>
    <w:rsid w:val="00C26B86"/>
    <w:rsid w:val="00C33CF9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70813"/>
    <w:rsid w:val="00D7438A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DF58B6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571BB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7A38"/>
    <w:rsid w:val="00ED5FDE"/>
    <w:rsid w:val="00EF02B9"/>
    <w:rsid w:val="00EF3508"/>
    <w:rsid w:val="00EF791C"/>
    <w:rsid w:val="00F01849"/>
    <w:rsid w:val="00F02301"/>
    <w:rsid w:val="00F1060F"/>
    <w:rsid w:val="00F108A9"/>
    <w:rsid w:val="00F13071"/>
    <w:rsid w:val="00F15074"/>
    <w:rsid w:val="00F15EFB"/>
    <w:rsid w:val="00F17C0A"/>
    <w:rsid w:val="00F2546F"/>
    <w:rsid w:val="00F372C6"/>
    <w:rsid w:val="00F37435"/>
    <w:rsid w:val="00F3758C"/>
    <w:rsid w:val="00F4278D"/>
    <w:rsid w:val="00F44EB5"/>
    <w:rsid w:val="00F54083"/>
    <w:rsid w:val="00F6121A"/>
    <w:rsid w:val="00F6406B"/>
    <w:rsid w:val="00F65004"/>
    <w:rsid w:val="00F8645C"/>
    <w:rsid w:val="00F8718E"/>
    <w:rsid w:val="00F876F9"/>
    <w:rsid w:val="00F93687"/>
    <w:rsid w:val="00F95B49"/>
    <w:rsid w:val="00FA2511"/>
    <w:rsid w:val="00FA3156"/>
    <w:rsid w:val="00FA5D86"/>
    <w:rsid w:val="00FB4EBD"/>
    <w:rsid w:val="00FB555C"/>
    <w:rsid w:val="00FB5C50"/>
    <w:rsid w:val="00FD73EA"/>
    <w:rsid w:val="00FE1314"/>
    <w:rsid w:val="00FF390A"/>
    <w:rsid w:val="00FF404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75D7-03E7-46CD-ADD9-937B8EB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2024-02-23T14:17:00Z</cp:lastPrinted>
  <dcterms:created xsi:type="dcterms:W3CDTF">2024-02-27T18:11:00Z</dcterms:created>
  <dcterms:modified xsi:type="dcterms:W3CDTF">2024-02-27T18:11:00Z</dcterms:modified>
</cp:coreProperties>
</file>