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6C9B" w14:textId="77777777" w:rsidR="000725D0" w:rsidRPr="0035292F" w:rsidRDefault="000725D0" w:rsidP="000725D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35292F">
        <w:rPr>
          <w:b/>
          <w:sz w:val="22"/>
          <w:szCs w:val="22"/>
        </w:rPr>
        <w:t xml:space="preserve">    </w:t>
      </w:r>
      <w:r w:rsidRPr="0035292F">
        <w:rPr>
          <w:b/>
          <w:sz w:val="22"/>
          <w:szCs w:val="22"/>
          <w:u w:val="single"/>
        </w:rPr>
        <w:t>COMISSÃO DE CONSTITUIÇÃO, JUSTIÇA E CIDADANIA</w:t>
      </w:r>
    </w:p>
    <w:p w14:paraId="58F83B40" w14:textId="15E85FC2" w:rsidR="0082354B" w:rsidRDefault="000725D0" w:rsidP="00513CD6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BC3C48">
        <w:rPr>
          <w:b/>
          <w:color w:val="000000" w:themeColor="text1"/>
          <w:sz w:val="22"/>
          <w:szCs w:val="22"/>
          <w:u w:val="single"/>
        </w:rPr>
        <w:t>PARECER Nº</w:t>
      </w:r>
      <w:r w:rsidR="0098587D" w:rsidRPr="00BC3C48">
        <w:rPr>
          <w:b/>
          <w:color w:val="000000" w:themeColor="text1"/>
          <w:sz w:val="22"/>
          <w:szCs w:val="22"/>
          <w:u w:val="single"/>
        </w:rPr>
        <w:t xml:space="preserve"> </w:t>
      </w:r>
      <w:r w:rsidR="009636F8">
        <w:rPr>
          <w:b/>
          <w:color w:val="000000" w:themeColor="text1"/>
          <w:sz w:val="22"/>
          <w:szCs w:val="22"/>
          <w:u w:val="single"/>
        </w:rPr>
        <w:t xml:space="preserve">   </w:t>
      </w:r>
      <w:r w:rsidR="00652A75">
        <w:rPr>
          <w:b/>
          <w:color w:val="000000" w:themeColor="text1"/>
          <w:sz w:val="22"/>
          <w:szCs w:val="22"/>
          <w:u w:val="single"/>
        </w:rPr>
        <w:t>321</w:t>
      </w:r>
      <w:r w:rsidR="009636F8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BC3C48">
        <w:rPr>
          <w:b/>
          <w:color w:val="000000" w:themeColor="text1"/>
          <w:sz w:val="22"/>
          <w:szCs w:val="22"/>
          <w:u w:val="single"/>
        </w:rPr>
        <w:t>/ 20</w:t>
      </w:r>
      <w:r w:rsidR="0098587D" w:rsidRPr="00BC3C48">
        <w:rPr>
          <w:b/>
          <w:color w:val="000000" w:themeColor="text1"/>
          <w:sz w:val="22"/>
          <w:szCs w:val="22"/>
          <w:u w:val="single"/>
        </w:rPr>
        <w:t>2</w:t>
      </w:r>
      <w:r w:rsidR="00C703BC">
        <w:rPr>
          <w:b/>
          <w:color w:val="000000" w:themeColor="text1"/>
          <w:sz w:val="22"/>
          <w:szCs w:val="22"/>
          <w:u w:val="single"/>
        </w:rPr>
        <w:t>4</w:t>
      </w:r>
    </w:p>
    <w:p w14:paraId="5D922ED9" w14:textId="77777777" w:rsidR="00513CD6" w:rsidRPr="00513CD6" w:rsidRDefault="00513CD6" w:rsidP="00513CD6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4605F764" w14:textId="77777777" w:rsidR="000725D0" w:rsidRPr="0013075B" w:rsidRDefault="000725D0" w:rsidP="0041528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5292F">
        <w:rPr>
          <w:b/>
          <w:sz w:val="22"/>
          <w:szCs w:val="22"/>
          <w:u w:val="single"/>
        </w:rPr>
        <w:t>RELATÓRIO:</w:t>
      </w:r>
    </w:p>
    <w:p w14:paraId="6B4D7A78" w14:textId="3A4A5073" w:rsidR="009636F8" w:rsidRDefault="00E27650" w:rsidP="008A42C1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13075B">
        <w:rPr>
          <w:iCs/>
        </w:rPr>
        <w:t xml:space="preserve">Trata-se </w:t>
      </w:r>
      <w:r w:rsidR="00362C91" w:rsidRPr="0013075B">
        <w:rPr>
          <w:iCs/>
        </w:rPr>
        <w:t xml:space="preserve">da </w:t>
      </w:r>
      <w:r w:rsidR="00F54160" w:rsidRPr="0013075B">
        <w:rPr>
          <w:iCs/>
        </w:rPr>
        <w:t xml:space="preserve">análise </w:t>
      </w:r>
      <w:r w:rsidRPr="0013075B">
        <w:rPr>
          <w:iCs/>
        </w:rPr>
        <w:t>d</w:t>
      </w:r>
      <w:r w:rsidR="00F54160" w:rsidRPr="0013075B">
        <w:rPr>
          <w:iCs/>
        </w:rPr>
        <w:t>o</w:t>
      </w:r>
      <w:r w:rsidRPr="0013075B">
        <w:rPr>
          <w:iCs/>
        </w:rPr>
        <w:t xml:space="preserve"> </w:t>
      </w:r>
      <w:r w:rsidRPr="0013075B">
        <w:rPr>
          <w:b/>
          <w:iCs/>
        </w:rPr>
        <w:t xml:space="preserve">Projeto </w:t>
      </w:r>
      <w:r w:rsidR="00362C91" w:rsidRPr="0013075B">
        <w:rPr>
          <w:b/>
          <w:iCs/>
        </w:rPr>
        <w:t xml:space="preserve">de </w:t>
      </w:r>
      <w:r w:rsidRPr="0013075B">
        <w:rPr>
          <w:b/>
          <w:iCs/>
        </w:rPr>
        <w:t>Lei</w:t>
      </w:r>
      <w:r w:rsidR="004E02B0" w:rsidRPr="0013075B">
        <w:rPr>
          <w:b/>
          <w:iCs/>
        </w:rPr>
        <w:t xml:space="preserve"> nº</w:t>
      </w:r>
      <w:r w:rsidR="00817A12">
        <w:rPr>
          <w:b/>
          <w:iCs/>
        </w:rPr>
        <w:t xml:space="preserve"> </w:t>
      </w:r>
      <w:r w:rsidR="009636F8">
        <w:rPr>
          <w:b/>
          <w:iCs/>
        </w:rPr>
        <w:t>1</w:t>
      </w:r>
      <w:r w:rsidR="008A42C1">
        <w:rPr>
          <w:b/>
          <w:iCs/>
        </w:rPr>
        <w:t>56</w:t>
      </w:r>
      <w:r w:rsidR="00A573E7" w:rsidRPr="0013075B">
        <w:rPr>
          <w:b/>
          <w:iCs/>
        </w:rPr>
        <w:t>/</w:t>
      </w:r>
      <w:r w:rsidR="009F3E58" w:rsidRPr="0013075B">
        <w:rPr>
          <w:b/>
          <w:iCs/>
        </w:rPr>
        <w:t>20</w:t>
      </w:r>
      <w:r w:rsidR="00817A12">
        <w:rPr>
          <w:b/>
          <w:iCs/>
        </w:rPr>
        <w:t>24</w:t>
      </w:r>
      <w:r w:rsidR="009F3E58" w:rsidRPr="0013075B">
        <w:rPr>
          <w:iCs/>
        </w:rPr>
        <w:t>, de</w:t>
      </w:r>
      <w:r w:rsidR="00C633B6" w:rsidRPr="0013075B">
        <w:rPr>
          <w:iCs/>
        </w:rPr>
        <w:t xml:space="preserve"> </w:t>
      </w:r>
      <w:r w:rsidR="000751E4" w:rsidRPr="0041528B">
        <w:rPr>
          <w:iCs/>
        </w:rPr>
        <w:t>autoria d</w:t>
      </w:r>
      <w:r w:rsidR="0041528B" w:rsidRPr="0041528B">
        <w:rPr>
          <w:iCs/>
        </w:rPr>
        <w:t>o</w:t>
      </w:r>
      <w:r w:rsidR="00C633B6" w:rsidRPr="0041528B">
        <w:rPr>
          <w:iCs/>
        </w:rPr>
        <w:t xml:space="preserve"> Senhor Deputad</w:t>
      </w:r>
      <w:r w:rsidR="00796CAF">
        <w:rPr>
          <w:iCs/>
        </w:rPr>
        <w:t xml:space="preserve">o </w:t>
      </w:r>
      <w:r w:rsidR="008A42C1">
        <w:rPr>
          <w:iCs/>
        </w:rPr>
        <w:t>Wellington do Curso</w:t>
      </w:r>
      <w:r w:rsidR="00BC3C48" w:rsidRPr="0041528B">
        <w:rPr>
          <w:iCs/>
        </w:rPr>
        <w:t>,</w:t>
      </w:r>
      <w:r w:rsidR="00C633B6" w:rsidRPr="0041528B">
        <w:t xml:space="preserve"> </w:t>
      </w:r>
      <w:r w:rsidR="00C64B0E">
        <w:t>que institui o</w:t>
      </w:r>
      <w:r w:rsidR="009636F8">
        <w:t xml:space="preserve"> Dia Estadual </w:t>
      </w:r>
      <w:r w:rsidR="008A42C1">
        <w:t>da Saúde do Sono, e dá outras providências.</w:t>
      </w:r>
    </w:p>
    <w:p w14:paraId="5989F995" w14:textId="24190701" w:rsidR="008A42C1" w:rsidRDefault="00A81603" w:rsidP="008A42C1">
      <w:pPr>
        <w:tabs>
          <w:tab w:val="left" w:pos="1440"/>
        </w:tabs>
        <w:spacing w:line="360" w:lineRule="auto"/>
        <w:ind w:firstLine="851"/>
        <w:jc w:val="both"/>
      </w:pPr>
      <w:r w:rsidRPr="004E02B0">
        <w:t>Nos termos d</w:t>
      </w:r>
      <w:r w:rsidR="00A95DB1" w:rsidRPr="004E02B0">
        <w:t xml:space="preserve">o Projeto </w:t>
      </w:r>
      <w:r w:rsidRPr="004E02B0">
        <w:t>de Lei</w:t>
      </w:r>
      <w:r w:rsidR="009F3E58" w:rsidRPr="004E02B0">
        <w:t xml:space="preserve"> em </w:t>
      </w:r>
      <w:r w:rsidR="007F5FBF" w:rsidRPr="004E02B0">
        <w:t>epígrafe</w:t>
      </w:r>
      <w:r w:rsidR="009F3E58" w:rsidRPr="004E02B0">
        <w:t>,</w:t>
      </w:r>
      <w:r w:rsidR="008A42C1" w:rsidRPr="008A42C1">
        <w:t xml:space="preserve"> </w:t>
      </w:r>
      <w:r w:rsidR="008A42C1">
        <w:t>fica instituído o “Dia Estadual da Saúde do Sono”, a ser celebrado anualmente na terceira sexta-feira do mês de março</w:t>
      </w:r>
      <w:r w:rsidR="00887557">
        <w:t xml:space="preserve">, e que terá como </w:t>
      </w:r>
      <w:r w:rsidR="008A42C1">
        <w:t xml:space="preserve">objetivos: </w:t>
      </w:r>
      <w:r w:rsidR="00887557" w:rsidRPr="00887557">
        <w:rPr>
          <w:i/>
          <w:iCs/>
        </w:rPr>
        <w:t>r</w:t>
      </w:r>
      <w:r w:rsidR="008A42C1" w:rsidRPr="00887557">
        <w:rPr>
          <w:i/>
          <w:iCs/>
        </w:rPr>
        <w:t xml:space="preserve">ealizar campanhas de conscientização sobre a importância do sono adequado para a saúde e o bem estar, destacando os riscos associados à privação de sono e distúrbios do sono; </w:t>
      </w:r>
      <w:r w:rsidR="00887557" w:rsidRPr="00887557">
        <w:rPr>
          <w:i/>
          <w:iCs/>
        </w:rPr>
        <w:t>a</w:t>
      </w:r>
      <w:r w:rsidR="008A42C1" w:rsidRPr="00887557">
        <w:rPr>
          <w:i/>
          <w:iCs/>
        </w:rPr>
        <w:t xml:space="preserve">poiar a pesquisa científica sobre distúrbios do sono, bem como o estudo e a coleta dados epidemiológicos; </w:t>
      </w:r>
      <w:r w:rsidR="00887557" w:rsidRPr="00887557">
        <w:rPr>
          <w:i/>
          <w:iCs/>
        </w:rPr>
        <w:t>d</w:t>
      </w:r>
      <w:r w:rsidR="008A42C1" w:rsidRPr="00887557">
        <w:rPr>
          <w:i/>
          <w:iCs/>
        </w:rPr>
        <w:t xml:space="preserve">ivulgar recomendações sobre sono saudável para a população em geral, escolas, locais de trabalho e outras instituições; </w:t>
      </w:r>
      <w:r w:rsidR="00887557" w:rsidRPr="00887557">
        <w:rPr>
          <w:i/>
          <w:iCs/>
        </w:rPr>
        <w:t>p</w:t>
      </w:r>
      <w:r w:rsidR="008A42C1" w:rsidRPr="00887557">
        <w:rPr>
          <w:i/>
          <w:iCs/>
        </w:rPr>
        <w:t xml:space="preserve">romover o acesso igualitário aos serviços de diagnóstico e tratamento de distúrbios do sono, garantindo que todos possam ter acesso a serviços médicos especializados; </w:t>
      </w:r>
      <w:r w:rsidR="00887557" w:rsidRPr="00887557">
        <w:rPr>
          <w:i/>
          <w:iCs/>
        </w:rPr>
        <w:t>i</w:t>
      </w:r>
      <w:r w:rsidR="008A42C1" w:rsidRPr="00887557">
        <w:rPr>
          <w:i/>
          <w:iCs/>
        </w:rPr>
        <w:t>ncentivar o poder público e a iniciativa privada a adotar políticas de sono saudável para seus funcionários e promover ambientes de trabalho mais saudáveis e produtivos</w:t>
      </w:r>
      <w:r w:rsidR="008A42C1">
        <w:t>.</w:t>
      </w:r>
    </w:p>
    <w:p w14:paraId="347F7707" w14:textId="52BC8932" w:rsidR="008A42C1" w:rsidRPr="0025163A" w:rsidRDefault="008A42C1" w:rsidP="00887557">
      <w:pPr>
        <w:tabs>
          <w:tab w:val="left" w:pos="1440"/>
        </w:tabs>
        <w:spacing w:line="360" w:lineRule="auto"/>
        <w:ind w:firstLine="851"/>
        <w:jc w:val="both"/>
        <w:rPr>
          <w:i/>
          <w:iCs/>
        </w:rPr>
      </w:pPr>
      <w:r w:rsidRPr="00887557">
        <w:t>Registra a justificativa do autor da propositura</w:t>
      </w:r>
      <w:r w:rsidR="00887557">
        <w:t>,</w:t>
      </w:r>
      <w:r w:rsidRPr="00887557">
        <w:t xml:space="preserve"> que</w:t>
      </w:r>
      <w:r w:rsidR="0025163A">
        <w:rPr>
          <w:i/>
          <w:iCs/>
        </w:rPr>
        <w:t xml:space="preserve"> o</w:t>
      </w:r>
      <w:r w:rsidRPr="0025163A">
        <w:rPr>
          <w:i/>
          <w:iCs/>
        </w:rPr>
        <w:t xml:space="preserve"> Dia Mundial do Sono é um evento de conscientização global realizado anualmente pela World </w:t>
      </w:r>
      <w:proofErr w:type="spellStart"/>
      <w:r w:rsidRPr="0025163A">
        <w:rPr>
          <w:i/>
          <w:iCs/>
        </w:rPr>
        <w:t>Sleep</w:t>
      </w:r>
      <w:proofErr w:type="spellEnd"/>
      <w:r w:rsidRPr="0025163A">
        <w:rPr>
          <w:i/>
          <w:iCs/>
        </w:rPr>
        <w:t xml:space="preserve"> Society, organização sem fins lucrativos sediada nos Estados Unidos, e vem sendo celebrado desde 2008, sempre na sexta-feira anterior ao início da primavera do hemisfério norte. Considerando a necessidade de dedicar a devida atenção ao assunto no âmbito do estado do Maranhão, estabelecemos a terceira sexta-feira do mês de março como a data de celebração do “Dia Estadual da Saúde do Sono”.</w:t>
      </w:r>
    </w:p>
    <w:p w14:paraId="53884E3A" w14:textId="77777777" w:rsidR="00887557" w:rsidRDefault="00887557" w:rsidP="008A42C1">
      <w:pPr>
        <w:tabs>
          <w:tab w:val="left" w:pos="1440"/>
        </w:tabs>
        <w:spacing w:line="360" w:lineRule="auto"/>
        <w:ind w:firstLine="1134"/>
        <w:jc w:val="both"/>
        <w:rPr>
          <w:i/>
          <w:iCs/>
        </w:rPr>
      </w:pPr>
    </w:p>
    <w:p w14:paraId="0DC99FF1" w14:textId="77777777" w:rsidR="00887557" w:rsidRDefault="00887557" w:rsidP="008A42C1">
      <w:pPr>
        <w:tabs>
          <w:tab w:val="left" w:pos="1440"/>
        </w:tabs>
        <w:spacing w:line="360" w:lineRule="auto"/>
        <w:ind w:firstLine="1134"/>
        <w:jc w:val="both"/>
        <w:rPr>
          <w:i/>
          <w:iCs/>
        </w:rPr>
      </w:pPr>
    </w:p>
    <w:p w14:paraId="1906207C" w14:textId="2F2DDED0" w:rsidR="008A42C1" w:rsidRPr="0025163A" w:rsidRDefault="008A42C1" w:rsidP="00887557">
      <w:pPr>
        <w:tabs>
          <w:tab w:val="left" w:pos="1440"/>
        </w:tabs>
        <w:spacing w:line="360" w:lineRule="auto"/>
        <w:ind w:firstLine="851"/>
        <w:jc w:val="both"/>
        <w:rPr>
          <w:i/>
          <w:iCs/>
        </w:rPr>
      </w:pPr>
      <w:r w:rsidRPr="0025163A">
        <w:rPr>
          <w:i/>
          <w:iCs/>
        </w:rPr>
        <w:lastRenderedPageBreak/>
        <w:t xml:space="preserve">Cerca de 66% dos brasileiros dormem mal, apontou uma pesquisa publicada em 2022 na revista </w:t>
      </w:r>
      <w:proofErr w:type="spellStart"/>
      <w:r w:rsidRPr="0025163A">
        <w:rPr>
          <w:i/>
          <w:iCs/>
        </w:rPr>
        <w:t>Sleep</w:t>
      </w:r>
      <w:proofErr w:type="spellEnd"/>
      <w:r w:rsidRPr="0025163A">
        <w:rPr>
          <w:i/>
          <w:iCs/>
        </w:rPr>
        <w:t xml:space="preserve"> </w:t>
      </w:r>
      <w:proofErr w:type="spellStart"/>
      <w:r w:rsidRPr="0025163A">
        <w:rPr>
          <w:i/>
          <w:iCs/>
        </w:rPr>
        <w:t>Epidemiology</w:t>
      </w:r>
      <w:proofErr w:type="spellEnd"/>
      <w:r w:rsidRPr="0025163A">
        <w:rPr>
          <w:i/>
          <w:iCs/>
        </w:rPr>
        <w:t xml:space="preserve"> (Epidemiologia do Sono, em tradução do inglês) e, entre esses, as mais afetadas são as mulheres, que podem ter um sono até 10% pior do que o dos homens. </w:t>
      </w:r>
    </w:p>
    <w:p w14:paraId="1B18FFD4" w14:textId="77777777" w:rsidR="008A42C1" w:rsidRPr="0025163A" w:rsidRDefault="008A42C1" w:rsidP="00887557">
      <w:pPr>
        <w:tabs>
          <w:tab w:val="left" w:pos="1440"/>
        </w:tabs>
        <w:spacing w:line="360" w:lineRule="auto"/>
        <w:ind w:firstLine="851"/>
        <w:jc w:val="both"/>
        <w:rPr>
          <w:i/>
          <w:iCs/>
        </w:rPr>
      </w:pPr>
      <w:r w:rsidRPr="0025163A">
        <w:rPr>
          <w:i/>
          <w:iCs/>
        </w:rPr>
        <w:t xml:space="preserve">A pesquisa analisou os efeitos das três variáveis do sono nos participantes do estudo tcheco ao longo do tempo (entre 2018 e 2020) e descobriu que a qualidade do sono era um contribuinte maior para a qualidade de vida do que as outras variáveis (disponível em: </w:t>
      </w:r>
      <w:hyperlink r:id="rId6" w:history="1">
        <w:r w:rsidRPr="0025163A">
          <w:rPr>
            <w:rStyle w:val="Hyperlink"/>
            <w:i/>
            <w:iCs/>
          </w:rPr>
          <w:t>https://forbes.com.br/forbessaude/2023/03/dormir-bem-podemudarsuavida-ciencia-mostra-a-importancia-do-sono/</w:t>
        </w:r>
      </w:hyperlink>
      <w:r w:rsidRPr="0025163A">
        <w:rPr>
          <w:i/>
          <w:iCs/>
        </w:rPr>
        <w:t>).</w:t>
      </w:r>
    </w:p>
    <w:p w14:paraId="291B2622" w14:textId="77777777" w:rsidR="008A42C1" w:rsidRPr="0025163A" w:rsidRDefault="008A42C1" w:rsidP="00887557">
      <w:pPr>
        <w:tabs>
          <w:tab w:val="left" w:pos="1440"/>
        </w:tabs>
        <w:spacing w:line="360" w:lineRule="auto"/>
        <w:ind w:firstLine="851"/>
        <w:jc w:val="both"/>
        <w:rPr>
          <w:i/>
          <w:iCs/>
        </w:rPr>
      </w:pPr>
      <w:r w:rsidRPr="0025163A">
        <w:rPr>
          <w:i/>
          <w:iCs/>
        </w:rPr>
        <w:t xml:space="preserve">Uma noite de sono mal dormida pode comprometer a retenção de informações e memórias, além de causar irritabilidade, cansaço, entre outros problemas, como depressão, ansiedade, obesidade e doenças cardiovasculares. Ao mesmo tempo em que se reconhece a importância do assunto, também é possível notar desconhecimento e até certa tendência de se ignorar o sono enquanto fator determinante para uma boa qualidade de vida. </w:t>
      </w:r>
    </w:p>
    <w:p w14:paraId="17E52A2B" w14:textId="0F205F27" w:rsidR="00817A12" w:rsidRPr="00887557" w:rsidRDefault="008A42C1" w:rsidP="00887557">
      <w:pPr>
        <w:tabs>
          <w:tab w:val="left" w:pos="1440"/>
        </w:tabs>
        <w:spacing w:line="360" w:lineRule="auto"/>
        <w:ind w:firstLine="851"/>
        <w:jc w:val="both"/>
      </w:pPr>
      <w:r w:rsidRPr="0025163A">
        <w:rPr>
          <w:i/>
          <w:iCs/>
        </w:rPr>
        <w:t>Por isso, considerando que a temática é de enorme relevância, torna-se necessária a criação de uma data para deixar o assunto em evidência e promover maior cuidado com o sono das pessoas.</w:t>
      </w:r>
      <w:r w:rsidR="00817A12" w:rsidRPr="0025163A">
        <w:rPr>
          <w:i/>
          <w:iCs/>
        </w:rPr>
        <w:t xml:space="preserve"> </w:t>
      </w:r>
      <w:r w:rsidR="00817A12" w:rsidRPr="00887557">
        <w:t>Essa justificativa por si só atende a pertinência da matéria.</w:t>
      </w:r>
    </w:p>
    <w:p w14:paraId="7A1FF29B" w14:textId="2B6783DE" w:rsidR="0080104E" w:rsidRDefault="003B5586" w:rsidP="00E940E3">
      <w:pPr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Para proceder ao exame da competência legislativa do Estado-membro para dispor sobre a instituição de data comemorativa, é importante considerar alguns dispositivos da Constituição Federal.</w:t>
      </w:r>
    </w:p>
    <w:p w14:paraId="40991FF6" w14:textId="7A5F88C4" w:rsidR="003B5586" w:rsidRDefault="003B5586" w:rsidP="0080104E">
      <w:pPr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De acordo com a Constituição da República, o art. 22</w:t>
      </w:r>
      <w:r w:rsidR="00407CBC" w:rsidRPr="0035292F">
        <w:rPr>
          <w:sz w:val="22"/>
          <w:szCs w:val="22"/>
        </w:rPr>
        <w:t>,</w:t>
      </w:r>
      <w:r w:rsidRPr="0035292F">
        <w:rPr>
          <w:sz w:val="22"/>
          <w:szCs w:val="22"/>
        </w:rPr>
        <w:t xml:space="preserve"> enumera as matérias sobre as quais cabe à União legislar privativamente, em que predomina o interesse nacional, e o art. 30, inciso I, relaciona os assuntos que cabem aos Municípios, de interesse local.  Ao Estado-membro, segundo o § 1º do art. 25, estão reservadas as matérias que não se enquadram no campo privativo da União ou do Município.</w:t>
      </w:r>
    </w:p>
    <w:p w14:paraId="5AD7CD2E" w14:textId="77777777" w:rsidR="0025163A" w:rsidRDefault="0025163A" w:rsidP="0080104E">
      <w:pPr>
        <w:adjustRightInd w:val="0"/>
        <w:spacing w:line="360" w:lineRule="auto"/>
        <w:ind w:firstLine="851"/>
        <w:jc w:val="both"/>
        <w:rPr>
          <w:sz w:val="22"/>
          <w:szCs w:val="22"/>
        </w:rPr>
      </w:pPr>
    </w:p>
    <w:p w14:paraId="7861ECDB" w14:textId="77777777" w:rsidR="0025163A" w:rsidRPr="0080104E" w:rsidRDefault="0025163A" w:rsidP="0080104E">
      <w:pPr>
        <w:adjustRightInd w:val="0"/>
        <w:spacing w:line="360" w:lineRule="auto"/>
        <w:ind w:firstLine="851"/>
        <w:jc w:val="both"/>
        <w:rPr>
          <w:rFonts w:eastAsia="Arial MT"/>
        </w:rPr>
      </w:pPr>
    </w:p>
    <w:p w14:paraId="4D6C018C" w14:textId="77777777" w:rsidR="003B5586" w:rsidRPr="0035292F" w:rsidRDefault="003B5586" w:rsidP="00846FB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35292F">
        <w:rPr>
          <w:rFonts w:ascii="Times New Roman" w:hAnsi="Times New Roman" w:cs="Times New Roman"/>
          <w:sz w:val="22"/>
          <w:szCs w:val="22"/>
        </w:rPr>
        <w:lastRenderedPageBreak/>
        <w:t>Note-se que nenhum deles diz respeito - direta ou indiretamente - à medida consubstanciada na proposição, qual seja, a instituição de data comemorativa. Daí a conclusão de que o poder de legislar sobre o estabelecimento de data comemorativa é residual dos Estados-membros da Federação.</w:t>
      </w:r>
    </w:p>
    <w:p w14:paraId="43844840" w14:textId="77777777" w:rsidR="003B5586" w:rsidRDefault="003B5586" w:rsidP="00846FB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  <w:r w:rsidRPr="0035292F">
        <w:rPr>
          <w:rFonts w:ascii="Times New Roman" w:hAnsi="Times New Roman" w:cs="Times New Roman"/>
          <w:sz w:val="22"/>
          <w:szCs w:val="22"/>
        </w:rPr>
        <w:t>No mesmo sentido, parecer da Advocacia-Geral da União na ADI 3069/DF acerca da instituição do Dia do Comerciário:</w:t>
      </w:r>
      <w:r w:rsidRPr="0035292F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4D4AAC6" w14:textId="77777777" w:rsidR="003B5586" w:rsidRPr="00817A12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18"/>
          <w:szCs w:val="18"/>
          <w:u w:val="single"/>
        </w:rPr>
      </w:pPr>
      <w:r w:rsidRPr="00817A12">
        <w:rPr>
          <w:b/>
          <w:i/>
          <w:sz w:val="18"/>
          <w:szCs w:val="18"/>
        </w:rPr>
        <w:t xml:space="preserve">A Advocacia-Geral da União, em sua manifestação (fls. 23/30), </w:t>
      </w:r>
      <w:r w:rsidRPr="00817A12">
        <w:rPr>
          <w:b/>
          <w:i/>
          <w:sz w:val="18"/>
          <w:szCs w:val="18"/>
          <w:u w:val="single"/>
        </w:rPr>
        <w:t>salientou que a criação, por si só, de uma data comemorativa local que represente uma homenagem à categoria dos comerciários não afronta a Carta Magna, sendo certo que tal iniciativa está inserida na autonomia que possuem os entes da Federação de “prestar homenagens a tudo que se revele especial”</w:t>
      </w:r>
      <w:r w:rsidRPr="00817A12">
        <w:rPr>
          <w:b/>
          <w:i/>
          <w:sz w:val="18"/>
          <w:szCs w:val="18"/>
        </w:rPr>
        <w:t xml:space="preserve">, </w:t>
      </w:r>
      <w:r w:rsidRPr="00817A12">
        <w:rPr>
          <w:b/>
          <w:i/>
          <w:sz w:val="18"/>
          <w:szCs w:val="18"/>
          <w:u w:val="single"/>
        </w:rPr>
        <w:t>havendo, nesse sentido, várias datas que festejam fatos ou personagens históricos, direitos fundamentais, categorias profissionais, pessoas, coisas, instituições etc.</w:t>
      </w:r>
    </w:p>
    <w:p w14:paraId="2DA83A82" w14:textId="77777777" w:rsidR="003B5586" w:rsidRPr="00817A12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18"/>
          <w:szCs w:val="18"/>
        </w:rPr>
      </w:pPr>
      <w:r w:rsidRPr="00817A12">
        <w:rPr>
          <w:b/>
          <w:i/>
          <w:sz w:val="18"/>
          <w:szCs w:val="18"/>
          <w:u w:val="single"/>
        </w:rPr>
        <w:t xml:space="preserve">Afirma, todavia, que a fixação de data de comemoração não se confunde com a criação de feriado, iniciativa esta que “ocasiona reflexos nas relações de trabalho devido à obrigatoriedade do pagamento de salários” </w:t>
      </w:r>
      <w:r w:rsidRPr="00817A12">
        <w:rPr>
          <w:b/>
          <w:i/>
          <w:sz w:val="18"/>
          <w:szCs w:val="18"/>
        </w:rPr>
        <w:t>(fl. 28), além de provocar a interrupção de outras atividades públicas e privadas. Conclui, dessa forma, que a expressão “e feriado para todos os efeitos legais”, contida no art. 2º do ato normativo ora em exame, invade a competência privativa da União para legislar sobre direito do trabalho</w:t>
      </w:r>
    </w:p>
    <w:p w14:paraId="29D95921" w14:textId="77777777" w:rsidR="003B5586" w:rsidRPr="00817A12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18"/>
          <w:szCs w:val="18"/>
        </w:rPr>
      </w:pPr>
    </w:p>
    <w:p w14:paraId="123D20E8" w14:textId="77777777" w:rsidR="00F54160" w:rsidRPr="0035292F" w:rsidRDefault="00F54160" w:rsidP="00846FBB">
      <w:pPr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14:paraId="4E24168F" w14:textId="77777777" w:rsidR="00F54160" w:rsidRPr="0035292F" w:rsidRDefault="00F54160" w:rsidP="00846FBB">
      <w:pPr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 xml:space="preserve">Ao examinar a matéria verifica-se que a mesma é de natureza legislativa e, quanto à iniciativa não se inclui dentre as de iniciativa privativa, constantes do art. 43, da CE/89. </w:t>
      </w:r>
    </w:p>
    <w:p w14:paraId="59824137" w14:textId="77777777" w:rsidR="00F54160" w:rsidRDefault="00F54160" w:rsidP="00846FBB">
      <w:pPr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Assim, no caso em tela, a observância da reserva de iniciativa ao Projeto de Lei torna evidente por não haver qualquer vício formal à norma jurídica a ser editada.</w:t>
      </w:r>
    </w:p>
    <w:p w14:paraId="4B7F7B3C" w14:textId="77777777" w:rsidR="00796CAF" w:rsidRPr="0035292F" w:rsidRDefault="00796CAF" w:rsidP="00846FBB">
      <w:pPr>
        <w:spacing w:line="360" w:lineRule="auto"/>
        <w:ind w:firstLine="851"/>
        <w:jc w:val="both"/>
        <w:rPr>
          <w:sz w:val="22"/>
          <w:szCs w:val="22"/>
        </w:rPr>
      </w:pPr>
    </w:p>
    <w:p w14:paraId="07923F26" w14:textId="6EF83FE7" w:rsidR="00F54160" w:rsidRPr="0035292F" w:rsidRDefault="00F54160" w:rsidP="00F54160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35292F">
        <w:rPr>
          <w:rFonts w:eastAsia="Calibri"/>
          <w:b/>
          <w:sz w:val="22"/>
          <w:szCs w:val="22"/>
          <w:u w:val="single"/>
          <w:lang w:eastAsia="en-US"/>
        </w:rPr>
        <w:t>VOTO DO RELATOR:</w:t>
      </w:r>
    </w:p>
    <w:p w14:paraId="108D4C2E" w14:textId="77777777" w:rsidR="00F54160" w:rsidRPr="0035292F" w:rsidRDefault="00F54160" w:rsidP="00BC3C48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35292F">
        <w:rPr>
          <w:sz w:val="22"/>
          <w:szCs w:val="22"/>
        </w:rPr>
        <w:t xml:space="preserve">Desta feita, não há qualquer vício a macular o </w:t>
      </w:r>
      <w:r w:rsidR="008C2E89" w:rsidRPr="0035292F">
        <w:rPr>
          <w:sz w:val="22"/>
          <w:szCs w:val="22"/>
        </w:rPr>
        <w:t>P</w:t>
      </w:r>
      <w:r w:rsidRPr="0035292F">
        <w:rPr>
          <w:sz w:val="22"/>
          <w:szCs w:val="22"/>
        </w:rPr>
        <w:t>rojeto</w:t>
      </w:r>
      <w:r w:rsidR="008C2E89" w:rsidRPr="0035292F">
        <w:rPr>
          <w:sz w:val="22"/>
          <w:szCs w:val="22"/>
        </w:rPr>
        <w:t xml:space="preserve"> de Lei</w:t>
      </w:r>
      <w:r w:rsidRPr="0035292F">
        <w:rPr>
          <w:sz w:val="22"/>
          <w:szCs w:val="22"/>
        </w:rPr>
        <w:t xml:space="preserve">, estando em consonância com as disposições legais e constitucionais, portanto, concluímos pela </w:t>
      </w:r>
      <w:r w:rsidRPr="0035292F">
        <w:rPr>
          <w:b/>
          <w:sz w:val="22"/>
          <w:szCs w:val="22"/>
        </w:rPr>
        <w:t>aprovação do Projeto de Lei ora em comento.</w:t>
      </w:r>
    </w:p>
    <w:p w14:paraId="17B03D1B" w14:textId="05DB40D3" w:rsidR="00F54160" w:rsidRDefault="00F54160" w:rsidP="00BC3C48">
      <w:pPr>
        <w:spacing w:line="360" w:lineRule="auto"/>
        <w:ind w:right="18"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É o voto.</w:t>
      </w:r>
    </w:p>
    <w:p w14:paraId="2CB0FB0D" w14:textId="77777777" w:rsidR="0025163A" w:rsidRDefault="0025163A" w:rsidP="00BC3C48">
      <w:pPr>
        <w:spacing w:line="360" w:lineRule="auto"/>
        <w:ind w:right="18" w:firstLine="851"/>
        <w:jc w:val="both"/>
        <w:rPr>
          <w:sz w:val="22"/>
          <w:szCs w:val="22"/>
        </w:rPr>
      </w:pPr>
    </w:p>
    <w:p w14:paraId="27846FAF" w14:textId="77777777" w:rsidR="0025163A" w:rsidRPr="0035292F" w:rsidRDefault="0025163A" w:rsidP="00BC3C48">
      <w:pPr>
        <w:spacing w:line="360" w:lineRule="auto"/>
        <w:ind w:right="18" w:firstLine="851"/>
        <w:jc w:val="both"/>
        <w:rPr>
          <w:sz w:val="22"/>
          <w:szCs w:val="22"/>
        </w:rPr>
      </w:pPr>
    </w:p>
    <w:p w14:paraId="28402F8D" w14:textId="77777777" w:rsidR="000725D0" w:rsidRPr="0035292F" w:rsidRDefault="000725D0" w:rsidP="000725D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5292F">
        <w:rPr>
          <w:b/>
          <w:sz w:val="22"/>
          <w:szCs w:val="22"/>
          <w:u w:val="single"/>
        </w:rPr>
        <w:lastRenderedPageBreak/>
        <w:t>PARECER DA COMISSÃO:</w:t>
      </w:r>
    </w:p>
    <w:p w14:paraId="416D08AB" w14:textId="5667F617" w:rsidR="00CA0E6D" w:rsidRPr="0035292F" w:rsidRDefault="00CA0E6D" w:rsidP="00AE5D94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35292F">
        <w:rPr>
          <w:rFonts w:eastAsia="Calibri"/>
          <w:sz w:val="22"/>
          <w:szCs w:val="22"/>
        </w:rPr>
        <w:t xml:space="preserve">Os membros da Comissão de Constituição, Justiça e Cidadania </w:t>
      </w:r>
      <w:r w:rsidRPr="0035292F">
        <w:rPr>
          <w:rFonts w:eastAsia="Batang"/>
          <w:bCs/>
          <w:kern w:val="32"/>
          <w:sz w:val="22"/>
          <w:szCs w:val="22"/>
        </w:rPr>
        <w:t xml:space="preserve">votam pela </w:t>
      </w:r>
      <w:r w:rsidRPr="0035292F">
        <w:rPr>
          <w:rFonts w:eastAsia="Calibri"/>
          <w:b/>
          <w:sz w:val="22"/>
          <w:szCs w:val="22"/>
        </w:rPr>
        <w:t>aprovação</w:t>
      </w:r>
      <w:r w:rsidRPr="0035292F">
        <w:rPr>
          <w:rFonts w:eastAsia="Calibri"/>
          <w:sz w:val="22"/>
          <w:szCs w:val="22"/>
        </w:rPr>
        <w:t xml:space="preserve"> do </w:t>
      </w:r>
      <w:r w:rsidRPr="0035292F">
        <w:rPr>
          <w:rFonts w:eastAsia="Calibri"/>
          <w:b/>
          <w:sz w:val="22"/>
          <w:szCs w:val="22"/>
        </w:rPr>
        <w:t xml:space="preserve">Projeto de Lei </w:t>
      </w:r>
      <w:r w:rsidRPr="0013075B">
        <w:rPr>
          <w:rFonts w:eastAsia="Calibri"/>
          <w:b/>
          <w:sz w:val="22"/>
          <w:szCs w:val="22"/>
        </w:rPr>
        <w:t xml:space="preserve">Ordinária nº </w:t>
      </w:r>
      <w:r w:rsidR="00817A12">
        <w:rPr>
          <w:rFonts w:eastAsia="Calibri"/>
          <w:b/>
          <w:sz w:val="22"/>
          <w:szCs w:val="22"/>
        </w:rPr>
        <w:t>1</w:t>
      </w:r>
      <w:r w:rsidR="0025163A">
        <w:rPr>
          <w:rFonts w:eastAsia="Calibri"/>
          <w:b/>
          <w:sz w:val="22"/>
          <w:szCs w:val="22"/>
        </w:rPr>
        <w:t>56</w:t>
      </w:r>
      <w:r w:rsidR="0098587D" w:rsidRPr="0013075B">
        <w:rPr>
          <w:rFonts w:eastAsia="Calibri"/>
          <w:b/>
          <w:sz w:val="22"/>
          <w:szCs w:val="22"/>
        </w:rPr>
        <w:t>/</w:t>
      </w:r>
      <w:r w:rsidRPr="0013075B">
        <w:rPr>
          <w:rFonts w:eastAsia="Calibri"/>
          <w:b/>
          <w:sz w:val="22"/>
          <w:szCs w:val="22"/>
        </w:rPr>
        <w:t>20</w:t>
      </w:r>
      <w:r w:rsidR="00817A12">
        <w:rPr>
          <w:rFonts w:eastAsia="Calibri"/>
          <w:b/>
          <w:sz w:val="22"/>
          <w:szCs w:val="22"/>
        </w:rPr>
        <w:t>24</w:t>
      </w:r>
      <w:r w:rsidRPr="0013075B">
        <w:rPr>
          <w:rFonts w:eastAsia="Calibri"/>
          <w:sz w:val="22"/>
          <w:szCs w:val="22"/>
        </w:rPr>
        <w:t xml:space="preserve">, nos </w:t>
      </w:r>
      <w:r w:rsidRPr="00BC3C48">
        <w:rPr>
          <w:rFonts w:eastAsia="Calibri"/>
          <w:color w:val="000000" w:themeColor="text1"/>
          <w:sz w:val="22"/>
          <w:szCs w:val="22"/>
        </w:rPr>
        <w:t xml:space="preserve">termos </w:t>
      </w:r>
      <w:r w:rsidRPr="0035292F">
        <w:rPr>
          <w:rFonts w:eastAsia="Calibri"/>
          <w:sz w:val="22"/>
          <w:szCs w:val="22"/>
        </w:rPr>
        <w:t>do voto do Relator.</w:t>
      </w:r>
    </w:p>
    <w:p w14:paraId="0EF256CD" w14:textId="77777777" w:rsidR="00CA0E6D" w:rsidRDefault="00CA0E6D" w:rsidP="00AE5D94">
      <w:pPr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É o parecer.</w:t>
      </w:r>
    </w:p>
    <w:p w14:paraId="60857393" w14:textId="710E13FD" w:rsidR="00796CAF" w:rsidRDefault="00796CAF" w:rsidP="00796CAF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SALA DAS COMISSÕES DEPUTADO “LÉO FRANKLIM”, em </w:t>
      </w:r>
      <w:r w:rsidR="00887557">
        <w:rPr>
          <w:rFonts w:eastAsia="Calibri"/>
          <w:lang w:eastAsia="en-US"/>
        </w:rPr>
        <w:t>23</w:t>
      </w:r>
      <w:r>
        <w:rPr>
          <w:rFonts w:eastAsia="Calibri"/>
          <w:lang w:eastAsia="en-US"/>
        </w:rPr>
        <w:t xml:space="preserve"> de abril de 2024.   </w:t>
      </w:r>
    </w:p>
    <w:p w14:paraId="0AA90D90" w14:textId="04196877" w:rsidR="00223B3B" w:rsidRPr="00223B3B" w:rsidRDefault="00796CAF" w:rsidP="00223B3B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  <w:lang w:eastAsia="en-US"/>
        </w:rPr>
        <w:t xml:space="preserve">                                       </w:t>
      </w:r>
      <w:r w:rsidR="00223B3B" w:rsidRPr="00223B3B">
        <w:rPr>
          <w:rFonts w:eastAsia="Calibri"/>
          <w:sz w:val="22"/>
          <w:szCs w:val="22"/>
        </w:rPr>
        <w:t xml:space="preserve"> </w:t>
      </w:r>
      <w:r w:rsidR="00223B3B" w:rsidRPr="00223B3B">
        <w:rPr>
          <w:rFonts w:eastAsia="Calibri"/>
          <w:color w:val="000000"/>
          <w:sz w:val="22"/>
          <w:szCs w:val="22"/>
        </w:rPr>
        <w:t xml:space="preserve">                         </w:t>
      </w:r>
      <w:r w:rsidR="00223B3B" w:rsidRPr="00223B3B">
        <w:rPr>
          <w:color w:val="000000"/>
          <w:sz w:val="22"/>
          <w:szCs w:val="22"/>
        </w:rPr>
        <w:t xml:space="preserve">  </w:t>
      </w:r>
      <w:r w:rsidR="00223B3B" w:rsidRPr="00223B3B">
        <w:rPr>
          <w:rFonts w:eastAsia="Calibri"/>
          <w:b/>
          <w:color w:val="000000"/>
        </w:rPr>
        <w:t>Presidente:</w:t>
      </w:r>
      <w:r w:rsidR="00223B3B" w:rsidRPr="00223B3B">
        <w:rPr>
          <w:rFonts w:eastAsia="Calibri"/>
          <w:bCs/>
          <w:color w:val="000000"/>
        </w:rPr>
        <w:t xml:space="preserve"> Deputado Neto Evangelista</w:t>
      </w:r>
    </w:p>
    <w:p w14:paraId="127A1399" w14:textId="77777777" w:rsidR="00223B3B" w:rsidRPr="00223B3B" w:rsidRDefault="00223B3B" w:rsidP="00223B3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223B3B">
        <w:rPr>
          <w:rFonts w:eastAsia="Calibri"/>
          <w:color w:val="000000"/>
        </w:rPr>
        <w:t xml:space="preserve">                                                                 </w:t>
      </w:r>
      <w:r w:rsidRPr="00223B3B">
        <w:rPr>
          <w:rFonts w:eastAsia="Calibri"/>
          <w:b/>
          <w:color w:val="000000"/>
        </w:rPr>
        <w:t>Relator</w:t>
      </w:r>
      <w:r w:rsidRPr="00223B3B">
        <w:rPr>
          <w:rFonts w:eastAsia="Calibri"/>
          <w:color w:val="000000"/>
        </w:rPr>
        <w:t xml:space="preserve">: Deputado Fernando </w:t>
      </w:r>
      <w:proofErr w:type="spellStart"/>
      <w:r w:rsidRPr="00223B3B">
        <w:rPr>
          <w:rFonts w:eastAsia="Calibri"/>
          <w:color w:val="000000"/>
        </w:rPr>
        <w:t>Braide</w:t>
      </w:r>
      <w:proofErr w:type="spellEnd"/>
    </w:p>
    <w:p w14:paraId="704E9697" w14:textId="77777777" w:rsidR="00223B3B" w:rsidRPr="00223B3B" w:rsidRDefault="00223B3B" w:rsidP="00223B3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223B3B">
        <w:rPr>
          <w:rFonts w:eastAsia="Calibri"/>
          <w:color w:val="000000"/>
        </w:rPr>
        <w:t xml:space="preserve">                                                           </w:t>
      </w:r>
    </w:p>
    <w:p w14:paraId="11F42009" w14:textId="77777777" w:rsidR="00223B3B" w:rsidRPr="00223B3B" w:rsidRDefault="00223B3B" w:rsidP="00223B3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223B3B">
        <w:rPr>
          <w:rFonts w:eastAsia="Calibri"/>
          <w:b/>
          <w:color w:val="000000"/>
        </w:rPr>
        <w:t>Vota a favor:                                                             Vota contra:</w:t>
      </w:r>
    </w:p>
    <w:p w14:paraId="5D7DB270" w14:textId="77777777" w:rsidR="00223B3B" w:rsidRPr="00223B3B" w:rsidRDefault="00223B3B" w:rsidP="00223B3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23B3B">
        <w:rPr>
          <w:rFonts w:eastAsia="Calibri"/>
          <w:color w:val="000000"/>
        </w:rPr>
        <w:t>Deputado Florêncio Neto                                           _________________________</w:t>
      </w:r>
    </w:p>
    <w:p w14:paraId="3A33633B" w14:textId="77777777" w:rsidR="00223B3B" w:rsidRPr="00223B3B" w:rsidRDefault="00223B3B" w:rsidP="00223B3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23B3B">
        <w:rPr>
          <w:rFonts w:eastAsia="Calibri"/>
          <w:color w:val="000000"/>
        </w:rPr>
        <w:t xml:space="preserve">Deputado </w:t>
      </w:r>
      <w:proofErr w:type="spellStart"/>
      <w:r w:rsidRPr="00223B3B">
        <w:rPr>
          <w:rFonts w:eastAsia="Calibri"/>
          <w:color w:val="000000"/>
        </w:rPr>
        <w:t>Glalbert</w:t>
      </w:r>
      <w:proofErr w:type="spellEnd"/>
      <w:r w:rsidRPr="00223B3B">
        <w:rPr>
          <w:rFonts w:eastAsia="Calibri"/>
          <w:color w:val="000000"/>
        </w:rPr>
        <w:t xml:space="preserve"> Cutrim                                          _________________________</w:t>
      </w:r>
    </w:p>
    <w:p w14:paraId="6072A187" w14:textId="77777777" w:rsidR="00223B3B" w:rsidRPr="00223B3B" w:rsidRDefault="00223B3B" w:rsidP="00223B3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23B3B">
        <w:rPr>
          <w:rFonts w:eastAsia="Calibri"/>
          <w:color w:val="000000"/>
        </w:rPr>
        <w:t>Deputado Davi Brandão                                              _________________________</w:t>
      </w:r>
    </w:p>
    <w:p w14:paraId="28ABA2BE" w14:textId="77777777" w:rsidR="00223B3B" w:rsidRPr="00223B3B" w:rsidRDefault="00223B3B" w:rsidP="00223B3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23B3B">
        <w:rPr>
          <w:rFonts w:eastAsia="Calibri"/>
          <w:color w:val="000000"/>
        </w:rPr>
        <w:t>Deputado Doutor Yglésio                                           _________________________</w:t>
      </w:r>
    </w:p>
    <w:p w14:paraId="5B8F1FAC" w14:textId="5DC93FD9" w:rsidR="00223B3B" w:rsidRPr="00223B3B" w:rsidRDefault="00223B3B" w:rsidP="00223B3B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223B3B">
        <w:rPr>
          <w:rFonts w:eastAsia="Calibri"/>
          <w:color w:val="000000"/>
        </w:rPr>
        <w:t>Deputado Ariston                                                       ________________________</w:t>
      </w:r>
      <w:r>
        <w:rPr>
          <w:rFonts w:eastAsia="Calibri"/>
          <w:color w:val="000000"/>
        </w:rPr>
        <w:t>_</w:t>
      </w:r>
    </w:p>
    <w:p w14:paraId="7AAFAC95" w14:textId="1CBF02B9" w:rsidR="00796CAF" w:rsidRDefault="00796CAF" w:rsidP="00796CAF">
      <w:pPr>
        <w:spacing w:after="200" w:line="360" w:lineRule="auto"/>
        <w:ind w:firstLine="1134"/>
        <w:jc w:val="both"/>
        <w:rPr>
          <w:rFonts w:eastAsia="Calibri"/>
          <w:lang w:eastAsia="en-US"/>
        </w:rPr>
      </w:pPr>
    </w:p>
    <w:sectPr w:rsidR="00796CAF" w:rsidSect="0026742D">
      <w:headerReference w:type="default" r:id="rId7"/>
      <w:footerReference w:type="even" r:id="rId8"/>
      <w:footerReference w:type="default" r:id="rId9"/>
      <w:pgSz w:w="12240" w:h="15840"/>
      <w:pgMar w:top="305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3748" w14:textId="77777777" w:rsidR="0026742D" w:rsidRDefault="0026742D">
      <w:r>
        <w:separator/>
      </w:r>
    </w:p>
  </w:endnote>
  <w:endnote w:type="continuationSeparator" w:id="0">
    <w:p w14:paraId="34869294" w14:textId="77777777" w:rsidR="0026742D" w:rsidRDefault="0026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60E1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874298" w14:textId="77777777" w:rsidR="00E94F79" w:rsidRDefault="00E94F79" w:rsidP="00F1665D">
    <w:pPr>
      <w:pStyle w:val="Rodap"/>
      <w:ind w:right="360"/>
    </w:pPr>
  </w:p>
  <w:p w14:paraId="6112BD86" w14:textId="77777777" w:rsidR="00E94F79" w:rsidRDefault="00E94F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8439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38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171820F" w14:textId="77777777" w:rsidR="00E94F79" w:rsidRDefault="00E94F79" w:rsidP="00F1665D">
    <w:pPr>
      <w:pStyle w:val="Rodap"/>
      <w:ind w:right="360"/>
    </w:pPr>
  </w:p>
  <w:p w14:paraId="1A973CF6" w14:textId="77777777" w:rsidR="00E94F79" w:rsidRDefault="00E94F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69D1" w14:textId="77777777" w:rsidR="0026742D" w:rsidRDefault="0026742D">
      <w:r>
        <w:separator/>
      </w:r>
    </w:p>
  </w:footnote>
  <w:footnote w:type="continuationSeparator" w:id="0">
    <w:p w14:paraId="6B76E491" w14:textId="77777777" w:rsidR="0026742D" w:rsidRDefault="0026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4722" w14:textId="77777777" w:rsidR="00E94F79" w:rsidRPr="004A715C" w:rsidRDefault="00E94F79" w:rsidP="004A715C">
    <w:pPr>
      <w:pStyle w:val="Cabealho"/>
    </w:pPr>
  </w:p>
  <w:p w14:paraId="5A8BBB64" w14:textId="77777777" w:rsidR="000725D0" w:rsidRPr="000725D0" w:rsidRDefault="000725D0" w:rsidP="000725D0">
    <w:pPr>
      <w:tabs>
        <w:tab w:val="center" w:pos="4252"/>
        <w:tab w:val="right" w:pos="8504"/>
      </w:tabs>
      <w:ind w:right="360"/>
      <w:jc w:val="center"/>
      <w:rPr>
        <w:b/>
        <w:color w:val="000080"/>
        <w:sz w:val="20"/>
        <w:szCs w:val="20"/>
      </w:rPr>
    </w:pPr>
    <w:r w:rsidRPr="000725D0">
      <w:rPr>
        <w:noProof/>
        <w:sz w:val="20"/>
        <w:szCs w:val="20"/>
      </w:rPr>
      <w:drawing>
        <wp:inline distT="0" distB="0" distL="0" distR="0" wp14:anchorId="5B5C4F9F" wp14:editId="7F676026">
          <wp:extent cx="952500" cy="8191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0D594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ESTADO DO MARANHÃO</w:t>
    </w:r>
  </w:p>
  <w:p w14:paraId="5E2E57F8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ASSEMBLEIA LEGISLATIVA DO MARANHÃO</w:t>
    </w:r>
  </w:p>
  <w:p w14:paraId="32F1B0B1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b/>
        <w:sz w:val="20"/>
        <w:szCs w:val="20"/>
      </w:rPr>
    </w:pPr>
    <w:r w:rsidRPr="000725D0">
      <w:rPr>
        <w:b/>
        <w:sz w:val="20"/>
        <w:szCs w:val="20"/>
      </w:rPr>
      <w:t>INSTALADA EM 16 DE FEVEREIRO DE 1835</w:t>
    </w:r>
  </w:p>
  <w:p w14:paraId="7D1449D8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DIRETORIA LEGISLATIVA</w:t>
    </w:r>
  </w:p>
  <w:p w14:paraId="0E61D19E" w14:textId="77777777" w:rsidR="000725D0" w:rsidRPr="000725D0" w:rsidRDefault="000725D0" w:rsidP="000725D0">
    <w:pPr>
      <w:tabs>
        <w:tab w:val="center" w:pos="4252"/>
        <w:tab w:val="right" w:pos="8504"/>
      </w:tabs>
      <w:rPr>
        <w:sz w:val="20"/>
        <w:szCs w:val="20"/>
      </w:rPr>
    </w:pPr>
  </w:p>
  <w:p w14:paraId="59B34E79" w14:textId="77777777" w:rsidR="00E94F79" w:rsidRDefault="00E94F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F"/>
    <w:rsid w:val="000101C2"/>
    <w:rsid w:val="000109E3"/>
    <w:rsid w:val="00012677"/>
    <w:rsid w:val="0001285C"/>
    <w:rsid w:val="00021F95"/>
    <w:rsid w:val="000231A6"/>
    <w:rsid w:val="00024948"/>
    <w:rsid w:val="000273E6"/>
    <w:rsid w:val="00027E12"/>
    <w:rsid w:val="00040997"/>
    <w:rsid w:val="000417D1"/>
    <w:rsid w:val="0004437D"/>
    <w:rsid w:val="00045E7B"/>
    <w:rsid w:val="00062CD2"/>
    <w:rsid w:val="000725D0"/>
    <w:rsid w:val="00073686"/>
    <w:rsid w:val="000740A9"/>
    <w:rsid w:val="000751E4"/>
    <w:rsid w:val="0007545C"/>
    <w:rsid w:val="00077FCE"/>
    <w:rsid w:val="0009053F"/>
    <w:rsid w:val="000A4AB1"/>
    <w:rsid w:val="000A6A16"/>
    <w:rsid w:val="000B034F"/>
    <w:rsid w:val="000B3D9E"/>
    <w:rsid w:val="000C3E39"/>
    <w:rsid w:val="000C5542"/>
    <w:rsid w:val="000D4019"/>
    <w:rsid w:val="000D7552"/>
    <w:rsid w:val="000E25A5"/>
    <w:rsid w:val="000E2E5A"/>
    <w:rsid w:val="000F64A2"/>
    <w:rsid w:val="00101BBF"/>
    <w:rsid w:val="00110492"/>
    <w:rsid w:val="00116C28"/>
    <w:rsid w:val="001254C3"/>
    <w:rsid w:val="0013075B"/>
    <w:rsid w:val="00143A5B"/>
    <w:rsid w:val="00152C12"/>
    <w:rsid w:val="00182F7B"/>
    <w:rsid w:val="00186EF6"/>
    <w:rsid w:val="001A32F2"/>
    <w:rsid w:val="001A71ED"/>
    <w:rsid w:val="001C05E3"/>
    <w:rsid w:val="001C2A01"/>
    <w:rsid w:val="001C3230"/>
    <w:rsid w:val="001D2DC1"/>
    <w:rsid w:val="001D5248"/>
    <w:rsid w:val="001D60FD"/>
    <w:rsid w:val="001D719F"/>
    <w:rsid w:val="001E7167"/>
    <w:rsid w:val="001F042D"/>
    <w:rsid w:val="001F1465"/>
    <w:rsid w:val="002003B7"/>
    <w:rsid w:val="002018C9"/>
    <w:rsid w:val="002103BB"/>
    <w:rsid w:val="00211C48"/>
    <w:rsid w:val="002169FD"/>
    <w:rsid w:val="00220EF4"/>
    <w:rsid w:val="00223B3B"/>
    <w:rsid w:val="00226AE6"/>
    <w:rsid w:val="00242398"/>
    <w:rsid w:val="0025163A"/>
    <w:rsid w:val="0025753E"/>
    <w:rsid w:val="00260EA1"/>
    <w:rsid w:val="002632B5"/>
    <w:rsid w:val="0026742D"/>
    <w:rsid w:val="00276804"/>
    <w:rsid w:val="00291C93"/>
    <w:rsid w:val="00292E58"/>
    <w:rsid w:val="002A481F"/>
    <w:rsid w:val="002B15B3"/>
    <w:rsid w:val="002B337C"/>
    <w:rsid w:val="002C1697"/>
    <w:rsid w:val="002C32C7"/>
    <w:rsid w:val="002C6BF6"/>
    <w:rsid w:val="002D0425"/>
    <w:rsid w:val="002E0A93"/>
    <w:rsid w:val="002E24EE"/>
    <w:rsid w:val="002E3479"/>
    <w:rsid w:val="002E4F65"/>
    <w:rsid w:val="002E7890"/>
    <w:rsid w:val="002F2915"/>
    <w:rsid w:val="00301F77"/>
    <w:rsid w:val="00307AA0"/>
    <w:rsid w:val="003227A9"/>
    <w:rsid w:val="00331C14"/>
    <w:rsid w:val="00331EEF"/>
    <w:rsid w:val="00341CBC"/>
    <w:rsid w:val="00343346"/>
    <w:rsid w:val="0035239D"/>
    <w:rsid w:val="003523FA"/>
    <w:rsid w:val="0035292F"/>
    <w:rsid w:val="003559C3"/>
    <w:rsid w:val="00362C91"/>
    <w:rsid w:val="00366A80"/>
    <w:rsid w:val="00372849"/>
    <w:rsid w:val="00374698"/>
    <w:rsid w:val="003768F0"/>
    <w:rsid w:val="00397732"/>
    <w:rsid w:val="00397C22"/>
    <w:rsid w:val="003A0464"/>
    <w:rsid w:val="003A55CC"/>
    <w:rsid w:val="003B5586"/>
    <w:rsid w:val="003B6079"/>
    <w:rsid w:val="003B78DC"/>
    <w:rsid w:val="003C7BDC"/>
    <w:rsid w:val="003D36DB"/>
    <w:rsid w:val="003D6818"/>
    <w:rsid w:val="003E48F5"/>
    <w:rsid w:val="003E5AFC"/>
    <w:rsid w:val="00404609"/>
    <w:rsid w:val="00404FBD"/>
    <w:rsid w:val="004067AB"/>
    <w:rsid w:val="004073C4"/>
    <w:rsid w:val="00407852"/>
    <w:rsid w:val="00407CBC"/>
    <w:rsid w:val="00412000"/>
    <w:rsid w:val="0041528B"/>
    <w:rsid w:val="00425862"/>
    <w:rsid w:val="004371D9"/>
    <w:rsid w:val="00440C43"/>
    <w:rsid w:val="004433BC"/>
    <w:rsid w:val="004515CE"/>
    <w:rsid w:val="004542A9"/>
    <w:rsid w:val="00455B4E"/>
    <w:rsid w:val="00475815"/>
    <w:rsid w:val="00486F67"/>
    <w:rsid w:val="004903CE"/>
    <w:rsid w:val="004A07ED"/>
    <w:rsid w:val="004A5DF3"/>
    <w:rsid w:val="004A715C"/>
    <w:rsid w:val="004B6893"/>
    <w:rsid w:val="004C1D01"/>
    <w:rsid w:val="004C212E"/>
    <w:rsid w:val="004C471F"/>
    <w:rsid w:val="004C7774"/>
    <w:rsid w:val="004D7F6F"/>
    <w:rsid w:val="004E02B0"/>
    <w:rsid w:val="004E0613"/>
    <w:rsid w:val="004E0B80"/>
    <w:rsid w:val="004E5D11"/>
    <w:rsid w:val="004E777C"/>
    <w:rsid w:val="004F05E7"/>
    <w:rsid w:val="004F3930"/>
    <w:rsid w:val="00513CD6"/>
    <w:rsid w:val="00515B5B"/>
    <w:rsid w:val="00520A4A"/>
    <w:rsid w:val="00523794"/>
    <w:rsid w:val="00526EBA"/>
    <w:rsid w:val="0053031D"/>
    <w:rsid w:val="00530E5A"/>
    <w:rsid w:val="0053277A"/>
    <w:rsid w:val="0053655A"/>
    <w:rsid w:val="00536AC4"/>
    <w:rsid w:val="00537F20"/>
    <w:rsid w:val="00540E3B"/>
    <w:rsid w:val="00544303"/>
    <w:rsid w:val="00547285"/>
    <w:rsid w:val="005513A0"/>
    <w:rsid w:val="00557503"/>
    <w:rsid w:val="00564D1F"/>
    <w:rsid w:val="005655EF"/>
    <w:rsid w:val="00572803"/>
    <w:rsid w:val="00572F7F"/>
    <w:rsid w:val="0057414F"/>
    <w:rsid w:val="00576BE6"/>
    <w:rsid w:val="00580380"/>
    <w:rsid w:val="00582CFC"/>
    <w:rsid w:val="00584F74"/>
    <w:rsid w:val="0058762F"/>
    <w:rsid w:val="00595156"/>
    <w:rsid w:val="00595D91"/>
    <w:rsid w:val="0059673D"/>
    <w:rsid w:val="005A158F"/>
    <w:rsid w:val="005B6BF1"/>
    <w:rsid w:val="005C04B1"/>
    <w:rsid w:val="005C4166"/>
    <w:rsid w:val="005E5059"/>
    <w:rsid w:val="005F02B1"/>
    <w:rsid w:val="005F4F90"/>
    <w:rsid w:val="006068A2"/>
    <w:rsid w:val="0061238C"/>
    <w:rsid w:val="00615F73"/>
    <w:rsid w:val="00631B48"/>
    <w:rsid w:val="00635351"/>
    <w:rsid w:val="00635970"/>
    <w:rsid w:val="006370E1"/>
    <w:rsid w:val="006409C7"/>
    <w:rsid w:val="00641976"/>
    <w:rsid w:val="00643E06"/>
    <w:rsid w:val="006504E1"/>
    <w:rsid w:val="00652A75"/>
    <w:rsid w:val="00656A30"/>
    <w:rsid w:val="0066583D"/>
    <w:rsid w:val="00667275"/>
    <w:rsid w:val="00673E10"/>
    <w:rsid w:val="00674A99"/>
    <w:rsid w:val="00677EF7"/>
    <w:rsid w:val="00695727"/>
    <w:rsid w:val="006B0BA5"/>
    <w:rsid w:val="006B31B2"/>
    <w:rsid w:val="006C017B"/>
    <w:rsid w:val="006C453E"/>
    <w:rsid w:val="006E31DC"/>
    <w:rsid w:val="006F2969"/>
    <w:rsid w:val="006F3107"/>
    <w:rsid w:val="006F6F9B"/>
    <w:rsid w:val="00701741"/>
    <w:rsid w:val="0070397F"/>
    <w:rsid w:val="00710077"/>
    <w:rsid w:val="00713384"/>
    <w:rsid w:val="00714373"/>
    <w:rsid w:val="007149E2"/>
    <w:rsid w:val="00716895"/>
    <w:rsid w:val="0075254A"/>
    <w:rsid w:val="00761B66"/>
    <w:rsid w:val="007622DA"/>
    <w:rsid w:val="007651AE"/>
    <w:rsid w:val="0077058A"/>
    <w:rsid w:val="0078283F"/>
    <w:rsid w:val="00796CAF"/>
    <w:rsid w:val="007A09FC"/>
    <w:rsid w:val="007A1736"/>
    <w:rsid w:val="007B1A22"/>
    <w:rsid w:val="007B4D04"/>
    <w:rsid w:val="007B7813"/>
    <w:rsid w:val="007C4DBB"/>
    <w:rsid w:val="007D2369"/>
    <w:rsid w:val="007D2D3E"/>
    <w:rsid w:val="007D6887"/>
    <w:rsid w:val="007E04A7"/>
    <w:rsid w:val="007E493F"/>
    <w:rsid w:val="007F5FBF"/>
    <w:rsid w:val="0080104E"/>
    <w:rsid w:val="00811749"/>
    <w:rsid w:val="0081353B"/>
    <w:rsid w:val="00817A12"/>
    <w:rsid w:val="0082354B"/>
    <w:rsid w:val="008338A8"/>
    <w:rsid w:val="0083598F"/>
    <w:rsid w:val="0084427D"/>
    <w:rsid w:val="00846680"/>
    <w:rsid w:val="00846FBB"/>
    <w:rsid w:val="00850DEC"/>
    <w:rsid w:val="00855968"/>
    <w:rsid w:val="00863C0B"/>
    <w:rsid w:val="008723FD"/>
    <w:rsid w:val="00872948"/>
    <w:rsid w:val="00881532"/>
    <w:rsid w:val="0088704E"/>
    <w:rsid w:val="00887557"/>
    <w:rsid w:val="0089035E"/>
    <w:rsid w:val="00894438"/>
    <w:rsid w:val="008A102F"/>
    <w:rsid w:val="008A288E"/>
    <w:rsid w:val="008A42C1"/>
    <w:rsid w:val="008C16A5"/>
    <w:rsid w:val="008C2E89"/>
    <w:rsid w:val="008D7D57"/>
    <w:rsid w:val="008E4CCC"/>
    <w:rsid w:val="00904631"/>
    <w:rsid w:val="00904BB3"/>
    <w:rsid w:val="00905261"/>
    <w:rsid w:val="00907C97"/>
    <w:rsid w:val="00907D21"/>
    <w:rsid w:val="0092059E"/>
    <w:rsid w:val="0094038F"/>
    <w:rsid w:val="009426FD"/>
    <w:rsid w:val="00950B7C"/>
    <w:rsid w:val="00954F2B"/>
    <w:rsid w:val="00961FDF"/>
    <w:rsid w:val="009636F8"/>
    <w:rsid w:val="0097172F"/>
    <w:rsid w:val="00973241"/>
    <w:rsid w:val="0097330D"/>
    <w:rsid w:val="00983FB4"/>
    <w:rsid w:val="0098587D"/>
    <w:rsid w:val="009A1C84"/>
    <w:rsid w:val="009A3A06"/>
    <w:rsid w:val="009B4526"/>
    <w:rsid w:val="009B61B7"/>
    <w:rsid w:val="009E3899"/>
    <w:rsid w:val="009E39F1"/>
    <w:rsid w:val="009F03C0"/>
    <w:rsid w:val="009F3E58"/>
    <w:rsid w:val="00A10920"/>
    <w:rsid w:val="00A14592"/>
    <w:rsid w:val="00A150F7"/>
    <w:rsid w:val="00A238AF"/>
    <w:rsid w:val="00A37F9D"/>
    <w:rsid w:val="00A465DF"/>
    <w:rsid w:val="00A4756A"/>
    <w:rsid w:val="00A538FC"/>
    <w:rsid w:val="00A573E7"/>
    <w:rsid w:val="00A57490"/>
    <w:rsid w:val="00A66551"/>
    <w:rsid w:val="00A66573"/>
    <w:rsid w:val="00A76FF0"/>
    <w:rsid w:val="00A81603"/>
    <w:rsid w:val="00A913CE"/>
    <w:rsid w:val="00A95178"/>
    <w:rsid w:val="00A95A8D"/>
    <w:rsid w:val="00A95DB1"/>
    <w:rsid w:val="00AA0F5E"/>
    <w:rsid w:val="00AA7BDF"/>
    <w:rsid w:val="00AB0E9F"/>
    <w:rsid w:val="00AB4D94"/>
    <w:rsid w:val="00AC2F93"/>
    <w:rsid w:val="00AC3377"/>
    <w:rsid w:val="00AC67D6"/>
    <w:rsid w:val="00AD0CF8"/>
    <w:rsid w:val="00AD610E"/>
    <w:rsid w:val="00AE5D94"/>
    <w:rsid w:val="00B053BE"/>
    <w:rsid w:val="00B119BE"/>
    <w:rsid w:val="00B12257"/>
    <w:rsid w:val="00B200CC"/>
    <w:rsid w:val="00B20B8B"/>
    <w:rsid w:val="00B240C8"/>
    <w:rsid w:val="00B30C5C"/>
    <w:rsid w:val="00B340EB"/>
    <w:rsid w:val="00B354F8"/>
    <w:rsid w:val="00B51A44"/>
    <w:rsid w:val="00B540B4"/>
    <w:rsid w:val="00B61068"/>
    <w:rsid w:val="00B61BD9"/>
    <w:rsid w:val="00B82463"/>
    <w:rsid w:val="00B85D7D"/>
    <w:rsid w:val="00BA1DA3"/>
    <w:rsid w:val="00BA5A55"/>
    <w:rsid w:val="00BB536A"/>
    <w:rsid w:val="00BB7312"/>
    <w:rsid w:val="00BC3C48"/>
    <w:rsid w:val="00BC7AE2"/>
    <w:rsid w:val="00BD0214"/>
    <w:rsid w:val="00BE0669"/>
    <w:rsid w:val="00BE3D92"/>
    <w:rsid w:val="00BE442E"/>
    <w:rsid w:val="00BF3640"/>
    <w:rsid w:val="00C11982"/>
    <w:rsid w:val="00C17FCA"/>
    <w:rsid w:val="00C25E50"/>
    <w:rsid w:val="00C31C26"/>
    <w:rsid w:val="00C43FEC"/>
    <w:rsid w:val="00C53F24"/>
    <w:rsid w:val="00C54F75"/>
    <w:rsid w:val="00C6156C"/>
    <w:rsid w:val="00C633B6"/>
    <w:rsid w:val="00C64B0E"/>
    <w:rsid w:val="00C7029C"/>
    <w:rsid w:val="00C703BC"/>
    <w:rsid w:val="00C77F25"/>
    <w:rsid w:val="00C819D4"/>
    <w:rsid w:val="00C906AA"/>
    <w:rsid w:val="00C918AD"/>
    <w:rsid w:val="00CA0674"/>
    <w:rsid w:val="00CA0E6D"/>
    <w:rsid w:val="00CA2DE8"/>
    <w:rsid w:val="00CC545D"/>
    <w:rsid w:val="00CD6C90"/>
    <w:rsid w:val="00CE17BA"/>
    <w:rsid w:val="00CF02B7"/>
    <w:rsid w:val="00D03917"/>
    <w:rsid w:val="00D228DB"/>
    <w:rsid w:val="00D23380"/>
    <w:rsid w:val="00D24DF8"/>
    <w:rsid w:val="00D365CF"/>
    <w:rsid w:val="00D4131C"/>
    <w:rsid w:val="00D46043"/>
    <w:rsid w:val="00D4695A"/>
    <w:rsid w:val="00D46A70"/>
    <w:rsid w:val="00D501D6"/>
    <w:rsid w:val="00D51F53"/>
    <w:rsid w:val="00D536A7"/>
    <w:rsid w:val="00D6473B"/>
    <w:rsid w:val="00D70612"/>
    <w:rsid w:val="00D70F05"/>
    <w:rsid w:val="00D759EF"/>
    <w:rsid w:val="00D80762"/>
    <w:rsid w:val="00D87F5E"/>
    <w:rsid w:val="00D9000F"/>
    <w:rsid w:val="00D90B90"/>
    <w:rsid w:val="00DA44EC"/>
    <w:rsid w:val="00DA69DE"/>
    <w:rsid w:val="00DB0CFE"/>
    <w:rsid w:val="00DB0F8C"/>
    <w:rsid w:val="00DB1F4A"/>
    <w:rsid w:val="00DB3702"/>
    <w:rsid w:val="00DB59BF"/>
    <w:rsid w:val="00DC791C"/>
    <w:rsid w:val="00DD26A1"/>
    <w:rsid w:val="00DD42BF"/>
    <w:rsid w:val="00DD5644"/>
    <w:rsid w:val="00DD677A"/>
    <w:rsid w:val="00DE253C"/>
    <w:rsid w:val="00DF0FB2"/>
    <w:rsid w:val="00E0395C"/>
    <w:rsid w:val="00E042C4"/>
    <w:rsid w:val="00E045CC"/>
    <w:rsid w:val="00E13C65"/>
    <w:rsid w:val="00E27650"/>
    <w:rsid w:val="00E320D8"/>
    <w:rsid w:val="00E321A5"/>
    <w:rsid w:val="00E34232"/>
    <w:rsid w:val="00E35050"/>
    <w:rsid w:val="00E45D0F"/>
    <w:rsid w:val="00E54FE2"/>
    <w:rsid w:val="00E55320"/>
    <w:rsid w:val="00E716CD"/>
    <w:rsid w:val="00E71B01"/>
    <w:rsid w:val="00E735EF"/>
    <w:rsid w:val="00E84121"/>
    <w:rsid w:val="00E86E7A"/>
    <w:rsid w:val="00E940E3"/>
    <w:rsid w:val="00E94F79"/>
    <w:rsid w:val="00E9671D"/>
    <w:rsid w:val="00EA00CB"/>
    <w:rsid w:val="00EB5199"/>
    <w:rsid w:val="00EB5A70"/>
    <w:rsid w:val="00EC1234"/>
    <w:rsid w:val="00EC59F0"/>
    <w:rsid w:val="00EC6253"/>
    <w:rsid w:val="00ED1153"/>
    <w:rsid w:val="00ED671C"/>
    <w:rsid w:val="00ED6B91"/>
    <w:rsid w:val="00ED7B82"/>
    <w:rsid w:val="00EE7D79"/>
    <w:rsid w:val="00EF2D9A"/>
    <w:rsid w:val="00EF401D"/>
    <w:rsid w:val="00EF4339"/>
    <w:rsid w:val="00EF4711"/>
    <w:rsid w:val="00F00C7E"/>
    <w:rsid w:val="00F07787"/>
    <w:rsid w:val="00F1665D"/>
    <w:rsid w:val="00F24830"/>
    <w:rsid w:val="00F30EEE"/>
    <w:rsid w:val="00F33C76"/>
    <w:rsid w:val="00F35A92"/>
    <w:rsid w:val="00F36142"/>
    <w:rsid w:val="00F413FA"/>
    <w:rsid w:val="00F41D21"/>
    <w:rsid w:val="00F54160"/>
    <w:rsid w:val="00F75347"/>
    <w:rsid w:val="00F8425A"/>
    <w:rsid w:val="00F8499B"/>
    <w:rsid w:val="00F86A9A"/>
    <w:rsid w:val="00F9112B"/>
    <w:rsid w:val="00F97051"/>
    <w:rsid w:val="00FB6FCD"/>
    <w:rsid w:val="00FC176A"/>
    <w:rsid w:val="00FC2F71"/>
    <w:rsid w:val="00FC5FAE"/>
    <w:rsid w:val="00FC75D3"/>
    <w:rsid w:val="00FD124A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09C72"/>
  <w15:chartTrackingRefBased/>
  <w15:docId w15:val="{750F0BD2-45AD-984D-B201-031E8CB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199"/>
    <w:rPr>
      <w:sz w:val="24"/>
      <w:szCs w:val="24"/>
    </w:rPr>
  </w:style>
  <w:style w:type="paragraph" w:styleId="Ttulo1">
    <w:name w:val="heading 1"/>
    <w:basedOn w:val="Normal"/>
    <w:next w:val="Normal"/>
    <w:qFormat/>
    <w:rsid w:val="003C7BDC"/>
    <w:pPr>
      <w:keepNext/>
      <w:tabs>
        <w:tab w:val="left" w:pos="180"/>
      </w:tabs>
      <w:spacing w:before="120" w:after="120"/>
      <w:ind w:left="567" w:hanging="141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9E38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905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906AA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customStyle="1" w:styleId="p5">
    <w:name w:val="p5"/>
    <w:basedOn w:val="Normal"/>
    <w:rsid w:val="00C906AA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C906AA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C906AA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NormalWeb">
    <w:name w:val="Normal (Web)"/>
    <w:basedOn w:val="Normal"/>
    <w:uiPriority w:val="99"/>
    <w:rsid w:val="007C4D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rsid w:val="00F1665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665D"/>
  </w:style>
  <w:style w:type="paragraph" w:styleId="Cabealho">
    <w:name w:val="header"/>
    <w:basedOn w:val="Normal"/>
    <w:link w:val="CabealhoChar"/>
    <w:rsid w:val="004A7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715C"/>
    <w:rPr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rsid w:val="00486F67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rsid w:val="004A07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7E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E27650"/>
    <w:rPr>
      <w:rFonts w:ascii="Arial" w:hAnsi="Arial" w:cs="Arial"/>
      <w:sz w:val="24"/>
      <w:szCs w:val="24"/>
    </w:rPr>
  </w:style>
  <w:style w:type="character" w:styleId="Hyperlink">
    <w:name w:val="Hyperlink"/>
    <w:rsid w:val="00DA69D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A69DE"/>
    <w:pPr>
      <w:spacing w:after="120"/>
    </w:pPr>
  </w:style>
  <w:style w:type="character" w:customStyle="1" w:styleId="CorpodetextoChar">
    <w:name w:val="Corpo de texto Char"/>
    <w:link w:val="Corpodetexto"/>
    <w:rsid w:val="00DA69DE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98587D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bes.com.br/forbessaude/2023/03/dormir-bem-podemudarsuavida-ciencia-mostra-a-importancia-do-son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PARA O 1º TURNO DO PROJETO DE LEI Nº 211/2003</vt:lpstr>
    </vt:vector>
  </TitlesOfParts>
  <Company>APOIO Informática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PARA O 1º TURNO DO PROJETO DE LEI Nº 211/2003</dc:title>
  <dc:subject/>
  <dc:creator>Carlos Tajra</dc:creator>
  <cp:keywords/>
  <dc:description/>
  <cp:lastModifiedBy>Máneton Antunes de Macedo</cp:lastModifiedBy>
  <cp:revision>2</cp:revision>
  <cp:lastPrinted>2021-05-27T12:08:00Z</cp:lastPrinted>
  <dcterms:created xsi:type="dcterms:W3CDTF">2024-04-23T19:06:00Z</dcterms:created>
  <dcterms:modified xsi:type="dcterms:W3CDTF">2024-04-23T19:06:00Z</dcterms:modified>
</cp:coreProperties>
</file>