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57894">
        <w:rPr>
          <w:rFonts w:ascii="Arial Narrow" w:hAnsi="Arial Narrow"/>
          <w:b/>
          <w:sz w:val="24"/>
          <w:szCs w:val="24"/>
        </w:rPr>
        <w:t xml:space="preserve"> / 2016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A62C2D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C17BC5">
        <w:rPr>
          <w:rFonts w:ascii="Arial Narrow" w:hAnsi="Arial Narrow"/>
          <w:sz w:val="24"/>
          <w:szCs w:val="24"/>
        </w:rPr>
        <w:t>requeiro</w:t>
      </w:r>
      <w:r w:rsidR="00F869FE" w:rsidRPr="00A62C2D">
        <w:rPr>
          <w:rFonts w:ascii="Arial Narrow" w:hAnsi="Arial Narrow"/>
          <w:sz w:val="24"/>
          <w:szCs w:val="24"/>
        </w:rPr>
        <w:t xml:space="preserve">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CF1575" w:rsidRPr="00CF1575">
        <w:rPr>
          <w:rFonts w:ascii="Arial Narrow" w:hAnsi="Arial Narrow"/>
          <w:sz w:val="24"/>
          <w:szCs w:val="24"/>
        </w:rPr>
        <w:t>Josemar Sobreiro Oliveira</w:t>
      </w:r>
      <w:r w:rsidR="000D4ADB">
        <w:rPr>
          <w:rFonts w:ascii="Arial Narrow" w:hAnsi="Arial Narrow"/>
          <w:sz w:val="24"/>
          <w:szCs w:val="24"/>
        </w:rPr>
        <w:t>,</w:t>
      </w:r>
      <w:r w:rsidR="00C110A0">
        <w:rPr>
          <w:rFonts w:ascii="Arial Narrow" w:hAnsi="Arial Narrow"/>
          <w:sz w:val="24"/>
          <w:szCs w:val="24"/>
        </w:rPr>
        <w:t xml:space="preserve"> </w:t>
      </w:r>
      <w:r w:rsidR="00C17BC5">
        <w:rPr>
          <w:rFonts w:ascii="Arial Narrow" w:hAnsi="Arial Narrow"/>
          <w:sz w:val="24"/>
          <w:szCs w:val="24"/>
        </w:rPr>
        <w:t xml:space="preserve">solicitando </w:t>
      </w:r>
      <w:bookmarkStart w:id="0" w:name="_GoBack"/>
      <w:bookmarkEnd w:id="0"/>
      <w:r w:rsidR="007B7928">
        <w:rPr>
          <w:rFonts w:ascii="Arial Narrow" w:hAnsi="Arial Narrow"/>
          <w:sz w:val="24"/>
          <w:szCs w:val="24"/>
        </w:rPr>
        <w:t xml:space="preserve">o serviço de pavimentação </w:t>
      </w:r>
      <w:r w:rsidR="003772CC">
        <w:rPr>
          <w:rFonts w:ascii="Arial Narrow" w:hAnsi="Arial Narrow"/>
          <w:sz w:val="24"/>
          <w:szCs w:val="24"/>
        </w:rPr>
        <w:t>das vias de acesso da</w:t>
      </w:r>
      <w:r w:rsidR="00C17BC5">
        <w:rPr>
          <w:rFonts w:ascii="Arial Narrow" w:hAnsi="Arial Narrow"/>
          <w:sz w:val="24"/>
          <w:szCs w:val="24"/>
        </w:rPr>
        <w:t xml:space="preserve"> Vila Residencial Nova Canaã, </w:t>
      </w:r>
      <w:r w:rsidR="007B7928">
        <w:rPr>
          <w:rFonts w:ascii="Arial Narrow" w:hAnsi="Arial Narrow"/>
          <w:sz w:val="24"/>
          <w:szCs w:val="24"/>
        </w:rPr>
        <w:t>situada no município de Paço do Lumiar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dos moradores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da referida comunidade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Devido as péssimas </w:t>
      </w:r>
      <w:r w:rsidR="007B79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condições em que se encontram as vias de acesso às comunidades pela falta de asfaltamento e condições sanitárias que prejudicam a qualidade de vida e dignidade dos moradores</w:t>
      </w:r>
      <w:r w:rsidR="003161E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17BC5">
        <w:rPr>
          <w:rFonts w:ascii="Arial Narrow" w:hAnsi="Arial Narrow" w:cs="Arial"/>
          <w:color w:val="000000"/>
          <w:sz w:val="24"/>
          <w:szCs w:val="24"/>
        </w:rPr>
        <w:t>28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7B7928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7B7928">
        <w:rPr>
          <w:rFonts w:ascii="Arial Narrow" w:hAnsi="Arial Narrow" w:cs="Arial"/>
          <w:color w:val="000000"/>
          <w:sz w:val="24"/>
          <w:szCs w:val="24"/>
        </w:rPr>
        <w:t>6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17BC5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161E7"/>
    <w:rsid w:val="0033115D"/>
    <w:rsid w:val="003772CC"/>
    <w:rsid w:val="003B1FCB"/>
    <w:rsid w:val="003B51AD"/>
    <w:rsid w:val="003E2864"/>
    <w:rsid w:val="003F1389"/>
    <w:rsid w:val="00417E45"/>
    <w:rsid w:val="00435383"/>
    <w:rsid w:val="00437628"/>
    <w:rsid w:val="00455B5F"/>
    <w:rsid w:val="00457894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B792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17BC5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2016-03-28T13:37:00Z</cp:lastPrinted>
  <dcterms:created xsi:type="dcterms:W3CDTF">2016-03-28T13:30:00Z</dcterms:created>
  <dcterms:modified xsi:type="dcterms:W3CDTF">2016-03-28T13:37:00Z</dcterms:modified>
</cp:coreProperties>
</file>