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67" w:rsidRPr="001B3320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2667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FE2667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40D084" wp14:editId="368C3025">
            <wp:simplePos x="0" y="0"/>
            <wp:positionH relativeFrom="column">
              <wp:posOffset>2383790</wp:posOffset>
            </wp:positionH>
            <wp:positionV relativeFrom="paragraph">
              <wp:posOffset>-220345</wp:posOffset>
            </wp:positionV>
            <wp:extent cx="1144270" cy="1270635"/>
            <wp:effectExtent l="19050" t="0" r="0" b="0"/>
            <wp:wrapSquare wrapText="bothSides"/>
            <wp:docPr id="1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667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FE2667" w:rsidRDefault="00FE2667" w:rsidP="00FE266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E2667" w:rsidRDefault="00FE2667" w:rsidP="00FE266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FE2667" w:rsidRPr="001B3320" w:rsidRDefault="00FE2667" w:rsidP="00FE266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FE2667" w:rsidRPr="001B3320" w:rsidRDefault="00FE2667" w:rsidP="00FE2667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FE2667" w:rsidRPr="001B3320" w:rsidRDefault="00FE2667" w:rsidP="00FE2667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Avenida Jerônimo de Albuquerque s/n-Sítio Rangedor – Cohafuma</w:t>
      </w:r>
    </w:p>
    <w:p w:rsidR="00FE2667" w:rsidRPr="001B3320" w:rsidRDefault="00FE2667" w:rsidP="00FE2667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B3320">
        <w:rPr>
          <w:sz w:val="24"/>
          <w:szCs w:val="24"/>
        </w:rPr>
        <w:t xml:space="preserve">São Luís - </w:t>
      </w:r>
      <w:r w:rsidR="00DE0647">
        <w:rPr>
          <w:sz w:val="24"/>
          <w:szCs w:val="24"/>
        </w:rPr>
        <w:t>MA - 65.071-750 -Tel.: 3269-3230</w:t>
      </w:r>
      <w:r w:rsidRPr="001B3320">
        <w:rPr>
          <w:sz w:val="24"/>
          <w:szCs w:val="24"/>
        </w:rPr>
        <w:t xml:space="preserve"> </w:t>
      </w:r>
      <w:r w:rsidR="00DE0647">
        <w:rPr>
          <w:sz w:val="24"/>
          <w:szCs w:val="24"/>
        </w:rPr>
        <w:t>–</w:t>
      </w:r>
      <w:r w:rsidRPr="001B3320">
        <w:rPr>
          <w:sz w:val="24"/>
          <w:szCs w:val="24"/>
        </w:rPr>
        <w:t xml:space="preserve"> </w:t>
      </w:r>
      <w:r w:rsidR="00DE0647">
        <w:rPr>
          <w:sz w:val="24"/>
          <w:szCs w:val="24"/>
        </w:rPr>
        <w:t>email: cesarpires@al.ma.gov.br</w:t>
      </w:r>
    </w:p>
    <w:p w:rsidR="00FE2667" w:rsidRPr="00146F5C" w:rsidRDefault="00FE2667" w:rsidP="00FE2667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Deputado César Pires</w:t>
      </w:r>
    </w:p>
    <w:p w:rsidR="00FE2667" w:rsidRDefault="00FE2667" w:rsidP="00FE2667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67" w:rsidRPr="001B3320" w:rsidRDefault="00FE2667" w:rsidP="00FE2667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        </w:t>
      </w:r>
      <w:r w:rsidR="00DE0647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E2667" w:rsidRPr="001B3320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FE2667" w:rsidRPr="001B3320" w:rsidRDefault="00FE2667" w:rsidP="00FE266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  <w:t>Senhor Presidente:</w:t>
      </w:r>
    </w:p>
    <w:p w:rsidR="00FE2667" w:rsidRPr="001B3320" w:rsidRDefault="00FE2667" w:rsidP="00FE266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67" w:rsidRDefault="00FE2667" w:rsidP="00FE266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  <w:t xml:space="preserve">Nos termos do que dispõe 163, inciso VIII </w:t>
      </w:r>
      <w:r>
        <w:rPr>
          <w:rFonts w:ascii="Times New Roman" w:hAnsi="Times New Roman" w:cs="Times New Roman"/>
          <w:sz w:val="24"/>
          <w:szCs w:val="24"/>
        </w:rPr>
        <w:t>do Regimento Interno da Assemble</w:t>
      </w:r>
      <w:r w:rsidRPr="001B3320">
        <w:rPr>
          <w:rFonts w:ascii="Times New Roman" w:hAnsi="Times New Roman" w:cs="Times New Roman"/>
          <w:sz w:val="24"/>
          <w:szCs w:val="24"/>
        </w:rPr>
        <w:t xml:space="preserve">ia Legislativa do Maranhão, requeremos que seja </w:t>
      </w:r>
      <w:r>
        <w:rPr>
          <w:rFonts w:ascii="Times New Roman" w:hAnsi="Times New Roman" w:cs="Times New Roman"/>
          <w:sz w:val="24"/>
          <w:szCs w:val="24"/>
        </w:rPr>
        <w:t>realizada audiência pública no próximo dia 16 de maio para que seja discutida a questão agrária envolvendo proprietários rurais e remanescentes indígenas, que reclamam a posse de área entre os municípios de Viana, Matinha e Penalva.</w:t>
      </w:r>
    </w:p>
    <w:p w:rsidR="00FE2667" w:rsidRPr="001B3320" w:rsidRDefault="00FE2667" w:rsidP="00FE266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FE2667" w:rsidRPr="001B3320" w:rsidRDefault="00FE2667" w:rsidP="00FE2667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  <w:t xml:space="preserve">Plenário Deputado Nagib Haickel, em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B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maio</w:t>
      </w:r>
      <w:r w:rsidRPr="001B332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FE2667" w:rsidRPr="001B3320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E2667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E2667" w:rsidRPr="001B3320" w:rsidRDefault="00FE2667" w:rsidP="00FE2667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FE2667" w:rsidRPr="00FE2667" w:rsidRDefault="00FE2667" w:rsidP="00FE2667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67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FE2667" w:rsidRPr="001B3320" w:rsidRDefault="00FE2667" w:rsidP="00FE2667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Deputado Estadual</w:t>
      </w:r>
    </w:p>
    <w:sectPr w:rsidR="00FE2667" w:rsidRPr="001B3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67"/>
    <w:rsid w:val="00051376"/>
    <w:rsid w:val="00377B49"/>
    <w:rsid w:val="008E4E56"/>
    <w:rsid w:val="00DE0647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E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FE2667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FE266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E266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6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E2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FE2667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FE266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E266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2</cp:revision>
  <cp:lastPrinted>2017-05-02T15:52:00Z</cp:lastPrinted>
  <dcterms:created xsi:type="dcterms:W3CDTF">2017-05-02T16:04:00Z</dcterms:created>
  <dcterms:modified xsi:type="dcterms:W3CDTF">2017-05-02T16:04:00Z</dcterms:modified>
</cp:coreProperties>
</file>