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9655F1" w:rsidRDefault="006028A7" w:rsidP="00DE60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F1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6028A7" w:rsidRPr="009655F1" w:rsidRDefault="006028A7" w:rsidP="00DE60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56711E" w:rsidP="00DE608E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>Assegura o</w:t>
      </w:r>
      <w:r w:rsidR="00711D1F">
        <w:rPr>
          <w:rFonts w:ascii="Times New Roman" w:hAnsi="Times New Roman" w:cs="Times New Roman"/>
          <w:sz w:val="24"/>
          <w:szCs w:val="24"/>
        </w:rPr>
        <w:t>s direitos ao sossego</w:t>
      </w:r>
      <w:r w:rsidR="00691773" w:rsidRPr="009655F1">
        <w:rPr>
          <w:rFonts w:ascii="Times New Roman" w:hAnsi="Times New Roman" w:cs="Times New Roman"/>
          <w:sz w:val="24"/>
          <w:szCs w:val="24"/>
        </w:rPr>
        <w:t xml:space="preserve">, </w:t>
      </w:r>
      <w:r w:rsidR="00C220FA" w:rsidRPr="009655F1">
        <w:rPr>
          <w:rFonts w:ascii="Times New Roman" w:hAnsi="Times New Roman" w:cs="Times New Roman"/>
          <w:sz w:val="24"/>
          <w:szCs w:val="24"/>
        </w:rPr>
        <w:t xml:space="preserve">descanso ou lazer aos usuários de telefonia no que tange ao recebimento de chamadas </w:t>
      </w:r>
      <w:r w:rsidR="006A7B5E">
        <w:rPr>
          <w:rFonts w:ascii="Times New Roman" w:hAnsi="Times New Roman" w:cs="Times New Roman"/>
          <w:sz w:val="24"/>
          <w:szCs w:val="24"/>
        </w:rPr>
        <w:t xml:space="preserve">ou mensagens </w:t>
      </w:r>
      <w:r w:rsidR="00C220FA" w:rsidRPr="009655F1">
        <w:rPr>
          <w:rFonts w:ascii="Times New Roman" w:hAnsi="Times New Roman" w:cs="Times New Roman"/>
          <w:sz w:val="24"/>
          <w:szCs w:val="24"/>
        </w:rPr>
        <w:t>com fins comerciais, e dá outras providências.</w:t>
      </w:r>
      <w:r w:rsidRPr="009655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6C0" w:rsidRPr="009655F1" w:rsidRDefault="009D46C0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Art. 1º </w:t>
      </w:r>
      <w:r w:rsidR="00C220FA" w:rsidRPr="009655F1">
        <w:rPr>
          <w:rFonts w:ascii="Times New Roman" w:hAnsi="Times New Roman" w:cs="Times New Roman"/>
          <w:sz w:val="24"/>
          <w:szCs w:val="24"/>
        </w:rPr>
        <w:t>Fica</w:t>
      </w:r>
      <w:r w:rsidR="0053476C" w:rsidRPr="009655F1">
        <w:rPr>
          <w:rFonts w:ascii="Times New Roman" w:hAnsi="Times New Roman" w:cs="Times New Roman"/>
          <w:sz w:val="24"/>
          <w:szCs w:val="24"/>
        </w:rPr>
        <w:t>m</w:t>
      </w:r>
      <w:r w:rsidR="00C220FA" w:rsidRPr="009655F1">
        <w:rPr>
          <w:rFonts w:ascii="Times New Roman" w:hAnsi="Times New Roman" w:cs="Times New Roman"/>
          <w:sz w:val="24"/>
          <w:szCs w:val="24"/>
        </w:rPr>
        <w:t xml:space="preserve"> assegurado</w:t>
      </w:r>
      <w:r w:rsidR="0053476C" w:rsidRPr="009655F1">
        <w:rPr>
          <w:rFonts w:ascii="Times New Roman" w:hAnsi="Times New Roman" w:cs="Times New Roman"/>
          <w:sz w:val="24"/>
          <w:szCs w:val="24"/>
        </w:rPr>
        <w:t>s</w:t>
      </w:r>
      <w:r w:rsidR="00C220FA" w:rsidRPr="009655F1">
        <w:rPr>
          <w:rFonts w:ascii="Times New Roman" w:hAnsi="Times New Roman" w:cs="Times New Roman"/>
          <w:sz w:val="24"/>
          <w:szCs w:val="24"/>
        </w:rPr>
        <w:t xml:space="preserve"> os direitos </w:t>
      </w:r>
      <w:r w:rsidR="004277AE">
        <w:rPr>
          <w:rFonts w:ascii="Times New Roman" w:hAnsi="Times New Roman" w:cs="Times New Roman"/>
          <w:sz w:val="24"/>
          <w:szCs w:val="24"/>
        </w:rPr>
        <w:t>ao sossego</w:t>
      </w:r>
      <w:r w:rsidR="00691773" w:rsidRPr="009655F1">
        <w:rPr>
          <w:rFonts w:ascii="Times New Roman" w:hAnsi="Times New Roman" w:cs="Times New Roman"/>
          <w:sz w:val="24"/>
          <w:szCs w:val="24"/>
        </w:rPr>
        <w:t xml:space="preserve">, </w:t>
      </w:r>
      <w:r w:rsidR="00C220FA" w:rsidRPr="009655F1">
        <w:rPr>
          <w:rFonts w:ascii="Times New Roman" w:hAnsi="Times New Roman" w:cs="Times New Roman"/>
          <w:sz w:val="24"/>
          <w:szCs w:val="24"/>
        </w:rPr>
        <w:t xml:space="preserve">descanso ou lazer aos usuários de telefonia no que tange ao recebimento de chamadas </w:t>
      </w:r>
      <w:r w:rsidR="00AE6EC4">
        <w:rPr>
          <w:rFonts w:ascii="Times New Roman" w:hAnsi="Times New Roman" w:cs="Times New Roman"/>
          <w:sz w:val="24"/>
          <w:szCs w:val="24"/>
        </w:rPr>
        <w:t xml:space="preserve">ou mensagens </w:t>
      </w:r>
      <w:r w:rsidR="00C220FA" w:rsidRPr="009655F1">
        <w:rPr>
          <w:rFonts w:ascii="Times New Roman" w:hAnsi="Times New Roman" w:cs="Times New Roman"/>
          <w:sz w:val="24"/>
          <w:szCs w:val="24"/>
        </w:rPr>
        <w:t>para ofertas de comercialização de produtos ou serviços.</w:t>
      </w:r>
    </w:p>
    <w:p w:rsidR="0053476C" w:rsidRPr="009655F1" w:rsidRDefault="0053476C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C4" w:rsidRPr="009655F1" w:rsidRDefault="00241D05" w:rsidP="00496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§ 1º Para a consecução do disposto no </w:t>
      </w:r>
      <w:r w:rsidRPr="009655F1">
        <w:rPr>
          <w:rFonts w:ascii="Times New Roman" w:hAnsi="Times New Roman" w:cs="Times New Roman"/>
          <w:i/>
          <w:sz w:val="24"/>
          <w:szCs w:val="24"/>
        </w:rPr>
        <w:t>caput</w:t>
      </w:r>
      <w:r w:rsidRPr="009655F1">
        <w:rPr>
          <w:rFonts w:ascii="Times New Roman" w:hAnsi="Times New Roman" w:cs="Times New Roman"/>
          <w:sz w:val="24"/>
          <w:szCs w:val="24"/>
        </w:rPr>
        <w:t xml:space="preserve"> deste artigo, ficam as empresas obrigadas a </w:t>
      </w:r>
      <w:r w:rsidR="00167840" w:rsidRPr="009655F1">
        <w:rPr>
          <w:rFonts w:ascii="Times New Roman" w:hAnsi="Times New Roman" w:cs="Times New Roman"/>
          <w:sz w:val="24"/>
          <w:szCs w:val="24"/>
        </w:rPr>
        <w:t>obedecerem estritamente ao</w:t>
      </w:r>
      <w:r w:rsidRPr="009655F1">
        <w:rPr>
          <w:rFonts w:ascii="Times New Roman" w:hAnsi="Times New Roman" w:cs="Times New Roman"/>
          <w:sz w:val="24"/>
          <w:szCs w:val="24"/>
        </w:rPr>
        <w:t xml:space="preserve"> horário comercial</w:t>
      </w:r>
      <w:r w:rsidR="00EC52C0">
        <w:rPr>
          <w:rFonts w:ascii="Times New Roman" w:hAnsi="Times New Roman" w:cs="Times New Roman"/>
          <w:sz w:val="24"/>
          <w:szCs w:val="24"/>
        </w:rPr>
        <w:t xml:space="preserve"> em dias úteis</w:t>
      </w:r>
      <w:r w:rsidRPr="009655F1">
        <w:rPr>
          <w:rFonts w:ascii="Times New Roman" w:hAnsi="Times New Roman" w:cs="Times New Roman"/>
          <w:sz w:val="24"/>
          <w:szCs w:val="24"/>
        </w:rPr>
        <w:t xml:space="preserve">, ou seja, de segunda a sábado, das </w:t>
      </w:r>
      <w:r w:rsidR="00384F2A">
        <w:rPr>
          <w:rFonts w:ascii="Times New Roman" w:hAnsi="Times New Roman" w:cs="Times New Roman"/>
          <w:sz w:val="24"/>
          <w:szCs w:val="24"/>
        </w:rPr>
        <w:t>8h</w:t>
      </w:r>
      <w:r w:rsidRPr="009655F1">
        <w:rPr>
          <w:rFonts w:ascii="Times New Roman" w:hAnsi="Times New Roman" w:cs="Times New Roman"/>
          <w:sz w:val="24"/>
          <w:szCs w:val="24"/>
        </w:rPr>
        <w:t xml:space="preserve"> às </w:t>
      </w:r>
      <w:r w:rsidR="00384F2A">
        <w:rPr>
          <w:rFonts w:ascii="Times New Roman" w:hAnsi="Times New Roman" w:cs="Times New Roman"/>
          <w:sz w:val="24"/>
          <w:szCs w:val="24"/>
        </w:rPr>
        <w:t>12h</w:t>
      </w:r>
      <w:r w:rsidRPr="009655F1">
        <w:rPr>
          <w:rFonts w:ascii="Times New Roman" w:hAnsi="Times New Roman" w:cs="Times New Roman"/>
          <w:sz w:val="24"/>
          <w:szCs w:val="24"/>
        </w:rPr>
        <w:t xml:space="preserve">, e de segunda </w:t>
      </w:r>
      <w:r w:rsidR="00E80B1C" w:rsidRPr="009655F1">
        <w:rPr>
          <w:rFonts w:ascii="Times New Roman" w:hAnsi="Times New Roman" w:cs="Times New Roman"/>
          <w:sz w:val="24"/>
          <w:szCs w:val="24"/>
        </w:rPr>
        <w:t>à</w:t>
      </w:r>
      <w:r w:rsidRPr="009655F1">
        <w:rPr>
          <w:rFonts w:ascii="Times New Roman" w:hAnsi="Times New Roman" w:cs="Times New Roman"/>
          <w:sz w:val="24"/>
          <w:szCs w:val="24"/>
        </w:rPr>
        <w:t xml:space="preserve"> sexta das 14</w:t>
      </w:r>
      <w:r w:rsidR="00384F2A">
        <w:rPr>
          <w:rFonts w:ascii="Times New Roman" w:hAnsi="Times New Roman" w:cs="Times New Roman"/>
          <w:sz w:val="24"/>
          <w:szCs w:val="24"/>
        </w:rPr>
        <w:t>h</w:t>
      </w:r>
      <w:r w:rsidRPr="009655F1">
        <w:rPr>
          <w:rFonts w:ascii="Times New Roman" w:hAnsi="Times New Roman" w:cs="Times New Roman"/>
          <w:sz w:val="24"/>
          <w:szCs w:val="24"/>
        </w:rPr>
        <w:t xml:space="preserve"> às 18</w:t>
      </w:r>
      <w:r w:rsidR="00384F2A">
        <w:rPr>
          <w:rFonts w:ascii="Times New Roman" w:hAnsi="Times New Roman" w:cs="Times New Roman"/>
          <w:sz w:val="24"/>
          <w:szCs w:val="24"/>
        </w:rPr>
        <w:t>h</w:t>
      </w:r>
      <w:r w:rsidR="00167840" w:rsidRPr="009655F1">
        <w:rPr>
          <w:rFonts w:ascii="Times New Roman" w:hAnsi="Times New Roman" w:cs="Times New Roman"/>
          <w:sz w:val="24"/>
          <w:szCs w:val="24"/>
        </w:rPr>
        <w:t>, sendo vedadas ligações aos domingos e feriados.</w:t>
      </w:r>
    </w:p>
    <w:p w:rsidR="004968A4" w:rsidRPr="009655F1" w:rsidRDefault="004968A4" w:rsidP="00496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73" w:rsidRPr="009655F1" w:rsidRDefault="004968A4" w:rsidP="0069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>§ 2º É dever dos fornecedores, quando em contato com o consumidor, a imediata identificação do operador do telemarketing, do nome fantasia da empresa que este representa, a apresentação do número telefônico de contato no caso de retorno, momento que deverá ser aferido a vontade do consumidor no prosseguimento do atendimento sendo vedada a utilização de pretexto de pesquisa, sorteio ou serviço similar, quando o verdadeiro objetivo for à venda.</w:t>
      </w:r>
      <w:r w:rsidR="00691773" w:rsidRPr="0096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73" w:rsidRPr="009655F1" w:rsidRDefault="00691773" w:rsidP="0069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CA7" w:rsidRPr="009655F1" w:rsidRDefault="004968A4" w:rsidP="00C91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>Art. 2º Em qualquer caso, a oferta de produtos e serviços somente poderá ser efetuada mediante a utilização pela empresa de número telefônico que possa ser identificado pelo consumidor, sendo vedado a utilização de número privativo</w:t>
      </w:r>
      <w:r w:rsidR="00CD3408" w:rsidRPr="009655F1">
        <w:rPr>
          <w:rFonts w:ascii="Times New Roman" w:hAnsi="Times New Roman" w:cs="Times New Roman"/>
          <w:sz w:val="24"/>
          <w:szCs w:val="24"/>
        </w:rPr>
        <w:t>.</w:t>
      </w:r>
    </w:p>
    <w:p w:rsidR="00C91CA7" w:rsidRPr="009655F1" w:rsidRDefault="00C91CA7" w:rsidP="00C91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A4" w:rsidRPr="009655F1" w:rsidRDefault="004968A4" w:rsidP="00C91C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>Parágrafo único.</w:t>
      </w:r>
      <w:r w:rsidR="00C91CA7" w:rsidRPr="009655F1">
        <w:rPr>
          <w:rFonts w:ascii="Times New Roman" w:hAnsi="Times New Roman" w:cs="Times New Roman"/>
          <w:sz w:val="24"/>
          <w:szCs w:val="24"/>
        </w:rPr>
        <w:t xml:space="preserve"> Não é permitido a realização de telemarketing ativo </w:t>
      </w:r>
      <w:r w:rsidR="001C6AB9">
        <w:rPr>
          <w:rFonts w:ascii="Times New Roman" w:hAnsi="Times New Roman" w:cs="Times New Roman"/>
          <w:sz w:val="24"/>
          <w:szCs w:val="24"/>
        </w:rPr>
        <w:t xml:space="preserve">ou envio de mensagens </w:t>
      </w:r>
      <w:r w:rsidR="00C91CA7" w:rsidRPr="009655F1">
        <w:rPr>
          <w:rFonts w:ascii="Times New Roman" w:hAnsi="Times New Roman" w:cs="Times New Roman"/>
          <w:sz w:val="24"/>
          <w:szCs w:val="24"/>
        </w:rPr>
        <w:t>através de números telefônicos que não possam receber chamadas de retorno</w:t>
      </w:r>
      <w:r w:rsidR="00AE6EC4">
        <w:rPr>
          <w:rFonts w:ascii="Times New Roman" w:hAnsi="Times New Roman" w:cs="Times New Roman"/>
          <w:sz w:val="24"/>
          <w:szCs w:val="24"/>
        </w:rPr>
        <w:t xml:space="preserve"> ou resposta às mensagens</w:t>
      </w:r>
      <w:r w:rsidR="00C91CA7" w:rsidRPr="009655F1">
        <w:rPr>
          <w:rFonts w:ascii="Times New Roman" w:hAnsi="Times New Roman" w:cs="Times New Roman"/>
          <w:sz w:val="24"/>
          <w:szCs w:val="24"/>
        </w:rPr>
        <w:t>;</w:t>
      </w:r>
    </w:p>
    <w:p w:rsidR="00FA6B20" w:rsidRPr="009655F1" w:rsidRDefault="00FA6B20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Art. </w:t>
      </w:r>
      <w:r w:rsidR="00C066E8" w:rsidRPr="009655F1">
        <w:rPr>
          <w:rFonts w:ascii="Times New Roman" w:hAnsi="Times New Roman" w:cs="Times New Roman"/>
          <w:sz w:val="24"/>
          <w:szCs w:val="24"/>
        </w:rPr>
        <w:t>3</w:t>
      </w:r>
      <w:r w:rsidRPr="009655F1">
        <w:rPr>
          <w:rFonts w:ascii="Times New Roman" w:hAnsi="Times New Roman" w:cs="Times New Roman"/>
          <w:sz w:val="24"/>
          <w:szCs w:val="24"/>
        </w:rPr>
        <w:t xml:space="preserve">º A fiscalização do cumprimento desta </w:t>
      </w:r>
      <w:r w:rsidR="00091409" w:rsidRPr="009655F1">
        <w:rPr>
          <w:rFonts w:ascii="Times New Roman" w:hAnsi="Times New Roman" w:cs="Times New Roman"/>
          <w:sz w:val="24"/>
          <w:szCs w:val="24"/>
        </w:rPr>
        <w:t>L</w:t>
      </w:r>
      <w:r w:rsidRPr="009655F1">
        <w:rPr>
          <w:rFonts w:ascii="Times New Roman" w:hAnsi="Times New Roman" w:cs="Times New Roman"/>
          <w:sz w:val="24"/>
          <w:szCs w:val="24"/>
        </w:rPr>
        <w:t xml:space="preserve">ei e a aplicação das penalidades competem aos órgãos de </w:t>
      </w:r>
      <w:r w:rsidR="00091409" w:rsidRPr="009655F1">
        <w:rPr>
          <w:rFonts w:ascii="Times New Roman" w:hAnsi="Times New Roman" w:cs="Times New Roman"/>
          <w:sz w:val="24"/>
          <w:szCs w:val="24"/>
        </w:rPr>
        <w:t>P</w:t>
      </w:r>
      <w:r w:rsidRPr="009655F1">
        <w:rPr>
          <w:rFonts w:ascii="Times New Roman" w:hAnsi="Times New Roman" w:cs="Times New Roman"/>
          <w:sz w:val="24"/>
          <w:szCs w:val="24"/>
        </w:rPr>
        <w:t xml:space="preserve">roteção e </w:t>
      </w:r>
      <w:r w:rsidR="00091409" w:rsidRPr="009655F1">
        <w:rPr>
          <w:rFonts w:ascii="Times New Roman" w:hAnsi="Times New Roman" w:cs="Times New Roman"/>
          <w:sz w:val="24"/>
          <w:szCs w:val="24"/>
        </w:rPr>
        <w:t>D</w:t>
      </w:r>
      <w:r w:rsidRPr="009655F1">
        <w:rPr>
          <w:rFonts w:ascii="Times New Roman" w:hAnsi="Times New Roman" w:cs="Times New Roman"/>
          <w:sz w:val="24"/>
          <w:szCs w:val="24"/>
        </w:rPr>
        <w:t xml:space="preserve">efesa do </w:t>
      </w:r>
      <w:r w:rsidR="00091409" w:rsidRPr="009655F1">
        <w:rPr>
          <w:rFonts w:ascii="Times New Roman" w:hAnsi="Times New Roman" w:cs="Times New Roman"/>
          <w:sz w:val="24"/>
          <w:szCs w:val="24"/>
        </w:rPr>
        <w:t>C</w:t>
      </w:r>
      <w:r w:rsidRPr="009655F1">
        <w:rPr>
          <w:rFonts w:ascii="Times New Roman" w:hAnsi="Times New Roman" w:cs="Times New Roman"/>
          <w:sz w:val="24"/>
          <w:szCs w:val="24"/>
        </w:rPr>
        <w:t>onsumidor</w:t>
      </w:r>
      <w:r w:rsidR="00DE608E" w:rsidRPr="009655F1">
        <w:rPr>
          <w:rFonts w:ascii="Times New Roman" w:hAnsi="Times New Roman" w:cs="Times New Roman"/>
          <w:sz w:val="24"/>
          <w:szCs w:val="24"/>
        </w:rPr>
        <w:t>.</w:t>
      </w: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Art. </w:t>
      </w:r>
      <w:r w:rsidR="00C066E8" w:rsidRPr="009655F1">
        <w:rPr>
          <w:rFonts w:ascii="Times New Roman" w:hAnsi="Times New Roman" w:cs="Times New Roman"/>
          <w:sz w:val="24"/>
          <w:szCs w:val="24"/>
        </w:rPr>
        <w:t>4</w:t>
      </w:r>
      <w:r w:rsidRPr="009655F1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132301" w:rsidRPr="009655F1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9655F1">
        <w:rPr>
          <w:rFonts w:ascii="Times New Roman" w:hAnsi="Times New Roman" w:cs="Times New Roman"/>
          <w:sz w:val="24"/>
          <w:szCs w:val="24"/>
        </w:rPr>
        <w:t>sua publicação.</w:t>
      </w: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902" w:rsidRDefault="00A67902" w:rsidP="00A67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Deputado Nagib Haickel, do Palácio Manuel Beckman, em São Luís, 25 de fevereiro de 2019.</w:t>
      </w:r>
    </w:p>
    <w:p w:rsidR="00A67902" w:rsidRDefault="00A67902" w:rsidP="00A67902">
      <w:pPr>
        <w:pStyle w:val="Textbody"/>
        <w:tabs>
          <w:tab w:val="left" w:pos="36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67902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DUARTE JUNIOR</w:t>
      </w:r>
    </w:p>
    <w:p w:rsidR="00A67902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A67902" w:rsidRDefault="00A67902" w:rsidP="00A67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6028A7" w:rsidP="00DE6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902" w:rsidRDefault="00A67902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902" w:rsidRDefault="00A67902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902" w:rsidRPr="009655F1" w:rsidRDefault="00A67902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0DB" w:rsidRPr="009655F1" w:rsidRDefault="005870DB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138" w:rsidRPr="009655F1" w:rsidRDefault="00BD7138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C4" w:rsidRDefault="00AE6EC4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C4" w:rsidRDefault="00AE6EC4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A7" w:rsidRPr="009655F1" w:rsidRDefault="006028A7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:rsidR="005870DB" w:rsidRPr="009655F1" w:rsidRDefault="005870DB" w:rsidP="00BD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702" w:rsidRPr="009655F1" w:rsidRDefault="00840702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O </w:t>
      </w:r>
      <w:r w:rsidR="00B03992">
        <w:rPr>
          <w:rFonts w:ascii="Times New Roman" w:hAnsi="Times New Roman" w:cs="Times New Roman"/>
          <w:sz w:val="24"/>
          <w:szCs w:val="24"/>
        </w:rPr>
        <w:t>P</w:t>
      </w:r>
      <w:r w:rsidRPr="009655F1">
        <w:rPr>
          <w:rFonts w:ascii="Times New Roman" w:hAnsi="Times New Roman" w:cs="Times New Roman"/>
          <w:sz w:val="24"/>
          <w:szCs w:val="24"/>
        </w:rPr>
        <w:t xml:space="preserve">rojeto de Lei aqui apresentado foi concebido para frear uma realidade que hoje incomoda a muitos dos consumidores maranhenses, os quais são diuturnamente “assediados” comercialmente mediante </w:t>
      </w:r>
      <w:r w:rsidR="003919D8">
        <w:rPr>
          <w:rFonts w:ascii="Times New Roman" w:hAnsi="Times New Roman" w:cs="Times New Roman"/>
          <w:sz w:val="24"/>
          <w:szCs w:val="24"/>
        </w:rPr>
        <w:t xml:space="preserve">envio de mensagens ou </w:t>
      </w:r>
      <w:r w:rsidRPr="009655F1">
        <w:rPr>
          <w:rFonts w:ascii="Times New Roman" w:hAnsi="Times New Roman" w:cs="Times New Roman"/>
          <w:sz w:val="24"/>
          <w:szCs w:val="24"/>
        </w:rPr>
        <w:t>ligações telefônicas produzidas contra a vontade, de forma reiterada e persistente em horas inoportunas e inconvenientes. Essa</w:t>
      </w:r>
      <w:r w:rsidR="003919D8">
        <w:rPr>
          <w:rFonts w:ascii="Times New Roman" w:hAnsi="Times New Roman" w:cs="Times New Roman"/>
          <w:sz w:val="24"/>
          <w:szCs w:val="24"/>
        </w:rPr>
        <w:t>s</w:t>
      </w:r>
      <w:r w:rsidRPr="009655F1">
        <w:rPr>
          <w:rFonts w:ascii="Times New Roman" w:hAnsi="Times New Roman" w:cs="Times New Roman"/>
          <w:sz w:val="24"/>
          <w:szCs w:val="24"/>
        </w:rPr>
        <w:t xml:space="preserve"> modalidade</w:t>
      </w:r>
      <w:r w:rsidR="003919D8">
        <w:rPr>
          <w:rFonts w:ascii="Times New Roman" w:hAnsi="Times New Roman" w:cs="Times New Roman"/>
          <w:sz w:val="24"/>
          <w:szCs w:val="24"/>
        </w:rPr>
        <w:t>s</w:t>
      </w:r>
      <w:r w:rsidRPr="009655F1">
        <w:rPr>
          <w:rFonts w:ascii="Times New Roman" w:hAnsi="Times New Roman" w:cs="Times New Roman"/>
          <w:sz w:val="24"/>
          <w:szCs w:val="24"/>
        </w:rPr>
        <w:t xml:space="preserve"> comerci</w:t>
      </w:r>
      <w:r w:rsidR="003919D8">
        <w:rPr>
          <w:rFonts w:ascii="Times New Roman" w:hAnsi="Times New Roman" w:cs="Times New Roman"/>
          <w:sz w:val="24"/>
          <w:szCs w:val="24"/>
        </w:rPr>
        <w:t>ais</w:t>
      </w:r>
      <w:r w:rsidRPr="009655F1">
        <w:rPr>
          <w:rFonts w:ascii="Times New Roman" w:hAnsi="Times New Roman" w:cs="Times New Roman"/>
          <w:sz w:val="24"/>
          <w:szCs w:val="24"/>
        </w:rPr>
        <w:t xml:space="preserve"> acaba</w:t>
      </w:r>
      <w:r w:rsidR="003919D8">
        <w:rPr>
          <w:rFonts w:ascii="Times New Roman" w:hAnsi="Times New Roman" w:cs="Times New Roman"/>
          <w:sz w:val="24"/>
          <w:szCs w:val="24"/>
        </w:rPr>
        <w:t>m</w:t>
      </w:r>
      <w:r w:rsidRPr="009655F1">
        <w:rPr>
          <w:rFonts w:ascii="Times New Roman" w:hAnsi="Times New Roman" w:cs="Times New Roman"/>
          <w:sz w:val="24"/>
          <w:szCs w:val="24"/>
        </w:rPr>
        <w:t xml:space="preserve"> por invadir o espaço privado do consumidor, bem como a sua intimidade. Isso é um desrespeito constitucional, conforme art. 5º, X, da Constituição Federal de 1988.</w:t>
      </w:r>
    </w:p>
    <w:p w:rsidR="004C2207" w:rsidRPr="009655F1" w:rsidRDefault="009F1B7B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O ponto alto do presente </w:t>
      </w:r>
      <w:r w:rsidR="00B03992">
        <w:rPr>
          <w:rFonts w:ascii="Times New Roman" w:hAnsi="Times New Roman" w:cs="Times New Roman"/>
          <w:sz w:val="24"/>
          <w:szCs w:val="24"/>
        </w:rPr>
        <w:t>P</w:t>
      </w:r>
      <w:r w:rsidRPr="009655F1">
        <w:rPr>
          <w:rFonts w:ascii="Times New Roman" w:hAnsi="Times New Roman" w:cs="Times New Roman"/>
          <w:sz w:val="24"/>
          <w:szCs w:val="24"/>
        </w:rPr>
        <w:t xml:space="preserve">rojeto é a limitação de horário. Atualmente, muita das vezes, as ligações </w:t>
      </w:r>
      <w:r w:rsidR="003919D8">
        <w:rPr>
          <w:rFonts w:ascii="Times New Roman" w:hAnsi="Times New Roman" w:cs="Times New Roman"/>
          <w:sz w:val="24"/>
          <w:szCs w:val="24"/>
        </w:rPr>
        <w:t xml:space="preserve">ou envio de mensagens </w:t>
      </w:r>
      <w:r w:rsidRPr="009655F1">
        <w:rPr>
          <w:rFonts w:ascii="Times New Roman" w:hAnsi="Times New Roman" w:cs="Times New Roman"/>
          <w:sz w:val="24"/>
          <w:szCs w:val="24"/>
        </w:rPr>
        <w:t>são feitas às 20</w:t>
      </w:r>
      <w:r w:rsidR="00455BE8">
        <w:rPr>
          <w:rFonts w:ascii="Times New Roman" w:hAnsi="Times New Roman" w:cs="Times New Roman"/>
          <w:sz w:val="24"/>
          <w:szCs w:val="24"/>
        </w:rPr>
        <w:t>h</w:t>
      </w:r>
      <w:r w:rsidRPr="009655F1">
        <w:rPr>
          <w:rFonts w:ascii="Times New Roman" w:hAnsi="Times New Roman" w:cs="Times New Roman"/>
          <w:sz w:val="24"/>
          <w:szCs w:val="24"/>
        </w:rPr>
        <w:t>, 21</w:t>
      </w:r>
      <w:r w:rsidR="00455BE8">
        <w:rPr>
          <w:rFonts w:ascii="Times New Roman" w:hAnsi="Times New Roman" w:cs="Times New Roman"/>
          <w:sz w:val="24"/>
          <w:szCs w:val="24"/>
        </w:rPr>
        <w:t>h</w:t>
      </w:r>
      <w:r w:rsidRPr="009655F1">
        <w:rPr>
          <w:rFonts w:ascii="Times New Roman" w:hAnsi="Times New Roman" w:cs="Times New Roman"/>
          <w:sz w:val="24"/>
          <w:szCs w:val="24"/>
        </w:rPr>
        <w:t>. São ligações</w:t>
      </w:r>
      <w:r w:rsidR="003919D8">
        <w:rPr>
          <w:rFonts w:ascii="Times New Roman" w:hAnsi="Times New Roman" w:cs="Times New Roman"/>
          <w:sz w:val="24"/>
          <w:szCs w:val="24"/>
        </w:rPr>
        <w:t xml:space="preserve"> e mensagens</w:t>
      </w:r>
      <w:r w:rsidRPr="009655F1">
        <w:rPr>
          <w:rFonts w:ascii="Times New Roman" w:hAnsi="Times New Roman" w:cs="Times New Roman"/>
          <w:sz w:val="24"/>
          <w:szCs w:val="24"/>
        </w:rPr>
        <w:t xml:space="preserve"> inconvenientes em horas inoportunas. </w:t>
      </w:r>
      <w:r w:rsidR="004C2207" w:rsidRPr="009655F1">
        <w:rPr>
          <w:rFonts w:ascii="Times New Roman" w:hAnsi="Times New Roman" w:cs="Times New Roman"/>
          <w:sz w:val="24"/>
          <w:szCs w:val="24"/>
        </w:rPr>
        <w:t>Além disso, quando ligam, são de números privados e que não permitem retorno. O projeto em questão visa coibir tais coisas.</w:t>
      </w:r>
    </w:p>
    <w:p w:rsidR="009F1B7B" w:rsidRPr="009655F1" w:rsidRDefault="004C2207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Assim, esta proposta tem o fim de criar regras que minorem as abordagens agressivas dos operadores de </w:t>
      </w:r>
      <w:r w:rsidRPr="009655F1">
        <w:rPr>
          <w:rFonts w:ascii="Times New Roman" w:hAnsi="Times New Roman" w:cs="Times New Roman"/>
          <w:i/>
          <w:sz w:val="24"/>
          <w:szCs w:val="24"/>
        </w:rPr>
        <w:t>telemarketing</w:t>
      </w:r>
      <w:r w:rsidR="003919D8">
        <w:rPr>
          <w:rFonts w:ascii="Times New Roman" w:hAnsi="Times New Roman" w:cs="Times New Roman"/>
          <w:sz w:val="24"/>
          <w:szCs w:val="24"/>
        </w:rPr>
        <w:t>, seja através de ligações, seja através dos envios de mensagens.</w:t>
      </w:r>
    </w:p>
    <w:p w:rsidR="00F003EF" w:rsidRPr="009655F1" w:rsidRDefault="00F003EF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Aqui vale destacar alguns pontos. </w:t>
      </w:r>
      <w:r w:rsidR="000D433B" w:rsidRPr="009655F1">
        <w:rPr>
          <w:rFonts w:ascii="Times New Roman" w:hAnsi="Times New Roman" w:cs="Times New Roman"/>
          <w:sz w:val="24"/>
          <w:szCs w:val="24"/>
        </w:rPr>
        <w:t>Leis similares foram publicadas em outros estados da federação. Por exemplo, o estado de São Paulo publicou a Lei nº 12.239/2006. Contudo, tal Lei fora alvo da Ação Direta de Inconstitucionalidade nº 3.959/SP perante do STF.</w:t>
      </w:r>
      <w:r w:rsidR="00B020B7" w:rsidRPr="009655F1">
        <w:rPr>
          <w:rFonts w:ascii="Times New Roman" w:hAnsi="Times New Roman" w:cs="Times New Roman"/>
          <w:sz w:val="24"/>
          <w:szCs w:val="24"/>
        </w:rPr>
        <w:t xml:space="preserve"> A </w:t>
      </w:r>
      <w:r w:rsidR="00B03992">
        <w:rPr>
          <w:rFonts w:ascii="Times New Roman" w:hAnsi="Times New Roman" w:cs="Times New Roman"/>
          <w:sz w:val="24"/>
          <w:szCs w:val="24"/>
        </w:rPr>
        <w:t>E</w:t>
      </w:r>
      <w:r w:rsidR="00B020B7" w:rsidRPr="009655F1">
        <w:rPr>
          <w:rFonts w:ascii="Times New Roman" w:hAnsi="Times New Roman" w:cs="Times New Roman"/>
          <w:sz w:val="24"/>
          <w:szCs w:val="24"/>
        </w:rPr>
        <w:t xml:space="preserve">grégia </w:t>
      </w:r>
      <w:r w:rsidR="00B03992">
        <w:rPr>
          <w:rFonts w:ascii="Times New Roman" w:hAnsi="Times New Roman" w:cs="Times New Roman"/>
          <w:sz w:val="24"/>
          <w:szCs w:val="24"/>
        </w:rPr>
        <w:t>C</w:t>
      </w:r>
      <w:r w:rsidR="00B020B7" w:rsidRPr="009655F1">
        <w:rPr>
          <w:rFonts w:ascii="Times New Roman" w:hAnsi="Times New Roman" w:cs="Times New Roman"/>
          <w:sz w:val="24"/>
          <w:szCs w:val="24"/>
        </w:rPr>
        <w:t xml:space="preserve">orte julgou procedente tal ação. Ocorre que a Lei paulista obrigava as companhias operadoras de telefonia fixa e móvel a constituírem cadastro especial de assinantes do serviço interessados no sistema de venda por meio de </w:t>
      </w:r>
      <w:r w:rsidR="00B020B7" w:rsidRPr="009655F1">
        <w:rPr>
          <w:rFonts w:ascii="Times New Roman" w:hAnsi="Times New Roman" w:cs="Times New Roman"/>
          <w:i/>
          <w:sz w:val="24"/>
          <w:szCs w:val="24"/>
        </w:rPr>
        <w:t>telemarketing</w:t>
      </w:r>
      <w:r w:rsidR="00B020B7" w:rsidRPr="009655F1">
        <w:rPr>
          <w:rFonts w:ascii="Times New Roman" w:hAnsi="Times New Roman" w:cs="Times New Roman"/>
          <w:sz w:val="24"/>
          <w:szCs w:val="24"/>
        </w:rPr>
        <w:t>. Isso, de acordo com o Supremo, estava violando a competência constitucional da União para legislar privativamente sobre telecomunicações (art. 22, IV, CF/88).</w:t>
      </w:r>
    </w:p>
    <w:p w:rsidR="009655F1" w:rsidRPr="009655F1" w:rsidRDefault="00B020B7" w:rsidP="00840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Outra Lei estadual com conteúdo similar (mas, não igual ao deste projeto) que fora alvo de Ação Direta de Inconstitucionalidade </w:t>
      </w:r>
      <w:r w:rsidR="009655F1" w:rsidRPr="009655F1">
        <w:rPr>
          <w:rFonts w:ascii="Times New Roman" w:hAnsi="Times New Roman" w:cs="Times New Roman"/>
          <w:sz w:val="24"/>
          <w:szCs w:val="24"/>
        </w:rPr>
        <w:t xml:space="preserve">(5.962/RJ), foi a Lei estadual nº 4.896/2006, do estado do Rio de Janeiro, com alterações promovidas pelas Leis 7.853/2018 e 7.885/2018. O Supremo ainda não deu decisão final. Porém, o objeto da inconstitucionalidade, é o mesmo da Lei paulista, ou seja, é a obrigação de constituição de cadastro especial de assinantes do serviço interessados no sistema de venda por meio de </w:t>
      </w:r>
      <w:r w:rsidR="009655F1" w:rsidRPr="009655F1">
        <w:rPr>
          <w:rFonts w:ascii="Times New Roman" w:hAnsi="Times New Roman" w:cs="Times New Roman"/>
          <w:i/>
          <w:sz w:val="24"/>
          <w:szCs w:val="24"/>
        </w:rPr>
        <w:t>telemarketing</w:t>
      </w:r>
      <w:r w:rsidR="009655F1" w:rsidRPr="009655F1">
        <w:rPr>
          <w:rFonts w:ascii="Times New Roman" w:hAnsi="Times New Roman" w:cs="Times New Roman"/>
          <w:sz w:val="24"/>
          <w:szCs w:val="24"/>
        </w:rPr>
        <w:t>. Mais uma vez, como se percebe, não é o mesmo objeto do presente Projeto de Lei.</w:t>
      </w:r>
    </w:p>
    <w:p w:rsidR="009655F1" w:rsidRPr="009655F1" w:rsidRDefault="009655F1" w:rsidP="0096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lastRenderedPageBreak/>
        <w:t>Esta proposição tem respaldo no art. 24, incisos V e VIII da Constituição da República, que prevê a competência da União, dos Estados e do Distrito Federal para legislar concorrentemente, sobre, dentre outras questões, produção e consumo, além de responsabilidade por dano ao consumidor. Em sendo assim, nesta seara, o presente projeto visa beneficiar, principalmente, os consumidores.</w:t>
      </w:r>
    </w:p>
    <w:p w:rsidR="006028A7" w:rsidRPr="009655F1" w:rsidRDefault="006028A7" w:rsidP="00965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F1">
        <w:rPr>
          <w:rFonts w:ascii="Times New Roman" w:hAnsi="Times New Roman" w:cs="Times New Roman"/>
          <w:sz w:val="24"/>
          <w:szCs w:val="24"/>
        </w:rPr>
        <w:t xml:space="preserve">Nestes termos, contamos com o apoio dos Excelentíssimos Parlamentares para a aprovação deste Projeto de Lei, por se tratar de medida de relevante interesse social. Assim sendo, </w:t>
      </w:r>
      <w:r w:rsidR="004C2207" w:rsidRPr="009655F1">
        <w:rPr>
          <w:rFonts w:ascii="Times New Roman" w:hAnsi="Times New Roman" w:cs="Times New Roman"/>
          <w:sz w:val="24"/>
          <w:szCs w:val="24"/>
        </w:rPr>
        <w:t xml:space="preserve">certo de que se trata de medidas protetivas aos consumidores maranhenses, </w:t>
      </w:r>
      <w:r w:rsidRPr="009655F1">
        <w:rPr>
          <w:rFonts w:ascii="Times New Roman" w:hAnsi="Times New Roman" w:cs="Times New Roman"/>
          <w:sz w:val="24"/>
          <w:szCs w:val="24"/>
        </w:rPr>
        <w:t>submetemos à consideração do Plenário desta Casa Legislativa a presente proposição.</w:t>
      </w:r>
    </w:p>
    <w:p w:rsidR="006028A7" w:rsidRDefault="006028A7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C4" w:rsidRDefault="00AE6EC4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EC4" w:rsidRPr="009655F1" w:rsidRDefault="00AE6EC4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7E2" w:rsidRPr="009655F1" w:rsidRDefault="006307E2" w:rsidP="00DE6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902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DUARTE JUNIOR</w:t>
      </w:r>
    </w:p>
    <w:p w:rsidR="00A67902" w:rsidRDefault="00A67902" w:rsidP="00A6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6028A7" w:rsidRPr="009655F1" w:rsidRDefault="006028A7" w:rsidP="00A679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28A7" w:rsidRPr="009655F1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BB" w:rsidRDefault="000741BB" w:rsidP="00810947">
      <w:pPr>
        <w:spacing w:after="0" w:line="240" w:lineRule="auto"/>
      </w:pPr>
      <w:r>
        <w:separator/>
      </w:r>
    </w:p>
  </w:endnote>
  <w:endnote w:type="continuationSeparator" w:id="0">
    <w:p w:rsidR="000741BB" w:rsidRDefault="000741BB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BB" w:rsidRDefault="000741BB" w:rsidP="00810947">
      <w:pPr>
        <w:spacing w:after="0" w:line="240" w:lineRule="auto"/>
      </w:pPr>
      <w:r>
        <w:separator/>
      </w:r>
    </w:p>
  </w:footnote>
  <w:footnote w:type="continuationSeparator" w:id="0">
    <w:p w:rsidR="000741BB" w:rsidRDefault="000741BB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64754"/>
    <w:rsid w:val="000741BB"/>
    <w:rsid w:val="00081D14"/>
    <w:rsid w:val="00091409"/>
    <w:rsid w:val="000C0312"/>
    <w:rsid w:val="000D1739"/>
    <w:rsid w:val="000D433B"/>
    <w:rsid w:val="000D4CF0"/>
    <w:rsid w:val="000F0084"/>
    <w:rsid w:val="000F4975"/>
    <w:rsid w:val="00130B70"/>
    <w:rsid w:val="00132301"/>
    <w:rsid w:val="001514BC"/>
    <w:rsid w:val="00167840"/>
    <w:rsid w:val="001752EC"/>
    <w:rsid w:val="00175A34"/>
    <w:rsid w:val="00180FA5"/>
    <w:rsid w:val="00197910"/>
    <w:rsid w:val="001A5D0F"/>
    <w:rsid w:val="001C08D4"/>
    <w:rsid w:val="001C6AB9"/>
    <w:rsid w:val="001D3088"/>
    <w:rsid w:val="00210833"/>
    <w:rsid w:val="00217A23"/>
    <w:rsid w:val="002355D4"/>
    <w:rsid w:val="00241D05"/>
    <w:rsid w:val="00242110"/>
    <w:rsid w:val="002557CE"/>
    <w:rsid w:val="002644CD"/>
    <w:rsid w:val="002665DE"/>
    <w:rsid w:val="002A03FC"/>
    <w:rsid w:val="002A18B2"/>
    <w:rsid w:val="002C0EAA"/>
    <w:rsid w:val="002C4E43"/>
    <w:rsid w:val="002D45C6"/>
    <w:rsid w:val="002E1173"/>
    <w:rsid w:val="002F01E4"/>
    <w:rsid w:val="002F74D9"/>
    <w:rsid w:val="002F7A71"/>
    <w:rsid w:val="003071D5"/>
    <w:rsid w:val="00314031"/>
    <w:rsid w:val="00332796"/>
    <w:rsid w:val="00353678"/>
    <w:rsid w:val="003550D1"/>
    <w:rsid w:val="00367874"/>
    <w:rsid w:val="003840C1"/>
    <w:rsid w:val="00384F2A"/>
    <w:rsid w:val="003919D8"/>
    <w:rsid w:val="00396702"/>
    <w:rsid w:val="003B285C"/>
    <w:rsid w:val="003B6122"/>
    <w:rsid w:val="003C3C63"/>
    <w:rsid w:val="003D0868"/>
    <w:rsid w:val="003D237C"/>
    <w:rsid w:val="003E661B"/>
    <w:rsid w:val="003F7BF0"/>
    <w:rsid w:val="00403C1B"/>
    <w:rsid w:val="004119FA"/>
    <w:rsid w:val="004132C5"/>
    <w:rsid w:val="004277AE"/>
    <w:rsid w:val="0045223F"/>
    <w:rsid w:val="00455BE8"/>
    <w:rsid w:val="00470B05"/>
    <w:rsid w:val="00472840"/>
    <w:rsid w:val="00476982"/>
    <w:rsid w:val="004968A4"/>
    <w:rsid w:val="004970F2"/>
    <w:rsid w:val="004B3B47"/>
    <w:rsid w:val="004C0EF2"/>
    <w:rsid w:val="004C2207"/>
    <w:rsid w:val="004D607B"/>
    <w:rsid w:val="004F5606"/>
    <w:rsid w:val="00506FA2"/>
    <w:rsid w:val="0053476C"/>
    <w:rsid w:val="00535188"/>
    <w:rsid w:val="005508FC"/>
    <w:rsid w:val="00556E86"/>
    <w:rsid w:val="0056499B"/>
    <w:rsid w:val="00565495"/>
    <w:rsid w:val="005663F1"/>
    <w:rsid w:val="0056711E"/>
    <w:rsid w:val="005730C7"/>
    <w:rsid w:val="005870DB"/>
    <w:rsid w:val="005E625E"/>
    <w:rsid w:val="005F7942"/>
    <w:rsid w:val="00601DF9"/>
    <w:rsid w:val="006028A7"/>
    <w:rsid w:val="006110DB"/>
    <w:rsid w:val="00617C76"/>
    <w:rsid w:val="00626A38"/>
    <w:rsid w:val="006307E2"/>
    <w:rsid w:val="00637728"/>
    <w:rsid w:val="00641E99"/>
    <w:rsid w:val="00644870"/>
    <w:rsid w:val="006465A6"/>
    <w:rsid w:val="00654651"/>
    <w:rsid w:val="00663470"/>
    <w:rsid w:val="00682A57"/>
    <w:rsid w:val="00691773"/>
    <w:rsid w:val="006A7B5E"/>
    <w:rsid w:val="006C3690"/>
    <w:rsid w:val="006E69E0"/>
    <w:rsid w:val="006F1A3F"/>
    <w:rsid w:val="006F443C"/>
    <w:rsid w:val="007003C6"/>
    <w:rsid w:val="007072BC"/>
    <w:rsid w:val="00711D1F"/>
    <w:rsid w:val="0072488F"/>
    <w:rsid w:val="00770730"/>
    <w:rsid w:val="00780D24"/>
    <w:rsid w:val="00784797"/>
    <w:rsid w:val="007935FB"/>
    <w:rsid w:val="007940EE"/>
    <w:rsid w:val="007951DA"/>
    <w:rsid w:val="00795421"/>
    <w:rsid w:val="00796D04"/>
    <w:rsid w:val="007A3E6E"/>
    <w:rsid w:val="007C0AF5"/>
    <w:rsid w:val="007C197A"/>
    <w:rsid w:val="007D6D75"/>
    <w:rsid w:val="007E6611"/>
    <w:rsid w:val="007F6FB6"/>
    <w:rsid w:val="007F74F8"/>
    <w:rsid w:val="00810947"/>
    <w:rsid w:val="00810AF2"/>
    <w:rsid w:val="00840702"/>
    <w:rsid w:val="00843673"/>
    <w:rsid w:val="00867A0A"/>
    <w:rsid w:val="00881FDD"/>
    <w:rsid w:val="00884ED0"/>
    <w:rsid w:val="00886223"/>
    <w:rsid w:val="00894BA3"/>
    <w:rsid w:val="008A68FA"/>
    <w:rsid w:val="008C0948"/>
    <w:rsid w:val="008C1227"/>
    <w:rsid w:val="008D3C06"/>
    <w:rsid w:val="00907AAE"/>
    <w:rsid w:val="009117CD"/>
    <w:rsid w:val="009419EC"/>
    <w:rsid w:val="00941DBA"/>
    <w:rsid w:val="00947B99"/>
    <w:rsid w:val="009655F1"/>
    <w:rsid w:val="00967D23"/>
    <w:rsid w:val="009A4755"/>
    <w:rsid w:val="009C6CA6"/>
    <w:rsid w:val="009D46C0"/>
    <w:rsid w:val="009F0B20"/>
    <w:rsid w:val="009F1B7B"/>
    <w:rsid w:val="009F633E"/>
    <w:rsid w:val="00A02584"/>
    <w:rsid w:val="00A10C5C"/>
    <w:rsid w:val="00A14435"/>
    <w:rsid w:val="00A22925"/>
    <w:rsid w:val="00A4660A"/>
    <w:rsid w:val="00A67902"/>
    <w:rsid w:val="00A74F1E"/>
    <w:rsid w:val="00A766A7"/>
    <w:rsid w:val="00A816C8"/>
    <w:rsid w:val="00A85F9F"/>
    <w:rsid w:val="00AB6AFA"/>
    <w:rsid w:val="00AC0453"/>
    <w:rsid w:val="00AE37D9"/>
    <w:rsid w:val="00AE5FE3"/>
    <w:rsid w:val="00AE6EC4"/>
    <w:rsid w:val="00AF6500"/>
    <w:rsid w:val="00AF7F02"/>
    <w:rsid w:val="00B011F4"/>
    <w:rsid w:val="00B020B7"/>
    <w:rsid w:val="00B03992"/>
    <w:rsid w:val="00B3229B"/>
    <w:rsid w:val="00B32C86"/>
    <w:rsid w:val="00B4417A"/>
    <w:rsid w:val="00B65AA8"/>
    <w:rsid w:val="00B67539"/>
    <w:rsid w:val="00B93B49"/>
    <w:rsid w:val="00B95D9B"/>
    <w:rsid w:val="00B96FB7"/>
    <w:rsid w:val="00BA31C1"/>
    <w:rsid w:val="00BA7462"/>
    <w:rsid w:val="00BC1590"/>
    <w:rsid w:val="00BD7138"/>
    <w:rsid w:val="00BF7DEA"/>
    <w:rsid w:val="00C066E8"/>
    <w:rsid w:val="00C1136C"/>
    <w:rsid w:val="00C220FA"/>
    <w:rsid w:val="00C25811"/>
    <w:rsid w:val="00C42149"/>
    <w:rsid w:val="00C8457F"/>
    <w:rsid w:val="00C86E1F"/>
    <w:rsid w:val="00C91954"/>
    <w:rsid w:val="00C91CA7"/>
    <w:rsid w:val="00CA59DD"/>
    <w:rsid w:val="00CA5F37"/>
    <w:rsid w:val="00CD3408"/>
    <w:rsid w:val="00CD6DF6"/>
    <w:rsid w:val="00CF3E33"/>
    <w:rsid w:val="00CF5887"/>
    <w:rsid w:val="00CF7668"/>
    <w:rsid w:val="00CF7818"/>
    <w:rsid w:val="00D23F36"/>
    <w:rsid w:val="00D6347B"/>
    <w:rsid w:val="00D80B0D"/>
    <w:rsid w:val="00DA4F33"/>
    <w:rsid w:val="00DB720B"/>
    <w:rsid w:val="00DC3679"/>
    <w:rsid w:val="00DD030A"/>
    <w:rsid w:val="00DE608E"/>
    <w:rsid w:val="00DF5560"/>
    <w:rsid w:val="00E256C6"/>
    <w:rsid w:val="00E3016A"/>
    <w:rsid w:val="00E41B40"/>
    <w:rsid w:val="00E53844"/>
    <w:rsid w:val="00E80B1C"/>
    <w:rsid w:val="00E96307"/>
    <w:rsid w:val="00EA25EF"/>
    <w:rsid w:val="00EB6507"/>
    <w:rsid w:val="00EC52C0"/>
    <w:rsid w:val="00EE0887"/>
    <w:rsid w:val="00EE4169"/>
    <w:rsid w:val="00F003EF"/>
    <w:rsid w:val="00F02E88"/>
    <w:rsid w:val="00F1535D"/>
    <w:rsid w:val="00F262EA"/>
    <w:rsid w:val="00F3574B"/>
    <w:rsid w:val="00F4130B"/>
    <w:rsid w:val="00F44D97"/>
    <w:rsid w:val="00F5511D"/>
    <w:rsid w:val="00F561DB"/>
    <w:rsid w:val="00F6264A"/>
    <w:rsid w:val="00F66F5F"/>
    <w:rsid w:val="00F76322"/>
    <w:rsid w:val="00F86DF5"/>
    <w:rsid w:val="00FA6B20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B54D9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A7C1-FD3D-455A-BC9E-95F46FE7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Danilo Noleto</cp:lastModifiedBy>
  <cp:revision>81</cp:revision>
  <cp:lastPrinted>2019-02-25T21:43:00Z</cp:lastPrinted>
  <dcterms:created xsi:type="dcterms:W3CDTF">2019-02-06T21:16:00Z</dcterms:created>
  <dcterms:modified xsi:type="dcterms:W3CDTF">2019-02-27T20:30:00Z</dcterms:modified>
</cp:coreProperties>
</file>