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53" w:rsidRDefault="00561253" w:rsidP="00561253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561253" w:rsidRDefault="00561253" w:rsidP="005612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561253" w:rsidRDefault="00561253" w:rsidP="00561253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29734D6" wp14:editId="5DD2F007">
            <wp:simplePos x="0" y="0"/>
            <wp:positionH relativeFrom="column">
              <wp:posOffset>2180167</wp:posOffset>
            </wp:positionH>
            <wp:positionV relativeFrom="paragraph">
              <wp:posOffset>-341842</wp:posOffset>
            </wp:positionV>
            <wp:extent cx="1019175" cy="1152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53" w:rsidRDefault="00561253" w:rsidP="00561253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561253" w:rsidRDefault="00561253" w:rsidP="00561253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561253" w:rsidRDefault="00561253" w:rsidP="00561253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561253" w:rsidRDefault="00561253" w:rsidP="00561253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561253" w:rsidRDefault="00561253" w:rsidP="00561253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561253" w:rsidRPr="00F60CC6" w:rsidRDefault="00561253" w:rsidP="00561253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color w:val="000000" w:themeColor="text1"/>
        </w:rPr>
        <w:t>ESTADO DO MARANHÃO</w:t>
      </w:r>
    </w:p>
    <w:p w:rsidR="00561253" w:rsidRPr="00F60CC6" w:rsidRDefault="00561253" w:rsidP="00561253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F60CC6">
        <w:rPr>
          <w:color w:val="000000" w:themeColor="text1"/>
        </w:rPr>
        <w:t>Assembleia Legislativa</w:t>
      </w:r>
    </w:p>
    <w:p w:rsidR="00561253" w:rsidRPr="008212D6" w:rsidRDefault="00561253" w:rsidP="00561253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8212D6">
        <w:rPr>
          <w:color w:val="000000" w:themeColor="text1"/>
        </w:rPr>
        <w:t xml:space="preserve">GAB. DO DEP. DR. YGLÉSIO </w:t>
      </w:r>
    </w:p>
    <w:p w:rsidR="00561253" w:rsidRDefault="00561253" w:rsidP="005612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561253" w:rsidRPr="00C051BB" w:rsidRDefault="00561253" w:rsidP="005612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561253" w:rsidRPr="00C051BB" w:rsidRDefault="00561253" w:rsidP="005612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561253" w:rsidRDefault="00561253" w:rsidP="005612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561253" w:rsidRPr="00C051BB" w:rsidRDefault="00561253" w:rsidP="005612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561253" w:rsidRPr="00C051BB" w:rsidRDefault="00561253" w:rsidP="0056125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561253" w:rsidRPr="0039673D" w:rsidRDefault="00561253" w:rsidP="00561253">
      <w:pPr>
        <w:tabs>
          <w:tab w:val="left" w:pos="3261"/>
        </w:tabs>
        <w:jc w:val="both"/>
        <w:rPr>
          <w:rFonts w:eastAsia="Arial Unicode MS"/>
        </w:rPr>
      </w:pPr>
      <w:r>
        <w:rPr>
          <w:rFonts w:ascii="Times New Roman" w:hAnsi="Times New Roman"/>
        </w:rPr>
        <w:t xml:space="preserve">                  </w:t>
      </w:r>
      <w:r w:rsidRPr="00C051BB">
        <w:rPr>
          <w:rFonts w:ascii="Times New Roman" w:hAnsi="Times New Roman"/>
        </w:rPr>
        <w:t>Nos termos do que dispõe</w:t>
      </w:r>
      <w:r>
        <w:rPr>
          <w:rFonts w:ascii="Times New Roman" w:hAnsi="Times New Roman"/>
        </w:rPr>
        <w:t xml:space="preserve"> o Art.</w:t>
      </w:r>
      <w:r w:rsidRPr="00C051BB">
        <w:rPr>
          <w:rFonts w:ascii="Times New Roman" w:hAnsi="Times New Roman"/>
        </w:rPr>
        <w:t xml:space="preserve"> 163, inciso VIII </w:t>
      </w:r>
      <w:r>
        <w:rPr>
          <w:rFonts w:ascii="Times New Roman" w:hAnsi="Times New Roman"/>
        </w:rPr>
        <w:t>do Regimento Interno da Assemble</w:t>
      </w:r>
      <w:r w:rsidRPr="00C051BB">
        <w:rPr>
          <w:rFonts w:ascii="Times New Roman" w:hAnsi="Times New Roman"/>
        </w:rPr>
        <w:t xml:space="preserve">ia Legislativa do Maranhão, requeremos </w:t>
      </w:r>
      <w:r>
        <w:rPr>
          <w:rFonts w:ascii="Times New Roman" w:hAnsi="Times New Roman"/>
        </w:rPr>
        <w:t>que seja encaminhado ao Excelentíssimo Senhor</w:t>
      </w:r>
      <w:r>
        <w:rPr>
          <w:rFonts w:eastAsia="Arial Unicode MS"/>
        </w:rPr>
        <w:t xml:space="preserve">, </w:t>
      </w:r>
      <w:r w:rsidRPr="0094785A">
        <w:rPr>
          <w:rFonts w:eastAsia="Arial Unicode MS"/>
        </w:rPr>
        <w:t>Madison Leonardo A. Silva</w:t>
      </w:r>
      <w:r>
        <w:rPr>
          <w:rFonts w:eastAsia="Arial Unicode MS"/>
          <w:b/>
        </w:rPr>
        <w:t xml:space="preserve">, </w:t>
      </w:r>
      <w:r>
        <w:rPr>
          <w:rFonts w:eastAsia="Arial Unicode MS"/>
        </w:rPr>
        <w:t xml:space="preserve">Secretário Municipal de Urbanismo e Habitação de São Luís – MA, </w:t>
      </w:r>
      <w:r>
        <w:rPr>
          <w:rFonts w:ascii="Times New Roman" w:hAnsi="Times New Roman"/>
        </w:rPr>
        <w:t xml:space="preserve">esta solicitação para que informe </w:t>
      </w:r>
      <w:r>
        <w:rPr>
          <w:bCs/>
        </w:rPr>
        <w:t xml:space="preserve">a respeito da quantidade de pessoas cadastradas no comercio informal de São Luís, assim como seus locais de atuação. </w:t>
      </w:r>
    </w:p>
    <w:p w:rsidR="00561253" w:rsidRPr="0094785A" w:rsidRDefault="00561253" w:rsidP="00561253">
      <w:pPr>
        <w:tabs>
          <w:tab w:val="left" w:pos="3261"/>
        </w:tabs>
        <w:jc w:val="both"/>
        <w:rPr>
          <w:rFonts w:eastAsia="Arial Unicode MS"/>
          <w:b/>
        </w:rPr>
      </w:pPr>
    </w:p>
    <w:p w:rsidR="00561253" w:rsidRDefault="00561253" w:rsidP="005612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61253" w:rsidRPr="0094785A" w:rsidRDefault="00561253" w:rsidP="00561253">
      <w:pPr>
        <w:tabs>
          <w:tab w:val="left" w:pos="3261"/>
        </w:tabs>
        <w:jc w:val="both"/>
        <w:rPr>
          <w:rFonts w:eastAsia="Arial Unicode MS"/>
        </w:rPr>
      </w:pPr>
    </w:p>
    <w:p w:rsidR="00561253" w:rsidRPr="00CA2320" w:rsidRDefault="00561253" w:rsidP="00561253">
      <w:pPr>
        <w:tabs>
          <w:tab w:val="left" w:pos="3261"/>
        </w:tabs>
        <w:rPr>
          <w:rFonts w:eastAsia="Arial Unicode MS"/>
        </w:rPr>
      </w:pPr>
    </w:p>
    <w:p w:rsidR="00561253" w:rsidRDefault="00561253" w:rsidP="005612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1253" w:rsidRPr="0094785A" w:rsidRDefault="00561253" w:rsidP="00561253">
      <w:pPr>
        <w:tabs>
          <w:tab w:val="left" w:pos="3261"/>
        </w:tabs>
        <w:rPr>
          <w:rFonts w:eastAsia="Arial Unicode MS"/>
          <w:b/>
        </w:rPr>
      </w:pPr>
      <w:r>
        <w:rPr>
          <w:rFonts w:eastAsia="Arial Unicode MS"/>
        </w:rPr>
        <w:t xml:space="preserve">  </w:t>
      </w:r>
    </w:p>
    <w:p w:rsidR="00561253" w:rsidRDefault="00561253" w:rsidP="005612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1253" w:rsidRDefault="00561253" w:rsidP="00561253">
      <w:pPr>
        <w:autoSpaceDE w:val="0"/>
        <w:autoSpaceDN w:val="0"/>
        <w:adjustRightInd w:val="0"/>
        <w:spacing w:before="120" w:after="240" w:line="276" w:lineRule="auto"/>
        <w:jc w:val="both"/>
        <w:rPr>
          <w:bCs/>
        </w:rPr>
      </w:pPr>
    </w:p>
    <w:p w:rsidR="00561253" w:rsidRPr="00BD3B6B" w:rsidRDefault="00561253" w:rsidP="00561253">
      <w:pPr>
        <w:tabs>
          <w:tab w:val="left" w:pos="3261"/>
        </w:tabs>
        <w:rPr>
          <w:rFonts w:eastAsia="Arial Unicode MS"/>
          <w:b/>
        </w:rPr>
      </w:pPr>
    </w:p>
    <w:p w:rsidR="00561253" w:rsidRDefault="00561253" w:rsidP="0056125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30 de outubro de 2019</w:t>
      </w:r>
      <w:r w:rsidRPr="00C051BB">
        <w:rPr>
          <w:rFonts w:ascii="Times New Roman" w:hAnsi="Times New Roman"/>
        </w:rPr>
        <w:t>.</w:t>
      </w:r>
    </w:p>
    <w:p w:rsidR="00561253" w:rsidRPr="00C051BB" w:rsidRDefault="00561253" w:rsidP="005612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561253" w:rsidRPr="00C051BB" w:rsidRDefault="00561253" w:rsidP="005612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561253" w:rsidRPr="00C051BB" w:rsidRDefault="00561253" w:rsidP="005612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561253" w:rsidRPr="00685EE7" w:rsidRDefault="00561253" w:rsidP="005612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:rsidR="00561253" w:rsidRPr="00685EE7" w:rsidRDefault="00561253" w:rsidP="005612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Deputado Estadual</w:t>
      </w:r>
    </w:p>
    <w:p w:rsidR="00264E4E" w:rsidRDefault="00561253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3"/>
    <w:rsid w:val="00561253"/>
    <w:rsid w:val="008A4852"/>
    <w:rsid w:val="00A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778E"/>
  <w15:chartTrackingRefBased/>
  <w15:docId w15:val="{6A7F5C7C-9C45-4669-9E88-34645C5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253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Thiago de Azevedo Silva</cp:lastModifiedBy>
  <cp:revision>1</cp:revision>
  <dcterms:created xsi:type="dcterms:W3CDTF">2019-10-31T15:49:00Z</dcterms:created>
  <dcterms:modified xsi:type="dcterms:W3CDTF">2019-10-31T15:52:00Z</dcterms:modified>
</cp:coreProperties>
</file>