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1761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340DC6" wp14:editId="77014B47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A98C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ASSEMBLEIA LEGISLATIVA DO ESTADO DO MARANHÃO</w:t>
      </w:r>
    </w:p>
    <w:p w14:paraId="4E493A5F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ABINETE DO DEPUTADO </w:t>
      </w:r>
      <w:r w:rsidR="005E4D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DR. LEONARDO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SÁ</w:t>
      </w:r>
    </w:p>
    <w:p w14:paraId="6A513888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Avenida Jerônimo de Albuquerque, s/n, Sítio do Rangedor – Cohafuma</w:t>
      </w:r>
    </w:p>
    <w:p w14:paraId="48F2BA6F" w14:textId="77777777" w:rsidR="00A32FCA" w:rsidRPr="005B7679" w:rsidRDefault="00A32FCA" w:rsidP="00A32FCA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São Luís - MA – 65.071-750 - Tel. [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3269-3420</w:t>
      </w:r>
      <w:r w:rsidRPr="005B7679">
        <w:rPr>
          <w:rFonts w:ascii="Times New Roman" w:eastAsia="Times New Roman" w:hAnsi="Times New Roman" w:cs="Times New Roman"/>
          <w:sz w:val="24"/>
          <w:szCs w:val="24"/>
          <w:lang w:eastAsia="pt-BR"/>
        </w:rPr>
        <w:t>] – [dep.leonardosa@al.ma.leg.br]</w:t>
      </w:r>
    </w:p>
    <w:p w14:paraId="22E705EC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DB0129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C82DE0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94DC1E" w14:textId="77777777" w:rsidR="00A32FCA" w:rsidRPr="005B7679" w:rsidRDefault="00A32FCA" w:rsidP="00A32F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76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    </w:t>
      </w:r>
    </w:p>
    <w:p w14:paraId="06CD3A67" w14:textId="77777777" w:rsidR="00A32FCA" w:rsidRPr="00F3430D" w:rsidRDefault="00A32FCA" w:rsidP="00A32FCA">
      <w:pPr>
        <w:tabs>
          <w:tab w:val="left" w:pos="1134"/>
        </w:tabs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Autoria:</w:t>
      </w:r>
      <w:r w:rsidR="005E4D31"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Dep.Dr. Leonardo</w:t>
      </w:r>
      <w:r w:rsidRPr="00F34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Sá</w:t>
      </w:r>
    </w:p>
    <w:p w14:paraId="0A462A2F" w14:textId="77777777" w:rsidR="00A32FCA" w:rsidRPr="005B7679" w:rsidRDefault="00A32FCA" w:rsidP="00A32FC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CCF95B" w14:textId="77777777" w:rsidR="00A32FCA" w:rsidRPr="00F3430D" w:rsidRDefault="00A32FCA" w:rsidP="00A32FCA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4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14:paraId="1286FF50" w14:textId="77777777" w:rsidR="00A32FCA" w:rsidRPr="005B7679" w:rsidRDefault="00A32FCA" w:rsidP="00A32FC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0C96AC" w14:textId="00A6EAE5" w:rsidR="00673CEC" w:rsidRPr="00E81EAB" w:rsidRDefault="00C27C24" w:rsidP="00C27C2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5449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32FCA" w:rsidRPr="000625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termos do Art.152 do Regimento Interno da Assembleia Legislativa do Estado do Maranhão, Requeiro a Vossa Excelência que, ouvida a Mesa Diretora, seja encaminhado ofício </w:t>
      </w:r>
      <w:r w:rsidR="00673CEC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ao</w:t>
      </w:r>
      <w:r w:rsidR="00673CEC" w:rsidRPr="00673C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3CEC" w:rsidRPr="00673C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Excelentíssimo </w:t>
      </w:r>
      <w:r w:rsidR="00673C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Governador do Estado do Maranhão</w:t>
      </w:r>
      <w:r w:rsidR="00673CEC" w:rsidRPr="00673C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Senhor </w:t>
      </w:r>
      <w:r w:rsidR="00673C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Flávio Dino</w:t>
      </w:r>
      <w:r w:rsidR="00673CEC" w:rsidRPr="00673C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673CEC" w:rsidRPr="00673C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como ao </w:t>
      </w:r>
      <w:r w:rsidR="00673CEC" w:rsidRPr="00673C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</w:t>
      </w:r>
      <w:r w:rsidR="00673C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tário de Saúde do Estado de Maranhão</w:t>
      </w:r>
      <w:r w:rsidR="00673CEC" w:rsidRPr="00673C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Senhor </w:t>
      </w:r>
      <w:r w:rsidR="00C809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Carlos Lula</w:t>
      </w:r>
      <w:r w:rsidR="00673CEC" w:rsidRPr="00673C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73CEC" w:rsidRPr="00E81E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solicitando </w:t>
      </w:r>
      <w:r w:rsidR="00673CEC" w:rsidRPr="00E81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inclusão</w:t>
      </w:r>
      <w:r w:rsidR="00E81EAB" w:rsidRPr="00E81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dos</w:t>
      </w:r>
      <w:r w:rsidR="00E81EAB" w:rsidRPr="00E81EAB">
        <w:rPr>
          <w:rFonts w:ascii="Times New Roman" w:eastAsia="Calibri" w:hAnsi="Times New Roman" w:cs="Times New Roman"/>
          <w:sz w:val="24"/>
          <w:szCs w:val="24"/>
        </w:rPr>
        <w:t xml:space="preserve"> grupos prioritários do Plano Estadual de Imunização contra a COVID-19 os pacientes renais crônicos e os pacientes transplantados, em virtude de sua vulnerabilidade.</w:t>
      </w:r>
    </w:p>
    <w:p w14:paraId="7191CD89" w14:textId="6213A547" w:rsidR="00E81EAB" w:rsidRPr="00E81EAB" w:rsidRDefault="00E81EAB" w:rsidP="00E81EAB">
      <w:pPr>
        <w:spacing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    </w:t>
      </w:r>
      <w:r w:rsidRPr="00E81EA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Segundo o Censo da Sociedade Brasileira de Nefrologia, temos mais de 140 mil pacientes diagnosticados com doença renal crônica em nosso país, e eles recebem tratamento de diálise em cerca de 810 clínicas espalhadas em todo o território nacional. </w:t>
      </w:r>
    </w:p>
    <w:p w14:paraId="2E4237AE" w14:textId="77777777" w:rsidR="00E81EAB" w:rsidRDefault="00E81EAB" w:rsidP="00E81E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81EAB">
        <w:rPr>
          <w:rFonts w:ascii="Times New Roman" w:eastAsia="Calibri" w:hAnsi="Times New Roman" w:cs="Times New Roman"/>
          <w:sz w:val="24"/>
          <w:szCs w:val="24"/>
        </w:rPr>
        <w:t xml:space="preserve">Devido à natureza da enfermidade que os acomete, os pacientes renais necessitam de acompanhamento e tratamento constantes, e estão sujeitos diariamente à contaminação pelo coronavírus, pois se locomovem várias vezes por semana até as clínicas de diálise para prosseguirem com seus tratamentos. </w:t>
      </w:r>
    </w:p>
    <w:p w14:paraId="0187AF97" w14:textId="5684A6A0" w:rsidR="00E81EAB" w:rsidRPr="00E81EAB" w:rsidRDefault="00E81EAB" w:rsidP="00E81E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81EAB">
        <w:rPr>
          <w:rFonts w:ascii="Times New Roman" w:eastAsia="Calibri" w:hAnsi="Times New Roman" w:cs="Times New Roman"/>
          <w:sz w:val="24"/>
          <w:szCs w:val="24"/>
        </w:rPr>
        <w:t>Na certeza de poder contar com o apoio do Senhor Governador para dar continuidade ao trabalho que tem como prioridade a imunização de toda a população do Estado, tendo como foco inicial das ações nos mais vulneráveis, e pelo grande alcance da proposição ora apresentada, a qual se coaduna com ações do Governo, requeremos e contamos com a imprescindível atenção por parte de vossa excelência para atendimento desta demanda.</w:t>
      </w:r>
    </w:p>
    <w:p w14:paraId="163552E4" w14:textId="26B8717B" w:rsidR="009D26D4" w:rsidRPr="001A514B" w:rsidRDefault="00C57CF2" w:rsidP="00C27C24">
      <w:pPr>
        <w:tabs>
          <w:tab w:val="left" w:pos="1134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514B">
        <w:rPr>
          <w:rFonts w:ascii="Times New Roman" w:hAnsi="Times New Roman" w:cs="Times New Roman"/>
          <w:sz w:val="24"/>
          <w:szCs w:val="24"/>
        </w:rPr>
        <w:lastRenderedPageBreak/>
        <w:t>Nestes termos, solicitamos atendimento ao nosso pleito.</w:t>
      </w:r>
    </w:p>
    <w:p w14:paraId="16B9B964" w14:textId="22D72CBC" w:rsidR="00585E19" w:rsidRDefault="00A32FCA" w:rsidP="00A32FC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Plenário Deputado Estadual “Nagib Haickel” do Palácio “Manoel Be</w:t>
      </w:r>
      <w:r w:rsidR="00181CB4"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ckman</w:t>
      </w:r>
      <w:r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”, em São </w:t>
      </w:r>
      <w:r w:rsidR="0054199F"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Luís,</w:t>
      </w:r>
      <w:r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522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10 </w:t>
      </w:r>
      <w:bookmarkStart w:id="0" w:name="_GoBack"/>
      <w:bookmarkEnd w:id="0"/>
      <w:r w:rsidR="00C57C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4D4D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Junho</w:t>
      </w:r>
      <w:r w:rsidRPr="000625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</w:t>
      </w:r>
      <w:r w:rsidR="009F6E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C575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9F6E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6E09EC85" w14:textId="77777777" w:rsidR="00585E19" w:rsidRDefault="00585E19" w:rsidP="00A32FC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C39731" w14:textId="77777777" w:rsidR="00585E19" w:rsidRPr="005F0413" w:rsidRDefault="00585E19" w:rsidP="00A32FC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38BE36E" w14:textId="77777777" w:rsidR="00585E19" w:rsidRDefault="00EE3AC1" w:rsidP="00EE3AC1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</w:t>
      </w:r>
      <w:r w:rsidR="00BC13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B1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C11F4" w:rsidRPr="00F34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DR. LEORNARDO</w:t>
      </w:r>
      <w:r w:rsidR="00A32FCA" w:rsidRPr="00F34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SÁ</w:t>
      </w:r>
    </w:p>
    <w:p w14:paraId="48A0C861" w14:textId="77777777" w:rsidR="00446A8D" w:rsidRPr="00F02D1D" w:rsidRDefault="00DC11F4" w:rsidP="00DC11F4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</w:t>
      </w:r>
      <w:r w:rsidR="00BC13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B1E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A32FCA" w:rsidRPr="00F343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DEP.ESTADUAL-P</w:t>
      </w:r>
      <w:r w:rsidR="000D67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</w:p>
    <w:sectPr w:rsidR="00446A8D" w:rsidRPr="00F02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CA"/>
    <w:rsid w:val="000625A0"/>
    <w:rsid w:val="00070523"/>
    <w:rsid w:val="000D4B85"/>
    <w:rsid w:val="000D67DB"/>
    <w:rsid w:val="000F1F25"/>
    <w:rsid w:val="00102B9F"/>
    <w:rsid w:val="0011253D"/>
    <w:rsid w:val="00145729"/>
    <w:rsid w:val="00181CB4"/>
    <w:rsid w:val="001A514B"/>
    <w:rsid w:val="001D16E1"/>
    <w:rsid w:val="001F7F4D"/>
    <w:rsid w:val="002469B0"/>
    <w:rsid w:val="0025226E"/>
    <w:rsid w:val="002669A6"/>
    <w:rsid w:val="00277607"/>
    <w:rsid w:val="002A734A"/>
    <w:rsid w:val="002B0D26"/>
    <w:rsid w:val="002D44C2"/>
    <w:rsid w:val="00321035"/>
    <w:rsid w:val="003622A6"/>
    <w:rsid w:val="00363CA0"/>
    <w:rsid w:val="00365A93"/>
    <w:rsid w:val="0037783D"/>
    <w:rsid w:val="00382C0B"/>
    <w:rsid w:val="00395D30"/>
    <w:rsid w:val="003B01C4"/>
    <w:rsid w:val="003B4F97"/>
    <w:rsid w:val="003D36B3"/>
    <w:rsid w:val="003D6924"/>
    <w:rsid w:val="003E256F"/>
    <w:rsid w:val="003F435B"/>
    <w:rsid w:val="00405EC4"/>
    <w:rsid w:val="00422979"/>
    <w:rsid w:val="004239EB"/>
    <w:rsid w:val="004D4DA2"/>
    <w:rsid w:val="004E006D"/>
    <w:rsid w:val="0054199F"/>
    <w:rsid w:val="00544997"/>
    <w:rsid w:val="0056479D"/>
    <w:rsid w:val="00585E19"/>
    <w:rsid w:val="005B7279"/>
    <w:rsid w:val="005E4D31"/>
    <w:rsid w:val="005E7A29"/>
    <w:rsid w:val="00610F41"/>
    <w:rsid w:val="006264F5"/>
    <w:rsid w:val="00627215"/>
    <w:rsid w:val="00636876"/>
    <w:rsid w:val="00642D90"/>
    <w:rsid w:val="00652FF7"/>
    <w:rsid w:val="0065740E"/>
    <w:rsid w:val="00673CEC"/>
    <w:rsid w:val="00682157"/>
    <w:rsid w:val="006E2B0A"/>
    <w:rsid w:val="006F780F"/>
    <w:rsid w:val="0072164D"/>
    <w:rsid w:val="0074718A"/>
    <w:rsid w:val="00747BCE"/>
    <w:rsid w:val="00767226"/>
    <w:rsid w:val="007B6E36"/>
    <w:rsid w:val="008600EF"/>
    <w:rsid w:val="009235AD"/>
    <w:rsid w:val="00954FCD"/>
    <w:rsid w:val="0097286F"/>
    <w:rsid w:val="00980282"/>
    <w:rsid w:val="00997B1E"/>
    <w:rsid w:val="009D26D4"/>
    <w:rsid w:val="009D360C"/>
    <w:rsid w:val="009F6EC9"/>
    <w:rsid w:val="00A32FCA"/>
    <w:rsid w:val="00AB1DB4"/>
    <w:rsid w:val="00AB7B1D"/>
    <w:rsid w:val="00AE48BE"/>
    <w:rsid w:val="00AE6100"/>
    <w:rsid w:val="00B03335"/>
    <w:rsid w:val="00B44CCD"/>
    <w:rsid w:val="00B606F9"/>
    <w:rsid w:val="00B87CC5"/>
    <w:rsid w:val="00BA6878"/>
    <w:rsid w:val="00BC138F"/>
    <w:rsid w:val="00BD125F"/>
    <w:rsid w:val="00C27B0D"/>
    <w:rsid w:val="00C27C24"/>
    <w:rsid w:val="00C575DB"/>
    <w:rsid w:val="00C57CF2"/>
    <w:rsid w:val="00C62738"/>
    <w:rsid w:val="00C80904"/>
    <w:rsid w:val="00CB624D"/>
    <w:rsid w:val="00CE79A3"/>
    <w:rsid w:val="00D048E7"/>
    <w:rsid w:val="00D6274B"/>
    <w:rsid w:val="00D919FE"/>
    <w:rsid w:val="00D96042"/>
    <w:rsid w:val="00D973A1"/>
    <w:rsid w:val="00DC11F4"/>
    <w:rsid w:val="00E2061F"/>
    <w:rsid w:val="00E81EAB"/>
    <w:rsid w:val="00E9074C"/>
    <w:rsid w:val="00EE316E"/>
    <w:rsid w:val="00EE33AB"/>
    <w:rsid w:val="00EE3AC1"/>
    <w:rsid w:val="00EF2B8F"/>
    <w:rsid w:val="00F02D1D"/>
    <w:rsid w:val="00F1564F"/>
    <w:rsid w:val="00F457DD"/>
    <w:rsid w:val="00F7218C"/>
    <w:rsid w:val="00F84F8C"/>
    <w:rsid w:val="00FA67D3"/>
    <w:rsid w:val="00FB1E2E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5A5D"/>
  <w15:chartTrackingRefBased/>
  <w15:docId w15:val="{DADD81D1-79E7-47D5-8081-51CEB233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D1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46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Rayane Ribeiro Alves</dc:creator>
  <cp:keywords/>
  <dc:description/>
  <cp:lastModifiedBy>Dayse Rayane Ribeiro Alves</cp:lastModifiedBy>
  <cp:revision>3</cp:revision>
  <cp:lastPrinted>2021-02-23T13:20:00Z</cp:lastPrinted>
  <dcterms:created xsi:type="dcterms:W3CDTF">2021-06-07T13:00:00Z</dcterms:created>
  <dcterms:modified xsi:type="dcterms:W3CDTF">2021-06-09T13:51:00Z</dcterms:modified>
</cp:coreProperties>
</file>