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B3EA" w14:textId="77777777" w:rsidR="009C121B" w:rsidRDefault="009C121B" w:rsidP="009C121B">
      <w:pPr>
        <w:shd w:val="clear" w:color="auto" w:fill="FFFFFF"/>
        <w:spacing w:after="300" w:line="276" w:lineRule="auto"/>
        <w:outlineLvl w:val="1"/>
        <w:rPr>
          <w:rFonts w:ascii="Arial" w:hAnsi="Arial" w:cs="Arial"/>
          <w:b/>
          <w:sz w:val="24"/>
          <w:szCs w:val="24"/>
        </w:rPr>
      </w:pPr>
      <w:bookmarkStart w:id="0" w:name="_Hlk14954083"/>
    </w:p>
    <w:p w14:paraId="30292DC2" w14:textId="34A8BC20" w:rsidR="009D7366" w:rsidRDefault="009D7366" w:rsidP="009C121B">
      <w:pPr>
        <w:shd w:val="clear" w:color="auto" w:fill="FFFFFF"/>
        <w:spacing w:after="300" w:line="276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C7BD8">
        <w:rPr>
          <w:rFonts w:ascii="Arial" w:hAnsi="Arial" w:cs="Arial"/>
          <w:b/>
          <w:sz w:val="24"/>
          <w:szCs w:val="24"/>
        </w:rPr>
        <w:t>PROJETO DE LEI Nº        /20</w:t>
      </w:r>
      <w:r w:rsidR="00537D18">
        <w:rPr>
          <w:rFonts w:ascii="Arial" w:hAnsi="Arial" w:cs="Arial"/>
          <w:b/>
          <w:sz w:val="24"/>
          <w:szCs w:val="24"/>
        </w:rPr>
        <w:t>2</w:t>
      </w:r>
      <w:r w:rsidR="00781956">
        <w:rPr>
          <w:rFonts w:ascii="Arial" w:hAnsi="Arial" w:cs="Arial"/>
          <w:b/>
          <w:sz w:val="24"/>
          <w:szCs w:val="24"/>
        </w:rPr>
        <w:t>1</w:t>
      </w:r>
      <w:r w:rsidRPr="008C7BD8">
        <w:rPr>
          <w:rFonts w:ascii="Arial" w:hAnsi="Arial" w:cs="Arial"/>
          <w:b/>
          <w:sz w:val="24"/>
          <w:szCs w:val="24"/>
        </w:rPr>
        <w:t>.</w:t>
      </w:r>
    </w:p>
    <w:p w14:paraId="36CD2FE3" w14:textId="31E73ABF" w:rsidR="00DC0AAD" w:rsidRPr="00781956" w:rsidRDefault="00C7250F" w:rsidP="009C121B">
      <w:pPr>
        <w:spacing w:line="276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Estabelece diretrizes para a criação da política pública de prevenção ao abandono e à evasão escolar, </w:t>
      </w:r>
      <w:r w:rsidR="00781956" w:rsidRPr="00781956">
        <w:rPr>
          <w:rFonts w:ascii="Arial" w:hAnsi="Arial" w:cs="Arial"/>
          <w:i/>
          <w:iCs/>
          <w:sz w:val="24"/>
          <w:szCs w:val="24"/>
        </w:rPr>
        <w:t>no âmbito do Estado do Maranhão</w:t>
      </w:r>
      <w:r w:rsidR="00C234C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8B2EB15" w14:textId="77777777" w:rsidR="009D7366" w:rsidRPr="008C7BD8" w:rsidRDefault="009D7366" w:rsidP="00380D42">
      <w:pPr>
        <w:adjustRightInd w:val="0"/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B42EACC" w14:textId="03FFB09F" w:rsidR="00C7250F" w:rsidRPr="00781956" w:rsidRDefault="009D7366" w:rsidP="009C121B">
      <w:pPr>
        <w:spacing w:line="276" w:lineRule="au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CB651A">
        <w:rPr>
          <w:rFonts w:ascii="Arial" w:hAnsi="Arial" w:cs="Arial"/>
          <w:b/>
          <w:sz w:val="24"/>
          <w:szCs w:val="24"/>
        </w:rPr>
        <w:t>Art. 1º -</w:t>
      </w:r>
      <w:r w:rsidRPr="00DC0AAD">
        <w:rPr>
          <w:rFonts w:ascii="Arial" w:hAnsi="Arial" w:cs="Arial"/>
          <w:sz w:val="24"/>
          <w:szCs w:val="24"/>
        </w:rPr>
        <w:t xml:space="preserve"> </w:t>
      </w:r>
      <w:r w:rsidR="00C7250F">
        <w:rPr>
          <w:rFonts w:ascii="Arial" w:hAnsi="Arial" w:cs="Arial"/>
          <w:i/>
          <w:iCs/>
          <w:sz w:val="24"/>
          <w:szCs w:val="24"/>
        </w:rPr>
        <w:t xml:space="preserve">A política pública de prevenção ao abandono e à evasão escolar, </w:t>
      </w:r>
      <w:r w:rsidR="00C7250F" w:rsidRPr="00781956">
        <w:rPr>
          <w:rFonts w:ascii="Arial" w:hAnsi="Arial" w:cs="Arial"/>
          <w:i/>
          <w:iCs/>
          <w:sz w:val="24"/>
          <w:szCs w:val="24"/>
        </w:rPr>
        <w:t>no âmbito do Estado do Maranhão</w:t>
      </w:r>
      <w:r w:rsidR="00C7250F">
        <w:rPr>
          <w:rFonts w:ascii="Arial" w:hAnsi="Arial" w:cs="Arial"/>
          <w:i/>
          <w:iCs/>
          <w:sz w:val="24"/>
          <w:szCs w:val="24"/>
        </w:rPr>
        <w:t>, será criada pela Secretaria de Estado da Educação do Maranhão.</w:t>
      </w:r>
    </w:p>
    <w:p w14:paraId="001E5C48" w14:textId="42CCA385" w:rsidR="00C7250F" w:rsidRDefault="009D7366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651A">
        <w:rPr>
          <w:rFonts w:ascii="Arial" w:hAnsi="Arial" w:cs="Arial"/>
          <w:b/>
          <w:sz w:val="24"/>
          <w:szCs w:val="24"/>
        </w:rPr>
        <w:t>Art. 2º -</w:t>
      </w:r>
      <w:r w:rsidRPr="008C7BD8">
        <w:rPr>
          <w:rFonts w:ascii="Arial" w:hAnsi="Arial" w:cs="Arial"/>
          <w:sz w:val="24"/>
          <w:szCs w:val="24"/>
        </w:rPr>
        <w:t xml:space="preserve"> </w:t>
      </w:r>
      <w:r w:rsidR="00C7250F">
        <w:rPr>
          <w:rFonts w:ascii="Arial" w:hAnsi="Arial" w:cs="Arial"/>
          <w:i/>
          <w:iCs/>
          <w:sz w:val="24"/>
          <w:szCs w:val="24"/>
        </w:rPr>
        <w:t>A política pública de prevenção ao abandono e à evasão escolar, tem as seguintes d</w:t>
      </w:r>
      <w:r w:rsidR="00C7250F">
        <w:rPr>
          <w:rFonts w:ascii="Arial" w:hAnsi="Arial" w:cs="Arial"/>
          <w:sz w:val="24"/>
          <w:szCs w:val="24"/>
        </w:rPr>
        <w:t>iretrizes:</w:t>
      </w:r>
    </w:p>
    <w:p w14:paraId="4778EA9B" w14:textId="485CFDCB" w:rsidR="00EE326E" w:rsidRDefault="00C234CC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r w:rsidR="00C7250F">
        <w:rPr>
          <w:rFonts w:ascii="Arial" w:hAnsi="Arial" w:cs="Arial"/>
          <w:sz w:val="24"/>
          <w:szCs w:val="24"/>
        </w:rPr>
        <w:t xml:space="preserve">Desenvolver programas, ações e articulação entre órgãos públicos e sociedade cível e organizações sem fins lucrativos, que visem ao desenvolvimento de competências intelectuais e socioemocionais do aluno durante todo ano letivo; </w:t>
      </w:r>
    </w:p>
    <w:p w14:paraId="32813987" w14:textId="77777777" w:rsidR="00C7250F" w:rsidRDefault="00C234CC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 w:rsidR="00C7250F">
        <w:rPr>
          <w:rFonts w:ascii="Arial" w:hAnsi="Arial" w:cs="Arial"/>
          <w:sz w:val="24"/>
          <w:szCs w:val="24"/>
        </w:rPr>
        <w:t>Desenvolver programas, ações e articulação entre órgãos públicos e sociedade cível e organizações sem fins lucrativos, que visem ao desenvolvimento cognitivo do aluno, durante todo ano letivo;</w:t>
      </w:r>
    </w:p>
    <w:p w14:paraId="65352B4A" w14:textId="0D3FBFC4" w:rsidR="00C234CC" w:rsidRDefault="007B0328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C234CC">
        <w:rPr>
          <w:rFonts w:ascii="Arial" w:hAnsi="Arial" w:cs="Arial"/>
          <w:sz w:val="24"/>
          <w:szCs w:val="24"/>
        </w:rPr>
        <w:t xml:space="preserve"> </w:t>
      </w:r>
      <w:r w:rsidR="00C7250F">
        <w:rPr>
          <w:rFonts w:ascii="Arial" w:hAnsi="Arial" w:cs="Arial"/>
          <w:sz w:val="24"/>
          <w:szCs w:val="24"/>
        </w:rPr>
        <w:t>–</w:t>
      </w:r>
      <w:r w:rsidR="00C234CC">
        <w:rPr>
          <w:rFonts w:ascii="Arial" w:hAnsi="Arial" w:cs="Arial"/>
          <w:sz w:val="24"/>
          <w:szCs w:val="24"/>
        </w:rPr>
        <w:t xml:space="preserve"> </w:t>
      </w:r>
      <w:r w:rsidR="00C7250F">
        <w:rPr>
          <w:rFonts w:ascii="Arial" w:hAnsi="Arial" w:cs="Arial"/>
          <w:sz w:val="24"/>
          <w:szCs w:val="24"/>
        </w:rPr>
        <w:t>incentivar a expansão do número de escolas que dispõem de modalidade em tempo integral</w:t>
      </w:r>
      <w:r>
        <w:rPr>
          <w:rFonts w:ascii="Arial" w:hAnsi="Arial" w:cs="Arial"/>
          <w:sz w:val="24"/>
          <w:szCs w:val="24"/>
        </w:rPr>
        <w:t>;</w:t>
      </w:r>
    </w:p>
    <w:p w14:paraId="5A940500" w14:textId="2417DCD6" w:rsidR="007B0328" w:rsidRDefault="007B0328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="00C7250F">
        <w:rPr>
          <w:rFonts w:ascii="Arial" w:hAnsi="Arial" w:cs="Arial"/>
          <w:sz w:val="24"/>
          <w:szCs w:val="24"/>
        </w:rPr>
        <w:t>aproximar</w:t>
      </w:r>
      <w:proofErr w:type="gramEnd"/>
      <w:r w:rsidR="00C7250F">
        <w:rPr>
          <w:rFonts w:ascii="Arial" w:hAnsi="Arial" w:cs="Arial"/>
          <w:sz w:val="24"/>
          <w:szCs w:val="24"/>
        </w:rPr>
        <w:t xml:space="preserve"> a família do aluno de suas atividades escolares, de seus planos futuros e de seu ambiente estudantil</w:t>
      </w:r>
      <w:r>
        <w:rPr>
          <w:rFonts w:ascii="Arial" w:hAnsi="Arial" w:cs="Arial"/>
          <w:sz w:val="24"/>
          <w:szCs w:val="24"/>
        </w:rPr>
        <w:t>;</w:t>
      </w:r>
    </w:p>
    <w:p w14:paraId="281E9188" w14:textId="27E47943" w:rsidR="007B0328" w:rsidRDefault="007B0328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– </w:t>
      </w:r>
      <w:r w:rsidR="00C7250F">
        <w:rPr>
          <w:rFonts w:ascii="Arial" w:hAnsi="Arial" w:cs="Arial"/>
          <w:sz w:val="24"/>
          <w:szCs w:val="24"/>
        </w:rPr>
        <w:t>Promover atividades que aproximem os alunos e estreitem seus vínculos</w:t>
      </w:r>
      <w:r>
        <w:rPr>
          <w:rFonts w:ascii="Arial" w:hAnsi="Arial" w:cs="Arial"/>
          <w:sz w:val="24"/>
          <w:szCs w:val="24"/>
        </w:rPr>
        <w:t>;</w:t>
      </w:r>
    </w:p>
    <w:p w14:paraId="2BF32EF0" w14:textId="277EA83D" w:rsidR="007B0328" w:rsidRDefault="007B0328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="00C7250F">
        <w:rPr>
          <w:rFonts w:ascii="Arial" w:hAnsi="Arial" w:cs="Arial"/>
          <w:sz w:val="24"/>
          <w:szCs w:val="24"/>
        </w:rPr>
        <w:t>aprimorar e ampliar</w:t>
      </w:r>
      <w:proofErr w:type="gramEnd"/>
      <w:r w:rsidR="00C7250F">
        <w:rPr>
          <w:rFonts w:ascii="Arial" w:hAnsi="Arial" w:cs="Arial"/>
          <w:sz w:val="24"/>
          <w:szCs w:val="24"/>
        </w:rPr>
        <w:t xml:space="preserve"> currículos complementares, voltados para integração educacional tecnológica e as necessidades pedagógicas emergentes</w:t>
      </w:r>
      <w:r>
        <w:rPr>
          <w:rFonts w:ascii="Arial" w:hAnsi="Arial" w:cs="Arial"/>
          <w:sz w:val="24"/>
          <w:szCs w:val="24"/>
        </w:rPr>
        <w:t>;</w:t>
      </w:r>
    </w:p>
    <w:p w14:paraId="4108EABA" w14:textId="5D6CCCCF" w:rsidR="00C7250F" w:rsidRDefault="00C7250F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incentivar a reflexão sobre o autoconhecimento e as aspirações dos alunos para o futuro, e as possibilidades acadêmicas e profissionais, após a conclusão do ensino básico;</w:t>
      </w:r>
    </w:p>
    <w:p w14:paraId="31FA00A9" w14:textId="5EF8169B" w:rsidR="009C121B" w:rsidRDefault="009C121B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E880F86" w14:textId="74C87200" w:rsidR="009C121B" w:rsidRDefault="009C121B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8CA609C" w14:textId="16E92F32" w:rsidR="009C121B" w:rsidRDefault="009C121B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AC44192" w14:textId="26143E8E" w:rsidR="009C121B" w:rsidRDefault="009C121B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1B0901F" w14:textId="77777777" w:rsidR="009C121B" w:rsidRDefault="009C121B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185A655" w14:textId="35CBFA72" w:rsidR="00C7250F" w:rsidRDefault="00C7250F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estruturar avaliações de aprendizagem periodicamente e promover aulas de reforço</w:t>
      </w:r>
      <w:r w:rsidR="00A65351">
        <w:rPr>
          <w:rFonts w:ascii="Arial" w:hAnsi="Arial" w:cs="Arial"/>
          <w:sz w:val="24"/>
          <w:szCs w:val="24"/>
        </w:rPr>
        <w:t xml:space="preserve"> para os alunos que delas necessitarem;</w:t>
      </w:r>
    </w:p>
    <w:p w14:paraId="6D53C85E" w14:textId="74F4A3C2" w:rsidR="00A65351" w:rsidRDefault="00A65351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– </w:t>
      </w:r>
      <w:proofErr w:type="gramStart"/>
      <w:r>
        <w:rPr>
          <w:rFonts w:ascii="Arial" w:hAnsi="Arial" w:cs="Arial"/>
          <w:sz w:val="24"/>
          <w:szCs w:val="24"/>
        </w:rPr>
        <w:t>promover</w:t>
      </w:r>
      <w:proofErr w:type="gramEnd"/>
      <w:r>
        <w:rPr>
          <w:rFonts w:ascii="Arial" w:hAnsi="Arial" w:cs="Arial"/>
          <w:sz w:val="24"/>
          <w:szCs w:val="24"/>
        </w:rPr>
        <w:t xml:space="preserve"> ações que estimulem a participação dos alunos nas decisões de suas turmas e séries;</w:t>
      </w:r>
    </w:p>
    <w:p w14:paraId="583C8319" w14:textId="21A6C77A" w:rsidR="00A65351" w:rsidRDefault="00A65351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– Estimular a integração entre alunos, inclusive com a formação de grêmios, grupos esportivos e de estudos, conferindo a autonomia possível aos alunos para a condução de seus trabalhos;</w:t>
      </w:r>
    </w:p>
    <w:p w14:paraId="163F5CC1" w14:textId="65183D82" w:rsidR="00A65351" w:rsidRDefault="00A65351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– promover visitas as famílias dos alunos faltosos e evadidos.</w:t>
      </w:r>
    </w:p>
    <w:p w14:paraId="6DFC833C" w14:textId="751E542F" w:rsidR="00A65351" w:rsidRDefault="00A65351" w:rsidP="009C12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– promover palestras e rodas de conversas de conscientização e combate ao assédio moral ou bullying;</w:t>
      </w:r>
    </w:p>
    <w:p w14:paraId="2E755E66" w14:textId="4789B400" w:rsidR="00CD0405" w:rsidRPr="008C7BD8" w:rsidRDefault="00CD0405" w:rsidP="009C121B">
      <w:pPr>
        <w:spacing w:after="120" w:line="360" w:lineRule="auto"/>
        <w:ind w:firstLine="141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CB651A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Art. </w:t>
      </w:r>
      <w:r w:rsidR="00B97CFE">
        <w:rPr>
          <w:rFonts w:ascii="Arial" w:hAnsi="Arial" w:cs="Arial"/>
          <w:b/>
          <w:snapToGrid w:val="0"/>
          <w:color w:val="000000"/>
          <w:sz w:val="24"/>
          <w:szCs w:val="24"/>
        </w:rPr>
        <w:t>3</w:t>
      </w:r>
      <w:r w:rsidRPr="00CB651A">
        <w:rPr>
          <w:rFonts w:ascii="Arial" w:hAnsi="Arial" w:cs="Arial"/>
          <w:b/>
          <w:snapToGrid w:val="0"/>
          <w:color w:val="000000"/>
          <w:sz w:val="24"/>
          <w:szCs w:val="24"/>
        </w:rPr>
        <w:t>º -</w:t>
      </w:r>
      <w:r w:rsidRPr="008C7BD8">
        <w:rPr>
          <w:rFonts w:ascii="Arial" w:hAnsi="Arial" w:cs="Arial"/>
          <w:snapToGrid w:val="0"/>
          <w:color w:val="000000"/>
          <w:sz w:val="24"/>
          <w:szCs w:val="24"/>
        </w:rPr>
        <w:t xml:space="preserve"> O </w:t>
      </w:r>
      <w:r w:rsidR="00C234CC">
        <w:rPr>
          <w:rFonts w:ascii="Arial" w:hAnsi="Arial" w:cs="Arial"/>
          <w:snapToGrid w:val="0"/>
          <w:color w:val="000000"/>
          <w:sz w:val="24"/>
          <w:szCs w:val="24"/>
        </w:rPr>
        <w:t xml:space="preserve">Poder </w:t>
      </w:r>
      <w:r w:rsidRPr="008C7BD8">
        <w:rPr>
          <w:rFonts w:ascii="Arial" w:hAnsi="Arial" w:cs="Arial"/>
          <w:snapToGrid w:val="0"/>
          <w:color w:val="000000"/>
          <w:sz w:val="24"/>
          <w:szCs w:val="24"/>
        </w:rPr>
        <w:t xml:space="preserve">Executivo regulamentará </w:t>
      </w:r>
      <w:r w:rsidR="00C234CC">
        <w:rPr>
          <w:rFonts w:ascii="Arial" w:hAnsi="Arial" w:cs="Arial"/>
          <w:snapToGrid w:val="0"/>
          <w:color w:val="000000"/>
          <w:sz w:val="24"/>
          <w:szCs w:val="24"/>
        </w:rPr>
        <w:t>no que couber, no prazo de 90(noventa) dias após a aprovação desta lei.</w:t>
      </w:r>
    </w:p>
    <w:p w14:paraId="67B34D63" w14:textId="22A1CCF7" w:rsidR="00CD0405" w:rsidRDefault="00CD0405" w:rsidP="009C121B">
      <w:pPr>
        <w:spacing w:after="120" w:line="360" w:lineRule="auto"/>
        <w:ind w:firstLine="141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CB651A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Art. </w:t>
      </w:r>
      <w:r w:rsidR="00B97CFE">
        <w:rPr>
          <w:rFonts w:ascii="Arial" w:hAnsi="Arial" w:cs="Arial"/>
          <w:b/>
          <w:snapToGrid w:val="0"/>
          <w:color w:val="000000"/>
          <w:sz w:val="24"/>
          <w:szCs w:val="24"/>
        </w:rPr>
        <w:t>4</w:t>
      </w:r>
      <w:r w:rsidRPr="00CB651A">
        <w:rPr>
          <w:rFonts w:ascii="Arial" w:hAnsi="Arial" w:cs="Arial"/>
          <w:b/>
          <w:snapToGrid w:val="0"/>
          <w:color w:val="000000"/>
          <w:sz w:val="24"/>
          <w:szCs w:val="24"/>
        </w:rPr>
        <w:t>º -</w:t>
      </w:r>
      <w:r w:rsidRPr="008C7BD8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8C7BD8">
        <w:rPr>
          <w:rFonts w:ascii="Arial" w:hAnsi="Arial" w:cs="Arial"/>
          <w:snapToGrid w:val="0"/>
          <w:color w:val="000000"/>
          <w:sz w:val="24"/>
          <w:szCs w:val="24"/>
        </w:rPr>
        <w:t>Esta lei entrará em vigor na data da sua publicação;</w:t>
      </w:r>
    </w:p>
    <w:p w14:paraId="3440DEBF" w14:textId="77777777" w:rsidR="009C121B" w:rsidRPr="008C7BD8" w:rsidRDefault="009C121B" w:rsidP="009C121B">
      <w:pPr>
        <w:spacing w:after="120" w:line="360" w:lineRule="auto"/>
        <w:ind w:firstLine="141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64ACC31A" w14:textId="32C3F52F" w:rsidR="00CD0405" w:rsidRPr="008C7BD8" w:rsidRDefault="00CD0405" w:rsidP="009C121B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C7BD8">
        <w:rPr>
          <w:rFonts w:ascii="Arial" w:hAnsi="Arial" w:cs="Arial"/>
          <w:sz w:val="24"/>
          <w:szCs w:val="24"/>
        </w:rPr>
        <w:t xml:space="preserve">Assembleia Legislativa do Estado do Maranhão, em </w:t>
      </w:r>
      <w:r w:rsidR="007F770C">
        <w:rPr>
          <w:rFonts w:ascii="Arial" w:hAnsi="Arial" w:cs="Arial"/>
          <w:sz w:val="24"/>
          <w:szCs w:val="24"/>
        </w:rPr>
        <w:t>20</w:t>
      </w:r>
      <w:r w:rsidRPr="008C7BD8">
        <w:rPr>
          <w:rFonts w:ascii="Arial" w:hAnsi="Arial" w:cs="Arial"/>
          <w:sz w:val="24"/>
          <w:szCs w:val="24"/>
        </w:rPr>
        <w:t xml:space="preserve"> de </w:t>
      </w:r>
      <w:r w:rsidR="007F770C">
        <w:rPr>
          <w:rFonts w:ascii="Arial" w:hAnsi="Arial" w:cs="Arial"/>
          <w:sz w:val="24"/>
          <w:szCs w:val="24"/>
        </w:rPr>
        <w:t>agost</w:t>
      </w:r>
      <w:r w:rsidR="008C7BD8">
        <w:rPr>
          <w:rFonts w:ascii="Arial" w:hAnsi="Arial" w:cs="Arial"/>
          <w:sz w:val="24"/>
          <w:szCs w:val="24"/>
        </w:rPr>
        <w:t xml:space="preserve">o </w:t>
      </w:r>
      <w:r w:rsidRPr="008C7BD8">
        <w:rPr>
          <w:rFonts w:ascii="Arial" w:hAnsi="Arial" w:cs="Arial"/>
          <w:sz w:val="24"/>
          <w:szCs w:val="24"/>
        </w:rPr>
        <w:t>de 20</w:t>
      </w:r>
      <w:r w:rsidR="008C7BD8">
        <w:rPr>
          <w:rFonts w:ascii="Arial" w:hAnsi="Arial" w:cs="Arial"/>
          <w:sz w:val="24"/>
          <w:szCs w:val="24"/>
        </w:rPr>
        <w:t>2</w:t>
      </w:r>
      <w:r w:rsidR="00C234CC">
        <w:rPr>
          <w:rFonts w:ascii="Arial" w:hAnsi="Arial" w:cs="Arial"/>
          <w:sz w:val="24"/>
          <w:szCs w:val="24"/>
        </w:rPr>
        <w:t>1</w:t>
      </w:r>
      <w:r w:rsidRPr="008C7BD8">
        <w:rPr>
          <w:rFonts w:ascii="Arial" w:hAnsi="Arial" w:cs="Arial"/>
          <w:sz w:val="24"/>
          <w:szCs w:val="24"/>
        </w:rPr>
        <w:t>.</w:t>
      </w:r>
    </w:p>
    <w:p w14:paraId="52C5AB1D" w14:textId="37AE1603" w:rsidR="002875C4" w:rsidRDefault="002875C4" w:rsidP="009C121B">
      <w:pPr>
        <w:tabs>
          <w:tab w:val="left" w:pos="1134"/>
        </w:tabs>
        <w:spacing w:line="360" w:lineRule="auto"/>
        <w:ind w:firstLine="1418"/>
        <w:rPr>
          <w:rFonts w:ascii="Arial" w:hAnsi="Arial" w:cs="Arial"/>
          <w:sz w:val="24"/>
          <w:szCs w:val="24"/>
        </w:rPr>
      </w:pPr>
    </w:p>
    <w:p w14:paraId="2C8F35A7" w14:textId="77777777" w:rsidR="009C121B" w:rsidRPr="008C7BD8" w:rsidRDefault="009C121B" w:rsidP="009C121B">
      <w:pPr>
        <w:tabs>
          <w:tab w:val="left" w:pos="1134"/>
        </w:tabs>
        <w:spacing w:line="360" w:lineRule="auto"/>
        <w:ind w:firstLine="1418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04425C3E" w14:textId="77777777" w:rsidR="00CD0405" w:rsidRPr="008C7BD8" w:rsidRDefault="00CD0405" w:rsidP="009C121B">
      <w:pPr>
        <w:tabs>
          <w:tab w:val="left" w:pos="1134"/>
        </w:tabs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8C7BD8">
        <w:rPr>
          <w:rFonts w:ascii="Arial" w:hAnsi="Arial" w:cs="Arial"/>
          <w:b/>
          <w:sz w:val="24"/>
          <w:szCs w:val="24"/>
        </w:rPr>
        <w:t xml:space="preserve">Daniella Tema </w:t>
      </w:r>
    </w:p>
    <w:p w14:paraId="00D96ECC" w14:textId="77777777" w:rsidR="00CD0405" w:rsidRPr="008C7BD8" w:rsidRDefault="00CD0405" w:rsidP="009C121B">
      <w:pPr>
        <w:tabs>
          <w:tab w:val="left" w:pos="1134"/>
        </w:tabs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8C7BD8">
        <w:rPr>
          <w:rFonts w:ascii="Arial" w:hAnsi="Arial" w:cs="Arial"/>
          <w:b/>
          <w:sz w:val="24"/>
          <w:szCs w:val="24"/>
        </w:rPr>
        <w:t xml:space="preserve">DEPUTADA ESTADUAL </w:t>
      </w:r>
    </w:p>
    <w:p w14:paraId="307C4B65" w14:textId="1D95DA7E" w:rsidR="00CD0405" w:rsidRDefault="00CD0405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18EBD68A" w14:textId="2A92198A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41EA9FD2" w14:textId="61020936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2628593A" w14:textId="74F3BC2A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45869D01" w14:textId="5842120B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79BB124C" w14:textId="18B9F9CE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31B1019E" w14:textId="6E97E390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5401EAFF" w14:textId="68A110D3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060F66D7" w14:textId="17E90712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61C10385" w14:textId="44B0F82E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542DE802" w14:textId="002A72C4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77817B1A" w14:textId="3D5C939A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23974640" w14:textId="7D6ECDC7" w:rsidR="009C121B" w:rsidRDefault="009C121B" w:rsidP="009C121B">
      <w:pPr>
        <w:spacing w:after="120" w:line="276" w:lineRule="auto"/>
        <w:ind w:firstLine="141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77FB7291" w14:textId="77777777" w:rsidR="009D7366" w:rsidRPr="008C7BD8" w:rsidRDefault="009D7366" w:rsidP="009C121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C7BD8">
        <w:rPr>
          <w:rFonts w:ascii="Arial" w:hAnsi="Arial" w:cs="Arial"/>
          <w:b/>
          <w:sz w:val="24"/>
          <w:szCs w:val="24"/>
        </w:rPr>
        <w:t>JUSTIFICATIVA</w:t>
      </w:r>
    </w:p>
    <w:p w14:paraId="046727E1" w14:textId="77777777" w:rsidR="009D7366" w:rsidRPr="008C7BD8" w:rsidRDefault="009D7366" w:rsidP="009C121B">
      <w:pPr>
        <w:spacing w:line="276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14:paraId="4DE1D41A" w14:textId="57889539" w:rsidR="00B97CFE" w:rsidRDefault="007F770C" w:rsidP="009C121B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Cada dia, observamos que as situações de abandono e evasão escolar aumentam, a</w:t>
      </w:r>
      <w:r w:rsidR="007F5E88">
        <w:rPr>
          <w:rFonts w:ascii="Arial" w:hAnsi="Arial" w:cs="Arial"/>
          <w:color w:val="000000"/>
          <w:sz w:val="24"/>
          <w:szCs w:val="24"/>
        </w:rPr>
        <w:t xml:space="preserve">inda </w:t>
      </w:r>
      <w:r>
        <w:rPr>
          <w:rFonts w:ascii="Arial" w:hAnsi="Arial" w:cs="Arial"/>
          <w:color w:val="000000"/>
          <w:sz w:val="24"/>
          <w:szCs w:val="24"/>
        </w:rPr>
        <w:t>mais posterior a uma pandemia, onde muitos pararam no meio do caminho.</w:t>
      </w:r>
      <w:r w:rsidR="009A012D">
        <w:rPr>
          <w:rFonts w:ascii="Arial" w:hAnsi="Arial" w:cs="Arial"/>
          <w:color w:val="000000"/>
          <w:sz w:val="24"/>
          <w:szCs w:val="24"/>
        </w:rPr>
        <w:t xml:space="preserve"> Essa crise sanitária trouxe além de consequências físicas, outras como a psicológica. Medo é um sentimento presente em muitas famílias e ambientes a serem frequentados. </w:t>
      </w:r>
    </w:p>
    <w:p w14:paraId="2DD188B2" w14:textId="63A16129" w:rsidR="009A012D" w:rsidRDefault="009A012D" w:rsidP="009C121B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escola não é diferente, pois a COVID-19 acentuou os desafios para esses estabelecimentos de ensino que passaram boa parte de 2020 e 2021 fechados. Como a tentativa de evitar piores prejuízos, se inovou no ensino a distância, bem com o sistema híbrido, contudo, muitos alunos e pais ainda enfrentam o desafio de romper com o medo, podendo ser um motivo amplificador para evasão escolar. Logo, há uma necessidade urgente e imediata de se inovar com uma política pública que vise combater a evasão escolar.</w:t>
      </w:r>
    </w:p>
    <w:p w14:paraId="3877A0EF" w14:textId="77777777" w:rsidR="00B07FE8" w:rsidRPr="008C7BD8" w:rsidRDefault="00B3249A" w:rsidP="009C121B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8C7BD8">
        <w:rPr>
          <w:rFonts w:ascii="Arial" w:hAnsi="Arial" w:cs="Arial"/>
          <w:color w:val="000000"/>
          <w:sz w:val="24"/>
          <w:szCs w:val="24"/>
        </w:rPr>
        <w:t>Diante do exposto e da relevância da matéria, conto com o apoio dos nobres legisladores para a aprovação deste projeto.</w:t>
      </w:r>
    </w:p>
    <w:p w14:paraId="6065BB4D" w14:textId="77777777" w:rsidR="009D7366" w:rsidRPr="008C7BD8" w:rsidRDefault="009D7366" w:rsidP="009C121B">
      <w:pPr>
        <w:spacing w:line="360" w:lineRule="auto"/>
        <w:ind w:firstLine="1418"/>
        <w:rPr>
          <w:rFonts w:ascii="Arial" w:hAnsi="Arial" w:cs="Arial"/>
          <w:color w:val="000000"/>
          <w:sz w:val="24"/>
          <w:szCs w:val="24"/>
        </w:rPr>
      </w:pPr>
    </w:p>
    <w:p w14:paraId="048A99A1" w14:textId="77777777" w:rsidR="009A012D" w:rsidRPr="008C7BD8" w:rsidRDefault="009A012D" w:rsidP="009C121B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C7BD8">
        <w:rPr>
          <w:rFonts w:ascii="Arial" w:hAnsi="Arial" w:cs="Arial"/>
          <w:sz w:val="24"/>
          <w:szCs w:val="24"/>
        </w:rPr>
        <w:t xml:space="preserve">Assembleia Legislativa do Estado do Maranhão, em </w:t>
      </w:r>
      <w:r>
        <w:rPr>
          <w:rFonts w:ascii="Arial" w:hAnsi="Arial" w:cs="Arial"/>
          <w:sz w:val="24"/>
          <w:szCs w:val="24"/>
        </w:rPr>
        <w:t>20</w:t>
      </w:r>
      <w:r w:rsidRPr="008C7BD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agosto </w:t>
      </w:r>
      <w:r w:rsidRPr="008C7BD8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8C7BD8">
        <w:rPr>
          <w:rFonts w:ascii="Arial" w:hAnsi="Arial" w:cs="Arial"/>
          <w:sz w:val="24"/>
          <w:szCs w:val="24"/>
        </w:rPr>
        <w:t>.</w:t>
      </w:r>
    </w:p>
    <w:p w14:paraId="64D362C3" w14:textId="70AD5417" w:rsidR="00E77798" w:rsidRPr="008C7BD8" w:rsidRDefault="00E77798" w:rsidP="009C121B">
      <w:pPr>
        <w:tabs>
          <w:tab w:val="left" w:pos="1134"/>
        </w:tabs>
        <w:spacing w:line="360" w:lineRule="auto"/>
        <w:ind w:firstLine="1418"/>
        <w:rPr>
          <w:rFonts w:ascii="Arial" w:hAnsi="Arial" w:cs="Arial"/>
          <w:color w:val="000000"/>
          <w:sz w:val="24"/>
          <w:szCs w:val="24"/>
        </w:rPr>
      </w:pPr>
    </w:p>
    <w:bookmarkEnd w:id="0"/>
    <w:p w14:paraId="1C80C75B" w14:textId="77777777" w:rsidR="009D7366" w:rsidRPr="008C7BD8" w:rsidRDefault="009D7366" w:rsidP="009D7366">
      <w:pPr>
        <w:spacing w:line="276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136CB2D9" w14:textId="77777777" w:rsidR="009D7366" w:rsidRPr="008C7BD8" w:rsidRDefault="009D7366" w:rsidP="009D7366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8C7BD8">
        <w:rPr>
          <w:rFonts w:ascii="Arial" w:hAnsi="Arial" w:cs="Arial"/>
          <w:b/>
          <w:sz w:val="24"/>
          <w:szCs w:val="24"/>
        </w:rPr>
        <w:t>DANIELLA TEMA</w:t>
      </w:r>
    </w:p>
    <w:p w14:paraId="4C15D891" w14:textId="77777777" w:rsidR="009D7366" w:rsidRDefault="009D7366" w:rsidP="009D7366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8C7BD8">
        <w:rPr>
          <w:rFonts w:ascii="Arial" w:hAnsi="Arial" w:cs="Arial"/>
          <w:b/>
          <w:sz w:val="24"/>
          <w:szCs w:val="24"/>
        </w:rPr>
        <w:t>Deputada Estadual</w:t>
      </w:r>
    </w:p>
    <w:p w14:paraId="7D22132E" w14:textId="77777777" w:rsidR="00DC0AAD" w:rsidRDefault="00DC0AAD" w:rsidP="009D7366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1F46CA1E" w14:textId="77777777" w:rsidR="00DC0AAD" w:rsidRDefault="00DC0AAD" w:rsidP="009D7366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79C4A4DB" w14:textId="77777777" w:rsidR="00DC0AAD" w:rsidRDefault="00DC0AAD" w:rsidP="009D7366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07F55C19" w14:textId="77777777" w:rsidR="00DC0AAD" w:rsidRDefault="00DC0AAD" w:rsidP="009D7366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6ADAEC58" w14:textId="77777777" w:rsidR="00DC0AAD" w:rsidRPr="00DC0AAD" w:rsidRDefault="00DC0AAD" w:rsidP="00DC0AAD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6BA9CDD3" w14:textId="77777777" w:rsidR="00DC0AAD" w:rsidRPr="00DC0AAD" w:rsidRDefault="00DC0AAD" w:rsidP="00DC0AAD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6C49FA2E" w14:textId="77777777" w:rsidR="00DC0AAD" w:rsidRPr="00DC0AAD" w:rsidRDefault="00DC0AAD" w:rsidP="00DC0AAD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6D0FB184" w14:textId="77777777" w:rsidR="00DC0AAD" w:rsidRPr="00DC0AAD" w:rsidRDefault="00DC0AAD" w:rsidP="00DC0AAD">
      <w:pPr>
        <w:spacing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0E1A0A12" w14:textId="77777777" w:rsidR="00050BAC" w:rsidRPr="008C7BD8" w:rsidRDefault="00050BAC" w:rsidP="009D7366">
      <w:pPr>
        <w:rPr>
          <w:rFonts w:ascii="Arial" w:hAnsi="Arial" w:cs="Arial"/>
          <w:sz w:val="24"/>
          <w:szCs w:val="24"/>
        </w:rPr>
      </w:pPr>
    </w:p>
    <w:sectPr w:rsidR="00050BAC" w:rsidRPr="008C7BD8" w:rsidSect="009C121B">
      <w:headerReference w:type="default" r:id="rId6"/>
      <w:footerReference w:type="default" r:id="rId7"/>
      <w:pgSz w:w="11910" w:h="16840"/>
      <w:pgMar w:top="3220" w:right="1278" w:bottom="280" w:left="16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561DE" w14:textId="77777777" w:rsidR="005C7D52" w:rsidRDefault="005C7D52">
      <w:r>
        <w:separator/>
      </w:r>
    </w:p>
  </w:endnote>
  <w:endnote w:type="continuationSeparator" w:id="0">
    <w:p w14:paraId="27965DC8" w14:textId="77777777" w:rsidR="005C7D52" w:rsidRDefault="005C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A5D1B" w14:textId="77777777" w:rsidR="004D7BBB" w:rsidRDefault="004D7BBB">
    <w:pPr>
      <w:pStyle w:val="Rodap"/>
    </w:pPr>
    <w:r>
      <w:rPr>
        <w:noProof/>
      </w:rPr>
      <w:drawing>
        <wp:anchor distT="0" distB="0" distL="114300" distR="114300" simplePos="0" relativeHeight="503314752" behindDoc="0" locked="0" layoutInCell="1" allowOverlap="1" wp14:anchorId="4D4AE540" wp14:editId="4D49A2D6">
          <wp:simplePos x="0" y="0"/>
          <wp:positionH relativeFrom="margin">
            <wp:posOffset>-596900</wp:posOffset>
          </wp:positionH>
          <wp:positionV relativeFrom="margin">
            <wp:posOffset>7718425</wp:posOffset>
          </wp:positionV>
          <wp:extent cx="1333500" cy="914400"/>
          <wp:effectExtent l="0" t="0" r="0" b="0"/>
          <wp:wrapSquare wrapText="bothSides"/>
          <wp:docPr id="10" name="Imagem 4" descr="D:\Users\lais.carvalho\Desktop\1476bfd5-8ed7-42d9-abad-ca565e9ed332.jpg">
            <a:extLst xmlns:a="http://schemas.openxmlformats.org/drawingml/2006/main">
              <a:ext uri="{FF2B5EF4-FFF2-40B4-BE49-F238E27FC236}">
                <a16:creationId xmlns:a16="http://schemas.microsoft.com/office/drawing/2014/main" id="{F8D901A2-9DA0-44B8-BB93-1BE790D9E11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Users\lais.carvalho\Desktop\1476bfd5-8ed7-42d9-abad-ca565e9ed332.jpg">
                    <a:extLst>
                      <a:ext uri="{FF2B5EF4-FFF2-40B4-BE49-F238E27FC236}">
                        <a16:creationId xmlns:a16="http://schemas.microsoft.com/office/drawing/2014/main" id="{F8D901A2-9DA0-44B8-BB93-1BE790D9E11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74" t="27482" r="25194" b="32536"/>
                  <a:stretch/>
                </pic:blipFill>
                <pic:spPr bwMode="auto">
                  <a:xfrm>
                    <a:off x="0" y="0"/>
                    <a:ext cx="1333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2AE83" w14:textId="77777777" w:rsidR="005C7D52" w:rsidRDefault="005C7D52">
      <w:r>
        <w:separator/>
      </w:r>
    </w:p>
  </w:footnote>
  <w:footnote w:type="continuationSeparator" w:id="0">
    <w:p w14:paraId="2C14C405" w14:textId="77777777" w:rsidR="005C7D52" w:rsidRDefault="005C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35B8D" w14:textId="77777777" w:rsidR="00080E0A" w:rsidRDefault="005A4B6B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68432655" behindDoc="1" locked="0" layoutInCell="1" allowOverlap="1" wp14:anchorId="44FD676E" wp14:editId="4875B470">
          <wp:simplePos x="0" y="0"/>
          <wp:positionH relativeFrom="page">
            <wp:posOffset>3253740</wp:posOffset>
          </wp:positionH>
          <wp:positionV relativeFrom="page">
            <wp:posOffset>452031</wp:posOffset>
          </wp:positionV>
          <wp:extent cx="820419" cy="703668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0419" cy="703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9B6">
      <w:rPr>
        <w:noProof/>
      </w:rPr>
      <mc:AlternateContent>
        <mc:Choice Requires="wps">
          <w:drawing>
            <wp:anchor distT="0" distB="0" distL="114300" distR="114300" simplePos="0" relativeHeight="503313704" behindDoc="1" locked="0" layoutInCell="1" allowOverlap="1" wp14:anchorId="6698167C" wp14:editId="73A37F2A">
              <wp:simplePos x="0" y="0"/>
              <wp:positionH relativeFrom="page">
                <wp:posOffset>1524635</wp:posOffset>
              </wp:positionH>
              <wp:positionV relativeFrom="page">
                <wp:posOffset>2054860</wp:posOffset>
              </wp:positionV>
              <wp:extent cx="4508500" cy="0"/>
              <wp:effectExtent l="10160" t="6985" r="5715" b="120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850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00E8B8F" id="Line 2" o:spid="_x0000_s1026" style="position:absolute;z-index:-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05pt,161.8pt" to="475.0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+WGw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" strokeweight=".4pt">
              <w10:wrap anchorx="page" anchory="page"/>
            </v:line>
          </w:pict>
        </mc:Fallback>
      </mc:AlternateContent>
    </w:r>
    <w:r w:rsidR="004539B6">
      <w:rPr>
        <w:noProof/>
      </w:rPr>
      <mc:AlternateContent>
        <mc:Choice Requires="wps">
          <w:drawing>
            <wp:anchor distT="0" distB="0" distL="114300" distR="114300" simplePos="0" relativeHeight="503313728" behindDoc="1" locked="0" layoutInCell="1" allowOverlap="1" wp14:anchorId="62527294" wp14:editId="10028F94">
              <wp:simplePos x="0" y="0"/>
              <wp:positionH relativeFrom="page">
                <wp:posOffset>1811655</wp:posOffset>
              </wp:positionH>
              <wp:positionV relativeFrom="page">
                <wp:posOffset>1148080</wp:posOffset>
              </wp:positionV>
              <wp:extent cx="3932555" cy="774700"/>
              <wp:effectExtent l="190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8DCBD" w14:textId="77777777" w:rsidR="00080E0A" w:rsidRDefault="005A4B6B">
                          <w:pPr>
                            <w:spacing w:before="10" w:line="253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ASSEMBLEIA LEGISLATIVA DO ESTADO DO MARANHÃO</w:t>
                          </w:r>
                        </w:p>
                        <w:p w14:paraId="1238EED8" w14:textId="77777777" w:rsidR="00080E0A" w:rsidRDefault="005A4B6B">
                          <w:pPr>
                            <w:spacing w:line="251" w:lineRule="exact"/>
                            <w:ind w:left="132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Gabinete da Deputada Daniella Tema</w:t>
                          </w:r>
                        </w:p>
                        <w:p w14:paraId="2D2F8014" w14:textId="77777777" w:rsidR="00080E0A" w:rsidRDefault="005A4B6B">
                          <w:pPr>
                            <w:ind w:left="339" w:right="33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Avenida Jerônimo de Albuquerque, s/n, Sítio Rangedor –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Cohafuma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São Luís - MA – 65.071-750 – Telefone: (98) 3269-3440</w:t>
                          </w:r>
                        </w:p>
                        <w:p w14:paraId="12514E2B" w14:textId="77777777" w:rsidR="00080E0A" w:rsidRDefault="005C7D52">
                          <w:pPr>
                            <w:spacing w:line="226" w:lineRule="exact"/>
                            <w:ind w:left="336" w:right="336"/>
                            <w:jc w:val="center"/>
                            <w:rPr>
                              <w:sz w:val="20"/>
                            </w:rPr>
                          </w:pPr>
                          <w:hyperlink r:id="rId2">
                            <w:r w:rsidR="005A4B6B">
                              <w:rPr>
                                <w:sz w:val="20"/>
                              </w:rPr>
                              <w:t>dep.daniellatema@al.ma.leg.br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2.65pt;margin-top:90.4pt;width:309.65pt;height:61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" filled="f" stroked="f">
              <v:textbox inset="0,0,0,0">
                <w:txbxContent>
                  <w:p w:rsidR="00080E0A" w:rsidRDefault="005A4B6B">
                    <w:pPr>
                      <w:spacing w:before="10" w:line="253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ASSEMBLEIA LEGISLATIVA DO ESTADO DO MARANHÃO</w:t>
                    </w:r>
                  </w:p>
                  <w:p w:rsidR="00080E0A" w:rsidRDefault="005A4B6B">
                    <w:pPr>
                      <w:spacing w:line="251" w:lineRule="exact"/>
                      <w:ind w:left="1328"/>
                      <w:rPr>
                        <w:b/>
                      </w:rPr>
                    </w:pPr>
                    <w:r>
                      <w:rPr>
                        <w:b/>
                      </w:rPr>
                      <w:t>Gabinete da Deputada Daniella Tema</w:t>
                    </w:r>
                  </w:p>
                  <w:p w:rsidR="00080E0A" w:rsidRDefault="005A4B6B">
                    <w:pPr>
                      <w:ind w:left="339" w:right="33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Avenida Jerônimo de Albuquerque, s/n, Sítio Rangedor – </w:t>
                    </w:r>
                    <w:proofErr w:type="spellStart"/>
                    <w:r>
                      <w:rPr>
                        <w:sz w:val="20"/>
                      </w:rPr>
                      <w:t>Cohafuma</w:t>
                    </w:r>
                    <w:proofErr w:type="spellEnd"/>
                    <w:r>
                      <w:rPr>
                        <w:sz w:val="20"/>
                      </w:rPr>
                      <w:t xml:space="preserve"> São Luís - MA – 65.071-750 – Telefone: (98) 3269-3440</w:t>
                    </w:r>
                  </w:p>
                  <w:p w:rsidR="00080E0A" w:rsidRDefault="00576832">
                    <w:pPr>
                      <w:spacing w:line="226" w:lineRule="exact"/>
                      <w:ind w:left="336" w:right="336"/>
                      <w:jc w:val="center"/>
                      <w:rPr>
                        <w:sz w:val="20"/>
                      </w:rPr>
                    </w:pPr>
                    <w:hyperlink r:id="rId3">
                      <w:r w:rsidR="005A4B6B">
                        <w:rPr>
                          <w:sz w:val="20"/>
                        </w:rPr>
                        <w:t>dep.daniellatema@al.ma.leg.br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0A"/>
    <w:rsid w:val="0000065C"/>
    <w:rsid w:val="000033A6"/>
    <w:rsid w:val="00034F61"/>
    <w:rsid w:val="000374EE"/>
    <w:rsid w:val="00050BAC"/>
    <w:rsid w:val="00067332"/>
    <w:rsid w:val="00080E0A"/>
    <w:rsid w:val="00090D95"/>
    <w:rsid w:val="000A082F"/>
    <w:rsid w:val="000B7138"/>
    <w:rsid w:val="000D1BA4"/>
    <w:rsid w:val="000E4CE2"/>
    <w:rsid w:val="0010275D"/>
    <w:rsid w:val="00103C2E"/>
    <w:rsid w:val="00123D69"/>
    <w:rsid w:val="00194834"/>
    <w:rsid w:val="00195BE8"/>
    <w:rsid w:val="001B1227"/>
    <w:rsid w:val="001E507D"/>
    <w:rsid w:val="00200CBE"/>
    <w:rsid w:val="00202936"/>
    <w:rsid w:val="002060DD"/>
    <w:rsid w:val="0021766C"/>
    <w:rsid w:val="00243C3A"/>
    <w:rsid w:val="002875C4"/>
    <w:rsid w:val="002B4FAF"/>
    <w:rsid w:val="002D5701"/>
    <w:rsid w:val="003049A8"/>
    <w:rsid w:val="00363BE4"/>
    <w:rsid w:val="0036437A"/>
    <w:rsid w:val="00380D42"/>
    <w:rsid w:val="00387234"/>
    <w:rsid w:val="00387C2E"/>
    <w:rsid w:val="003925DC"/>
    <w:rsid w:val="003A7070"/>
    <w:rsid w:val="003B08AC"/>
    <w:rsid w:val="003E129F"/>
    <w:rsid w:val="003E17D2"/>
    <w:rsid w:val="003F28C7"/>
    <w:rsid w:val="003F45FA"/>
    <w:rsid w:val="00400997"/>
    <w:rsid w:val="00423ED3"/>
    <w:rsid w:val="004347EB"/>
    <w:rsid w:val="00437565"/>
    <w:rsid w:val="00451795"/>
    <w:rsid w:val="0045185E"/>
    <w:rsid w:val="004539B6"/>
    <w:rsid w:val="00454677"/>
    <w:rsid w:val="00470171"/>
    <w:rsid w:val="004849EB"/>
    <w:rsid w:val="004B2D5F"/>
    <w:rsid w:val="004B588A"/>
    <w:rsid w:val="004B646A"/>
    <w:rsid w:val="004D3330"/>
    <w:rsid w:val="004D5D83"/>
    <w:rsid w:val="004D7BBB"/>
    <w:rsid w:val="00517AED"/>
    <w:rsid w:val="00534C63"/>
    <w:rsid w:val="00537D18"/>
    <w:rsid w:val="00540581"/>
    <w:rsid w:val="005627CB"/>
    <w:rsid w:val="0056687A"/>
    <w:rsid w:val="00574F95"/>
    <w:rsid w:val="00576832"/>
    <w:rsid w:val="005901B7"/>
    <w:rsid w:val="005A4B6B"/>
    <w:rsid w:val="005A6FD4"/>
    <w:rsid w:val="005B35CB"/>
    <w:rsid w:val="005B48C8"/>
    <w:rsid w:val="005C7D52"/>
    <w:rsid w:val="005E0B52"/>
    <w:rsid w:val="005F0505"/>
    <w:rsid w:val="00620981"/>
    <w:rsid w:val="006477F8"/>
    <w:rsid w:val="00660745"/>
    <w:rsid w:val="00685C49"/>
    <w:rsid w:val="0069580A"/>
    <w:rsid w:val="006A65ED"/>
    <w:rsid w:val="006B09F3"/>
    <w:rsid w:val="006B30A3"/>
    <w:rsid w:val="006D5646"/>
    <w:rsid w:val="006E53EE"/>
    <w:rsid w:val="006F35BD"/>
    <w:rsid w:val="00733FDB"/>
    <w:rsid w:val="00745B69"/>
    <w:rsid w:val="007508C4"/>
    <w:rsid w:val="00777078"/>
    <w:rsid w:val="00781956"/>
    <w:rsid w:val="00787E58"/>
    <w:rsid w:val="00797FE7"/>
    <w:rsid w:val="007B0328"/>
    <w:rsid w:val="007F1020"/>
    <w:rsid w:val="007F3390"/>
    <w:rsid w:val="007F402F"/>
    <w:rsid w:val="007F5E88"/>
    <w:rsid w:val="007F770C"/>
    <w:rsid w:val="00817540"/>
    <w:rsid w:val="0082097E"/>
    <w:rsid w:val="00831681"/>
    <w:rsid w:val="00845C2A"/>
    <w:rsid w:val="00854CD5"/>
    <w:rsid w:val="008726EF"/>
    <w:rsid w:val="00874F33"/>
    <w:rsid w:val="00880A13"/>
    <w:rsid w:val="008C7BD8"/>
    <w:rsid w:val="008E70E8"/>
    <w:rsid w:val="00930BD8"/>
    <w:rsid w:val="00942FE7"/>
    <w:rsid w:val="00950A70"/>
    <w:rsid w:val="0095396E"/>
    <w:rsid w:val="0097461C"/>
    <w:rsid w:val="009979C5"/>
    <w:rsid w:val="009A012D"/>
    <w:rsid w:val="009A73D4"/>
    <w:rsid w:val="009C121B"/>
    <w:rsid w:val="009D572B"/>
    <w:rsid w:val="009D7366"/>
    <w:rsid w:val="009E19A4"/>
    <w:rsid w:val="009F5F4C"/>
    <w:rsid w:val="009F62BD"/>
    <w:rsid w:val="00A14AD5"/>
    <w:rsid w:val="00A1675F"/>
    <w:rsid w:val="00A34BBD"/>
    <w:rsid w:val="00A35C0B"/>
    <w:rsid w:val="00A62AD3"/>
    <w:rsid w:val="00A65351"/>
    <w:rsid w:val="00A7300F"/>
    <w:rsid w:val="00A74AF0"/>
    <w:rsid w:val="00AA3E93"/>
    <w:rsid w:val="00AB28F2"/>
    <w:rsid w:val="00AC5BBF"/>
    <w:rsid w:val="00AF65BF"/>
    <w:rsid w:val="00B07FE8"/>
    <w:rsid w:val="00B3249A"/>
    <w:rsid w:val="00B62843"/>
    <w:rsid w:val="00B92F2F"/>
    <w:rsid w:val="00B97CFE"/>
    <w:rsid w:val="00BB3098"/>
    <w:rsid w:val="00BC3C27"/>
    <w:rsid w:val="00BE7698"/>
    <w:rsid w:val="00BF63B9"/>
    <w:rsid w:val="00C1124C"/>
    <w:rsid w:val="00C234CC"/>
    <w:rsid w:val="00C31F58"/>
    <w:rsid w:val="00C46C29"/>
    <w:rsid w:val="00C54CB7"/>
    <w:rsid w:val="00C7250F"/>
    <w:rsid w:val="00C77F25"/>
    <w:rsid w:val="00C83677"/>
    <w:rsid w:val="00CB651A"/>
    <w:rsid w:val="00CC4976"/>
    <w:rsid w:val="00CD0405"/>
    <w:rsid w:val="00CE7174"/>
    <w:rsid w:val="00D2121F"/>
    <w:rsid w:val="00D7742E"/>
    <w:rsid w:val="00D81536"/>
    <w:rsid w:val="00D955A6"/>
    <w:rsid w:val="00DA451D"/>
    <w:rsid w:val="00DC0AAD"/>
    <w:rsid w:val="00DC3D0D"/>
    <w:rsid w:val="00DD6D32"/>
    <w:rsid w:val="00DE08EE"/>
    <w:rsid w:val="00E27726"/>
    <w:rsid w:val="00E55A96"/>
    <w:rsid w:val="00E77798"/>
    <w:rsid w:val="00EB431D"/>
    <w:rsid w:val="00ED0A86"/>
    <w:rsid w:val="00ED4EF0"/>
    <w:rsid w:val="00ED6B35"/>
    <w:rsid w:val="00EE2FFF"/>
    <w:rsid w:val="00EE326E"/>
    <w:rsid w:val="00EE754B"/>
    <w:rsid w:val="00EF1FF0"/>
    <w:rsid w:val="00EF2D8C"/>
    <w:rsid w:val="00F027EA"/>
    <w:rsid w:val="00F05CD3"/>
    <w:rsid w:val="00F23A88"/>
    <w:rsid w:val="00F74715"/>
    <w:rsid w:val="00F87D9C"/>
    <w:rsid w:val="00F94F2E"/>
    <w:rsid w:val="00FB2FE0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16DE"/>
  <w15:docId w15:val="{3C2C95AD-13E2-4A79-B51F-43CE009E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903" w:right="233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43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C3A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43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C3A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5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5BD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3049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49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5D8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Ementa">
    <w:name w:val="Ementa"/>
    <w:basedOn w:val="Normal"/>
    <w:uiPriority w:val="1"/>
    <w:qFormat/>
    <w:rsid w:val="003925DC"/>
    <w:pPr>
      <w:widowControl/>
      <w:autoSpaceDE/>
      <w:autoSpaceDN/>
      <w:spacing w:line="276" w:lineRule="auto"/>
      <w:ind w:left="1134"/>
      <w:jc w:val="both"/>
    </w:pPr>
    <w:rPr>
      <w:rFonts w:ascii="Arial Narrow" w:eastAsia="Calibri" w:hAnsi="Arial Narrow"/>
      <w:i/>
      <w:lang w:eastAsia="en-US" w:bidi="ar-SA"/>
    </w:rPr>
  </w:style>
  <w:style w:type="character" w:customStyle="1" w:styleId="content-small">
    <w:name w:val="content-small"/>
    <w:rsid w:val="0005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daniellatema@al.ma.leg.br" TargetMode="External"/><Relationship Id="rId2" Type="http://schemas.openxmlformats.org/officeDocument/2006/relationships/hyperlink" Target="mailto:dep.daniellatema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Lima Carvalho</dc:creator>
  <cp:keywords/>
  <dc:description/>
  <cp:lastModifiedBy>Lais Lima Carvalho</cp:lastModifiedBy>
  <cp:revision>2</cp:revision>
  <cp:lastPrinted>2020-07-08T13:06:00Z</cp:lastPrinted>
  <dcterms:created xsi:type="dcterms:W3CDTF">2021-09-30T13:41:00Z</dcterms:created>
  <dcterms:modified xsi:type="dcterms:W3CDTF">2021-09-30T13:41:00Z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2019-05-08T00:00:00Z</vt:filetime>
  </property>
</Properties>
</file>