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D0" w:rsidRPr="00C44FDD" w:rsidRDefault="005C1CD0" w:rsidP="000B264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2D2" w:rsidRDefault="004332D2" w:rsidP="000B264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PROJETO DE LEI Nº               /20</w:t>
      </w:r>
      <w:r w:rsidR="002608F1" w:rsidRPr="00C44FDD">
        <w:rPr>
          <w:rFonts w:ascii="Times New Roman" w:hAnsi="Times New Roman" w:cs="Times New Roman"/>
          <w:b/>
          <w:sz w:val="24"/>
          <w:szCs w:val="24"/>
        </w:rPr>
        <w:t>2</w:t>
      </w:r>
      <w:r w:rsidR="000B264A">
        <w:rPr>
          <w:rFonts w:ascii="Times New Roman" w:hAnsi="Times New Roman" w:cs="Times New Roman"/>
          <w:b/>
          <w:sz w:val="24"/>
          <w:szCs w:val="24"/>
        </w:rPr>
        <w:t>2</w:t>
      </w:r>
    </w:p>
    <w:p w:rsidR="00F12408" w:rsidRDefault="00F12408" w:rsidP="000B26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3039" w:rsidRDefault="00C93039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Pr="000B264A" w:rsidRDefault="000B264A" w:rsidP="000B264A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r w:rsidRPr="000B26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Institui o dia do Conciliador e Mediador </w:t>
      </w:r>
      <w:bookmarkEnd w:id="0"/>
      <w:r w:rsidRPr="000B26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Judicial e Extrajudicial, a ser comemorado anualmente em 05 de maio.</w:t>
      </w: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P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P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64A">
        <w:rPr>
          <w:rFonts w:ascii="Times New Roman" w:hAnsi="Times New Roman" w:cs="Times New Roman"/>
          <w:sz w:val="24"/>
          <w:szCs w:val="24"/>
        </w:rPr>
        <w:t>Art. 1- Instituiu o Dia do Conciliador e do Medidor Judicial e Extrajudicial, a ser comemorado anualmente em 05 de maio.</w:t>
      </w:r>
    </w:p>
    <w:p w:rsidR="000B264A" w:rsidRP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P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64A">
        <w:rPr>
          <w:rFonts w:ascii="Times New Roman" w:hAnsi="Times New Roman" w:cs="Times New Roman"/>
          <w:sz w:val="24"/>
          <w:szCs w:val="24"/>
        </w:rPr>
        <w:t>Art. 2- A data instituída no art. 1°. desta Lei, passa a integrar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64A">
        <w:rPr>
          <w:rFonts w:ascii="Times New Roman" w:hAnsi="Times New Roman" w:cs="Times New Roman"/>
          <w:sz w:val="24"/>
          <w:szCs w:val="24"/>
        </w:rPr>
        <w:t xml:space="preserve">o Calendário Oficial de Eventos do Estado 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0B264A">
        <w:rPr>
          <w:rFonts w:ascii="Times New Roman" w:hAnsi="Times New Roman" w:cs="Times New Roman"/>
          <w:sz w:val="24"/>
          <w:szCs w:val="24"/>
        </w:rPr>
        <w:t>.</w:t>
      </w:r>
    </w:p>
    <w:p w:rsidR="000B264A" w:rsidRP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64A">
        <w:rPr>
          <w:rFonts w:ascii="Times New Roman" w:hAnsi="Times New Roman" w:cs="Times New Roman"/>
          <w:sz w:val="24"/>
          <w:szCs w:val="24"/>
        </w:rPr>
        <w:t>Art. 3- Esta Lei entra em vigor na data de sua publicação.</w:t>
      </w: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Default="000B264A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039" w:rsidRDefault="00C93039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039" w:rsidRPr="00B740A1" w:rsidRDefault="00C93039" w:rsidP="000B2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D66" w:rsidRPr="00B740A1" w:rsidRDefault="00CB4D66" w:rsidP="000B26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A1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F12408" w:rsidRPr="00B740A1" w:rsidRDefault="00CB4D66" w:rsidP="000B264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740A1">
        <w:rPr>
          <w:rFonts w:ascii="Times New Roman" w:hAnsi="Times New Roman" w:cs="Times New Roman"/>
          <w:sz w:val="24"/>
          <w:szCs w:val="24"/>
        </w:rPr>
        <w:t>Deputado Estadual</w:t>
      </w:r>
    </w:p>
    <w:p w:rsidR="001E080C" w:rsidRPr="00B740A1" w:rsidRDefault="001E080C" w:rsidP="000B264A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E080C" w:rsidRDefault="001E080C" w:rsidP="000B26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61E" w:rsidRDefault="0072561E" w:rsidP="000B26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61E" w:rsidRDefault="0072561E" w:rsidP="000B26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61E" w:rsidRDefault="0072561E" w:rsidP="000B26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61E" w:rsidRDefault="0072561E" w:rsidP="000B264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64A" w:rsidRPr="000B264A" w:rsidRDefault="00E11224" w:rsidP="000B264A">
      <w:pPr>
        <w:pStyle w:val="SemEspaamento"/>
        <w:jc w:val="center"/>
        <w:rPr>
          <w:b/>
          <w:sz w:val="28"/>
          <w:szCs w:val="28"/>
        </w:rPr>
      </w:pPr>
      <w:r w:rsidRPr="000B264A">
        <w:rPr>
          <w:b/>
          <w:sz w:val="28"/>
          <w:szCs w:val="28"/>
        </w:rPr>
        <w:lastRenderedPageBreak/>
        <w:t>JUSTIFICATIVA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</w:rPr>
      </w:pPr>
      <w:r>
        <w:rPr>
          <w:b/>
        </w:rPr>
        <w:t xml:space="preserve"> </w:t>
      </w:r>
      <w:r>
        <w:rPr>
          <w:b/>
        </w:rPr>
        <w:br/>
      </w:r>
      <w:r w:rsidRPr="000B264A">
        <w:rPr>
          <w:rFonts w:ascii="Times New Roman" w:hAnsi="Times New Roman" w:cs="Times New Roman"/>
        </w:rPr>
        <w:t xml:space="preserve">O presente projeto de Lei, tem por escopo homenagear os Conciliadores e Mediadores no </w:t>
      </w:r>
      <w:r w:rsidRPr="000B264A">
        <w:rPr>
          <w:rFonts w:ascii="Times New Roman" w:hAnsi="Times New Roman" w:cs="Times New Roman"/>
        </w:rPr>
        <w:t>Estado do Maranhão</w:t>
      </w:r>
      <w:r>
        <w:rPr>
          <w:rFonts w:ascii="Times New Roman" w:hAnsi="Times New Roman" w:cs="Times New Roman"/>
        </w:rPr>
        <w:t>, d</w:t>
      </w:r>
      <w:r w:rsidRPr="000B264A">
        <w:rPr>
          <w:rFonts w:ascii="Times New Roman" w:hAnsi="Times New Roman" w:cs="Times New Roman"/>
        </w:rPr>
        <w:t>ivulgar práticas conciliatórias e da mudança de paradigma, é de suma importância, ao conferir celeridade processual.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</w:rPr>
      </w:pP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</w:rPr>
      </w:pPr>
      <w:r w:rsidRPr="000B264A">
        <w:rPr>
          <w:rFonts w:ascii="Times New Roman" w:hAnsi="Times New Roman" w:cs="Times New Roman"/>
        </w:rPr>
        <w:t>A promoção</w:t>
      </w:r>
      <w:r w:rsidRPr="000B264A">
        <w:rPr>
          <w:rFonts w:ascii="Times New Roman" w:hAnsi="Times New Roman" w:cs="Times New Roman"/>
        </w:rPr>
        <w:t xml:space="preserve"> </w:t>
      </w:r>
      <w:r w:rsidRPr="000B264A">
        <w:rPr>
          <w:rFonts w:ascii="Times New Roman" w:hAnsi="Times New Roman" w:cs="Times New Roman"/>
        </w:rPr>
        <w:t>de discussões por meio de identificação e</w:t>
      </w:r>
      <w:r w:rsidRPr="000B264A">
        <w:rPr>
          <w:rFonts w:ascii="Times New Roman" w:hAnsi="Times New Roman" w:cs="Times New Roman"/>
        </w:rPr>
        <w:t xml:space="preserve"> </w:t>
      </w:r>
      <w:r w:rsidRPr="000B264A">
        <w:rPr>
          <w:rFonts w:ascii="Times New Roman" w:hAnsi="Times New Roman" w:cs="Times New Roman"/>
        </w:rPr>
        <w:t>potencialização de experiências judiciais e extrajudiciais voltadas à mediação e a conciliação; faz com que esta cultura seja fortalecida. O reconhecimento de que a mediação é um método efetivo e que</w:t>
      </w:r>
      <w:r w:rsidRPr="000B264A">
        <w:rPr>
          <w:rFonts w:ascii="Times New Roman" w:hAnsi="Times New Roman" w:cs="Times New Roman"/>
        </w:rPr>
        <w:t xml:space="preserve"> </w:t>
      </w:r>
      <w:r w:rsidRPr="000B264A">
        <w:rPr>
          <w:rFonts w:ascii="Times New Roman" w:hAnsi="Times New Roman" w:cs="Times New Roman"/>
        </w:rPr>
        <w:t xml:space="preserve">pode trazer grandes </w:t>
      </w:r>
      <w:r w:rsidRPr="000B264A">
        <w:rPr>
          <w:rFonts w:ascii="Times New Roman" w:hAnsi="Times New Roman" w:cs="Times New Roman"/>
        </w:rPr>
        <w:t>benefícios</w:t>
      </w:r>
      <w:r w:rsidRPr="000B264A">
        <w:rPr>
          <w:rFonts w:ascii="Times New Roman" w:hAnsi="Times New Roman" w:cs="Times New Roman"/>
        </w:rPr>
        <w:t xml:space="preserve"> para toda a sociedade merece prosperar, haja</w:t>
      </w:r>
      <w:r w:rsidRPr="000B264A">
        <w:rPr>
          <w:rFonts w:ascii="Times New Roman" w:hAnsi="Times New Roman" w:cs="Times New Roman"/>
        </w:rPr>
        <w:t xml:space="preserve"> </w:t>
      </w:r>
      <w:r w:rsidRPr="000B264A">
        <w:rPr>
          <w:rFonts w:ascii="Times New Roman" w:hAnsi="Times New Roman" w:cs="Times New Roman"/>
        </w:rPr>
        <w:t>vista colaborar para: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</w:rPr>
      </w:pP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</w:rPr>
      </w:pPr>
      <w:r w:rsidRPr="000B264A">
        <w:rPr>
          <w:rFonts w:ascii="Times New Roman" w:hAnsi="Times New Roman" w:cs="Times New Roman"/>
        </w:rPr>
        <w:t>Economia de custo e tempo na resolução de conflitos;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</w:rPr>
      </w:pP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</w:rPr>
      </w:pPr>
      <w:r w:rsidRPr="000B264A">
        <w:rPr>
          <w:rFonts w:ascii="Times New Roman" w:hAnsi="Times New Roman" w:cs="Times New Roman"/>
        </w:rPr>
        <w:t>Poder de restaurar o diálogo e confiança com a outra parte.;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</w:rPr>
      </w:pP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</w:rPr>
      </w:pPr>
      <w:r w:rsidRPr="000B264A">
        <w:rPr>
          <w:rFonts w:ascii="Times New Roman" w:hAnsi="Times New Roman" w:cs="Times New Roman"/>
        </w:rPr>
        <w:t xml:space="preserve">Poder de manter relações ou restabelecer relações de confiança, pois </w:t>
      </w:r>
      <w:r w:rsidRPr="000B264A">
        <w:rPr>
          <w:rFonts w:ascii="Times New Roman" w:hAnsi="Times New Roman" w:cs="Times New Roman"/>
        </w:rPr>
        <w:t>a solução</w:t>
      </w:r>
      <w:r w:rsidRPr="000B264A">
        <w:rPr>
          <w:rFonts w:ascii="Times New Roman" w:hAnsi="Times New Roman" w:cs="Times New Roman"/>
        </w:rPr>
        <w:t xml:space="preserve"> advém das partes: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</w:rPr>
      </w:pPr>
    </w:p>
    <w:p w:rsidR="000B264A" w:rsidRPr="000B264A" w:rsidRDefault="000B264A" w:rsidP="000B264A">
      <w:pPr>
        <w:pStyle w:val="SemEspaamento"/>
        <w:ind w:right="140"/>
        <w:jc w:val="both"/>
        <w:rPr>
          <w:rFonts w:ascii="Times New Roman" w:hAnsi="Times New Roman" w:cs="Times New Roman"/>
        </w:rPr>
      </w:pPr>
      <w:r w:rsidRPr="000B264A">
        <w:rPr>
          <w:rFonts w:ascii="Times New Roman" w:hAnsi="Times New Roman" w:cs="Times New Roman"/>
        </w:rPr>
        <w:t xml:space="preserve">Maior controle da </w:t>
      </w:r>
      <w:r w:rsidRPr="000B264A">
        <w:rPr>
          <w:rFonts w:ascii="Times New Roman" w:hAnsi="Times New Roman" w:cs="Times New Roman"/>
        </w:rPr>
        <w:t>solução -</w:t>
      </w:r>
      <w:r w:rsidRPr="000B264A">
        <w:rPr>
          <w:rFonts w:ascii="Times New Roman" w:hAnsi="Times New Roman" w:cs="Times New Roman"/>
        </w:rPr>
        <w:t xml:space="preserve"> As partes têm controle do procedimento de</w:t>
      </w:r>
      <w:r w:rsidRPr="000B264A">
        <w:rPr>
          <w:rFonts w:ascii="Times New Roman" w:hAnsi="Times New Roman" w:cs="Times New Roman"/>
        </w:rPr>
        <w:t xml:space="preserve"> </w:t>
      </w:r>
      <w:r w:rsidRPr="000B264A">
        <w:rPr>
          <w:rFonts w:ascii="Times New Roman" w:hAnsi="Times New Roman" w:cs="Times New Roman"/>
        </w:rPr>
        <w:t>mediação e do seu</w:t>
      </w:r>
      <w:r w:rsidRPr="000B264A">
        <w:rPr>
          <w:rFonts w:ascii="Times New Roman" w:hAnsi="Times New Roman" w:cs="Times New Roman"/>
        </w:rPr>
        <w:t xml:space="preserve"> </w:t>
      </w:r>
      <w:r w:rsidRPr="000B264A">
        <w:rPr>
          <w:rFonts w:ascii="Times New Roman" w:hAnsi="Times New Roman" w:cs="Times New Roman"/>
        </w:rPr>
        <w:t>resultado.</w:t>
      </w:r>
      <w:r w:rsidRPr="000B264A">
        <w:rPr>
          <w:rFonts w:ascii="Times New Roman" w:hAnsi="Times New Roman" w:cs="Times New Roman"/>
        </w:rPr>
        <w:br/>
      </w:r>
      <w:r w:rsidRPr="000B264A">
        <w:rPr>
          <w:rFonts w:ascii="Times New Roman" w:hAnsi="Times New Roman" w:cs="Times New Roman"/>
          <w:b/>
        </w:rPr>
        <w:br/>
      </w:r>
      <w:r w:rsidRPr="000B264A">
        <w:rPr>
          <w:rFonts w:ascii="Times New Roman" w:hAnsi="Times New Roman" w:cs="Times New Roman"/>
          <w:bCs/>
        </w:rPr>
        <w:t xml:space="preserve">Maior satisfação na resolução do conflito, pois as partes participam </w:t>
      </w:r>
      <w:r w:rsidRPr="000B264A">
        <w:rPr>
          <w:rFonts w:ascii="Times New Roman" w:hAnsi="Times New Roman" w:cs="Times New Roman"/>
          <w:bCs/>
        </w:rPr>
        <w:t>da decisão</w:t>
      </w:r>
      <w:r w:rsidRPr="000B264A">
        <w:rPr>
          <w:rFonts w:ascii="Times New Roman" w:hAnsi="Times New Roman" w:cs="Times New Roman"/>
          <w:bCs/>
        </w:rPr>
        <w:t>;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  <w:r w:rsidRPr="000B264A">
        <w:rPr>
          <w:rFonts w:ascii="Times New Roman" w:hAnsi="Times New Roman" w:cs="Times New Roman"/>
          <w:bCs/>
        </w:rPr>
        <w:t>Efetividade, como</w:t>
      </w:r>
      <w:r w:rsidRPr="000B264A">
        <w:rPr>
          <w:rFonts w:ascii="Times New Roman" w:hAnsi="Times New Roman" w:cs="Times New Roman"/>
          <w:bCs/>
        </w:rPr>
        <w:t xml:space="preserve"> </w:t>
      </w:r>
      <w:r w:rsidRPr="000B264A">
        <w:rPr>
          <w:rFonts w:ascii="Times New Roman" w:hAnsi="Times New Roman" w:cs="Times New Roman"/>
          <w:bCs/>
        </w:rPr>
        <w:t>as partes decidem, o acordo é cumprido</w:t>
      </w:r>
      <w:r w:rsidRPr="000B264A">
        <w:rPr>
          <w:rFonts w:ascii="Times New Roman" w:hAnsi="Times New Roman" w:cs="Times New Roman"/>
          <w:bCs/>
        </w:rPr>
        <w:t xml:space="preserve"> </w:t>
      </w:r>
      <w:r w:rsidRPr="000B264A">
        <w:rPr>
          <w:rFonts w:ascii="Times New Roman" w:hAnsi="Times New Roman" w:cs="Times New Roman"/>
          <w:bCs/>
        </w:rPr>
        <w:t>espontaneamente;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  <w:r w:rsidRPr="000B264A">
        <w:rPr>
          <w:rFonts w:ascii="Times New Roman" w:hAnsi="Times New Roman" w:cs="Times New Roman"/>
          <w:bCs/>
        </w:rPr>
        <w:t>Não passam pelo desgaste do litígio;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  <w:r w:rsidRPr="000B264A">
        <w:rPr>
          <w:rFonts w:ascii="Times New Roman" w:hAnsi="Times New Roman" w:cs="Times New Roman"/>
          <w:bCs/>
        </w:rPr>
        <w:t>Gera soluções criativas e duradouras;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  <w:r w:rsidRPr="000B264A">
        <w:rPr>
          <w:rFonts w:ascii="Times New Roman" w:hAnsi="Times New Roman" w:cs="Times New Roman"/>
          <w:bCs/>
        </w:rPr>
        <w:t xml:space="preserve">Aplicável em qualquer momento, inclusive de </w:t>
      </w:r>
      <w:r w:rsidRPr="000B264A">
        <w:rPr>
          <w:rFonts w:ascii="Times New Roman" w:hAnsi="Times New Roman" w:cs="Times New Roman"/>
          <w:bCs/>
        </w:rPr>
        <w:t>maneira</w:t>
      </w:r>
      <w:r w:rsidRPr="000B264A">
        <w:rPr>
          <w:rFonts w:ascii="Times New Roman" w:hAnsi="Times New Roman" w:cs="Times New Roman"/>
          <w:bCs/>
        </w:rPr>
        <w:t xml:space="preserve"> preventiva.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  <w:r w:rsidRPr="000B264A">
        <w:rPr>
          <w:rFonts w:ascii="Times New Roman" w:hAnsi="Times New Roman" w:cs="Times New Roman"/>
          <w:bCs/>
        </w:rPr>
        <w:t>Traz perspectiva de futuro.</w:t>
      </w:r>
    </w:p>
    <w:p w:rsidR="000B264A" w:rsidRPr="000B264A" w:rsidRDefault="000B264A" w:rsidP="000B264A">
      <w:pPr>
        <w:pStyle w:val="SemEspaamento"/>
        <w:jc w:val="both"/>
        <w:rPr>
          <w:rFonts w:ascii="Times New Roman" w:hAnsi="Times New Roman" w:cs="Times New Roman"/>
          <w:bCs/>
        </w:rPr>
      </w:pPr>
    </w:p>
    <w:p w:rsidR="000B264A" w:rsidRPr="000B264A" w:rsidRDefault="000B264A" w:rsidP="000B264A">
      <w:pPr>
        <w:jc w:val="both"/>
        <w:rPr>
          <w:rFonts w:ascii="Times New Roman" w:hAnsi="Times New Roman" w:cs="Times New Roman"/>
          <w:bCs/>
        </w:rPr>
      </w:pPr>
      <w:r w:rsidRPr="000B264A">
        <w:rPr>
          <w:rFonts w:ascii="Times New Roman" w:hAnsi="Times New Roman" w:cs="Times New Roman"/>
          <w:bCs/>
        </w:rPr>
        <w:t>A mediação e a conciliação são métodos alternativos de soluções de conflitos que contribuem fortemente para o restabelecimento das relações de confiança, e para o envolvimento direto das partes envolvidas do litígio, proporcionando maior satisfação e conforto para ambas. Além disso, contribuem para a efetividade do cumprimento de um eventual acordo e redução de tempo e custos na resolução de conflitos.</w:t>
      </w:r>
    </w:p>
    <w:p w:rsidR="000B264A" w:rsidRPr="000B264A" w:rsidRDefault="000B264A" w:rsidP="000B264A">
      <w:pPr>
        <w:jc w:val="both"/>
        <w:rPr>
          <w:rFonts w:ascii="Times New Roman" w:hAnsi="Times New Roman" w:cs="Times New Roman"/>
          <w:bCs/>
        </w:rPr>
      </w:pPr>
      <w:r w:rsidRPr="000B264A">
        <w:rPr>
          <w:rFonts w:ascii="Times New Roman" w:hAnsi="Times New Roman" w:cs="Times New Roman"/>
          <w:bCs/>
        </w:rPr>
        <w:t>Face ao exposto, conclamamos o apoio dos nobres Pares à aprovação desta proposição, por reconhecerem a importância e o interesse público que ela traduz.</w:t>
      </w:r>
    </w:p>
    <w:p w:rsidR="00DC011F" w:rsidRPr="000B264A" w:rsidRDefault="00EF6774" w:rsidP="000B264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264A">
        <w:rPr>
          <w:rFonts w:ascii="Times New Roman" w:hAnsi="Times New Roman" w:cs="Times New Roman"/>
          <w:sz w:val="24"/>
        </w:rPr>
        <w:t xml:space="preserve">Plenário Deputado Nagib </w:t>
      </w:r>
      <w:proofErr w:type="spellStart"/>
      <w:r w:rsidRPr="000B264A">
        <w:rPr>
          <w:rFonts w:ascii="Times New Roman" w:hAnsi="Times New Roman" w:cs="Times New Roman"/>
          <w:sz w:val="24"/>
        </w:rPr>
        <w:t>Haickel</w:t>
      </w:r>
      <w:proofErr w:type="spellEnd"/>
      <w:r w:rsidRPr="000B264A">
        <w:rPr>
          <w:rFonts w:ascii="Times New Roman" w:hAnsi="Times New Roman" w:cs="Times New Roman"/>
          <w:sz w:val="24"/>
        </w:rPr>
        <w:t xml:space="preserve">, em </w:t>
      </w:r>
      <w:r w:rsidR="000B264A" w:rsidRPr="000B264A">
        <w:rPr>
          <w:rFonts w:ascii="Times New Roman" w:hAnsi="Times New Roman" w:cs="Times New Roman"/>
          <w:sz w:val="24"/>
        </w:rPr>
        <w:t>26 de junho 2022</w:t>
      </w:r>
      <w:r w:rsidRPr="000B264A">
        <w:rPr>
          <w:rFonts w:ascii="Times New Roman" w:hAnsi="Times New Roman" w:cs="Times New Roman"/>
          <w:sz w:val="24"/>
        </w:rPr>
        <w:t>.</w:t>
      </w:r>
    </w:p>
    <w:p w:rsidR="0072561E" w:rsidRPr="0072561E" w:rsidRDefault="0072561E" w:rsidP="000B26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41E7" w:rsidRPr="00C44FDD" w:rsidRDefault="003541E7" w:rsidP="000B264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406235" w:rsidRPr="00C44FDD" w:rsidRDefault="003541E7" w:rsidP="000B264A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4FDD">
        <w:rPr>
          <w:rFonts w:ascii="Times New Roman" w:hAnsi="Times New Roman" w:cs="Times New Roman"/>
          <w:sz w:val="24"/>
          <w:szCs w:val="24"/>
        </w:rPr>
        <w:t>Deputado Estadual</w:t>
      </w:r>
    </w:p>
    <w:sectPr w:rsidR="00406235" w:rsidRPr="00C44FDD" w:rsidSect="000B264A">
      <w:headerReference w:type="default" r:id="rId6"/>
      <w:footerReference w:type="default" r:id="rId7"/>
      <w:pgSz w:w="11906" w:h="16838"/>
      <w:pgMar w:top="1701" w:right="1134" w:bottom="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2F9" w:rsidRDefault="00BF52F9">
      <w:pPr>
        <w:spacing w:after="0" w:line="240" w:lineRule="auto"/>
      </w:pPr>
      <w:r>
        <w:separator/>
      </w:r>
    </w:p>
  </w:endnote>
  <w:endnote w:type="continuationSeparator" w:id="0">
    <w:p w:rsidR="00BF52F9" w:rsidRDefault="00BF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384115"/>
      <w:docPartObj>
        <w:docPartGallery w:val="Page Numbers (Bottom of Page)"/>
        <w:docPartUnique/>
      </w:docPartObj>
    </w:sdtPr>
    <w:sdtEndPr/>
    <w:sdtContent>
      <w:p w:rsidR="00B03F41" w:rsidRDefault="004332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206">
          <w:rPr>
            <w:noProof/>
          </w:rPr>
          <w:t>3</w:t>
        </w:r>
        <w:r>
          <w:fldChar w:fldCharType="end"/>
        </w:r>
      </w:p>
    </w:sdtContent>
  </w:sdt>
  <w:p w:rsidR="00A06E2F" w:rsidRDefault="00BF52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2F9" w:rsidRDefault="00BF52F9">
      <w:pPr>
        <w:spacing w:after="0" w:line="240" w:lineRule="auto"/>
      </w:pPr>
      <w:r>
        <w:separator/>
      </w:r>
    </w:p>
  </w:footnote>
  <w:footnote w:type="continuationSeparator" w:id="0">
    <w:p w:rsidR="00BF52F9" w:rsidRDefault="00BF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4C0" w:rsidRPr="00C26090" w:rsidRDefault="004332D2" w:rsidP="003204C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660CB91" wp14:editId="3A6E3A0A">
          <wp:extent cx="581660" cy="653415"/>
          <wp:effectExtent l="0" t="0" r="8890" b="0"/>
          <wp:docPr id="5" name="Imagem 5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ASSEMBLEIA LEGISLATIVA DO ESTADO DO MARANHÃO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Gabinete do Deputado Wellington do Curso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Avenida Jerônimo, s/n, Sítio Rangedor –</w:t>
    </w:r>
    <w:proofErr w:type="spellStart"/>
    <w:r w:rsidRPr="00C26090">
      <w:rPr>
        <w:rFonts w:ascii="Times New Roman" w:hAnsi="Times New Roman" w:cs="Times New Roman"/>
      </w:rPr>
      <w:t>Cohafuma</w:t>
    </w:r>
    <w:proofErr w:type="spellEnd"/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São Luís - MA – 65.071-750 - Tel. 3269 3240/3429 – dep.wellingtondocurso@al.ma.leg.br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2"/>
    <w:rsid w:val="00003971"/>
    <w:rsid w:val="00007ABD"/>
    <w:rsid w:val="00020C2B"/>
    <w:rsid w:val="00023A0E"/>
    <w:rsid w:val="0004651B"/>
    <w:rsid w:val="00082B6B"/>
    <w:rsid w:val="000847C7"/>
    <w:rsid w:val="00096A19"/>
    <w:rsid w:val="000A14A0"/>
    <w:rsid w:val="000A527C"/>
    <w:rsid w:val="000A55FF"/>
    <w:rsid w:val="000B264A"/>
    <w:rsid w:val="000B7D52"/>
    <w:rsid w:val="00116563"/>
    <w:rsid w:val="00130BB9"/>
    <w:rsid w:val="001615F9"/>
    <w:rsid w:val="001A33F6"/>
    <w:rsid w:val="001D2CA5"/>
    <w:rsid w:val="001E080C"/>
    <w:rsid w:val="001F1206"/>
    <w:rsid w:val="00203654"/>
    <w:rsid w:val="002342A0"/>
    <w:rsid w:val="00245ACD"/>
    <w:rsid w:val="00256050"/>
    <w:rsid w:val="002608F1"/>
    <w:rsid w:val="002905F5"/>
    <w:rsid w:val="002C1C9B"/>
    <w:rsid w:val="002C76BA"/>
    <w:rsid w:val="002D3D7F"/>
    <w:rsid w:val="00304BB2"/>
    <w:rsid w:val="00307C92"/>
    <w:rsid w:val="003107DC"/>
    <w:rsid w:val="00345104"/>
    <w:rsid w:val="003541E7"/>
    <w:rsid w:val="00356E57"/>
    <w:rsid w:val="003B4FB4"/>
    <w:rsid w:val="003F16A7"/>
    <w:rsid w:val="00406235"/>
    <w:rsid w:val="00407470"/>
    <w:rsid w:val="004176E8"/>
    <w:rsid w:val="00421F8C"/>
    <w:rsid w:val="00430CFE"/>
    <w:rsid w:val="004332D2"/>
    <w:rsid w:val="00451027"/>
    <w:rsid w:val="0045450C"/>
    <w:rsid w:val="0049036F"/>
    <w:rsid w:val="004920CC"/>
    <w:rsid w:val="00497A1B"/>
    <w:rsid w:val="004B358B"/>
    <w:rsid w:val="004F3B48"/>
    <w:rsid w:val="00532F8E"/>
    <w:rsid w:val="0055489E"/>
    <w:rsid w:val="00570BD8"/>
    <w:rsid w:val="00573F3B"/>
    <w:rsid w:val="00576A30"/>
    <w:rsid w:val="00587185"/>
    <w:rsid w:val="0059319F"/>
    <w:rsid w:val="005A08B9"/>
    <w:rsid w:val="005C17CE"/>
    <w:rsid w:val="005C1CD0"/>
    <w:rsid w:val="005D1EA3"/>
    <w:rsid w:val="0063041B"/>
    <w:rsid w:val="006C2830"/>
    <w:rsid w:val="006D1E54"/>
    <w:rsid w:val="00704F7B"/>
    <w:rsid w:val="00714AE0"/>
    <w:rsid w:val="00717885"/>
    <w:rsid w:val="00722500"/>
    <w:rsid w:val="0072561E"/>
    <w:rsid w:val="00730344"/>
    <w:rsid w:val="007520B3"/>
    <w:rsid w:val="0077340F"/>
    <w:rsid w:val="0077508F"/>
    <w:rsid w:val="0078442F"/>
    <w:rsid w:val="00784A16"/>
    <w:rsid w:val="007D0D09"/>
    <w:rsid w:val="007F7F58"/>
    <w:rsid w:val="00803655"/>
    <w:rsid w:val="0081334B"/>
    <w:rsid w:val="008466AF"/>
    <w:rsid w:val="008576A0"/>
    <w:rsid w:val="0086573F"/>
    <w:rsid w:val="00882D60"/>
    <w:rsid w:val="008928CD"/>
    <w:rsid w:val="008C1B4B"/>
    <w:rsid w:val="008E5567"/>
    <w:rsid w:val="00940427"/>
    <w:rsid w:val="00961814"/>
    <w:rsid w:val="009822F7"/>
    <w:rsid w:val="009C7F04"/>
    <w:rsid w:val="009E466E"/>
    <w:rsid w:val="009E638A"/>
    <w:rsid w:val="00A21DC6"/>
    <w:rsid w:val="00A26260"/>
    <w:rsid w:val="00A62F36"/>
    <w:rsid w:val="00A630A9"/>
    <w:rsid w:val="00AA6980"/>
    <w:rsid w:val="00AC069F"/>
    <w:rsid w:val="00AD31EA"/>
    <w:rsid w:val="00B179D5"/>
    <w:rsid w:val="00B4214A"/>
    <w:rsid w:val="00B62997"/>
    <w:rsid w:val="00B740A1"/>
    <w:rsid w:val="00B964C7"/>
    <w:rsid w:val="00BA4903"/>
    <w:rsid w:val="00BB693F"/>
    <w:rsid w:val="00BF18CA"/>
    <w:rsid w:val="00BF52F9"/>
    <w:rsid w:val="00C01554"/>
    <w:rsid w:val="00C04188"/>
    <w:rsid w:val="00C26090"/>
    <w:rsid w:val="00C371AB"/>
    <w:rsid w:val="00C44FDD"/>
    <w:rsid w:val="00C93039"/>
    <w:rsid w:val="00CB37C6"/>
    <w:rsid w:val="00CB4D66"/>
    <w:rsid w:val="00CC1D49"/>
    <w:rsid w:val="00CC553E"/>
    <w:rsid w:val="00D1439C"/>
    <w:rsid w:val="00D3435A"/>
    <w:rsid w:val="00D3498C"/>
    <w:rsid w:val="00D45B6D"/>
    <w:rsid w:val="00D50B0A"/>
    <w:rsid w:val="00D805E5"/>
    <w:rsid w:val="00D87B9F"/>
    <w:rsid w:val="00DA5168"/>
    <w:rsid w:val="00DC011F"/>
    <w:rsid w:val="00DC4E5E"/>
    <w:rsid w:val="00E03D6A"/>
    <w:rsid w:val="00E11224"/>
    <w:rsid w:val="00E36187"/>
    <w:rsid w:val="00E875E1"/>
    <w:rsid w:val="00E92B6F"/>
    <w:rsid w:val="00EC13C9"/>
    <w:rsid w:val="00EF6774"/>
    <w:rsid w:val="00F12408"/>
    <w:rsid w:val="00F35FA9"/>
    <w:rsid w:val="00F61D9F"/>
    <w:rsid w:val="00F652A8"/>
    <w:rsid w:val="00F72059"/>
    <w:rsid w:val="00F80565"/>
    <w:rsid w:val="00F83374"/>
    <w:rsid w:val="00F94B9E"/>
    <w:rsid w:val="00FE2804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6686"/>
  <w15:docId w15:val="{E560189F-7E51-4E30-92A5-C0AAC1D5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D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4332D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332D2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8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03655"/>
  </w:style>
  <w:style w:type="character" w:styleId="Hyperlink">
    <w:name w:val="Hyperlink"/>
    <w:basedOn w:val="Fontepargpadro"/>
    <w:uiPriority w:val="99"/>
    <w:semiHidden/>
    <w:unhideWhenUsed/>
    <w:rsid w:val="008036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3F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B2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613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6259558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88344324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753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Brenda Stephanny da Silva</cp:lastModifiedBy>
  <cp:revision>2</cp:revision>
  <cp:lastPrinted>2019-10-14T17:50:00Z</cp:lastPrinted>
  <dcterms:created xsi:type="dcterms:W3CDTF">2022-06-20T14:43:00Z</dcterms:created>
  <dcterms:modified xsi:type="dcterms:W3CDTF">2022-06-20T14:43:00Z</dcterms:modified>
</cp:coreProperties>
</file>