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827" w:rsidRDefault="00162827">
      <w:pPr>
        <w:pStyle w:val="Corpodetexto"/>
        <w:rPr>
          <w:sz w:val="24"/>
        </w:rPr>
      </w:pPr>
      <w:bookmarkStart w:id="0" w:name="_GoBack"/>
      <w:bookmarkEnd w:id="0"/>
    </w:p>
    <w:p w:rsidR="00162827" w:rsidRDefault="00162827">
      <w:pPr>
        <w:pStyle w:val="Corpodetexto"/>
        <w:spacing w:before="2"/>
        <w:rPr>
          <w:sz w:val="31"/>
        </w:rPr>
      </w:pPr>
    </w:p>
    <w:p w:rsidR="00162827" w:rsidRDefault="0047222F">
      <w:pPr>
        <w:pStyle w:val="Ttulo"/>
        <w:tabs>
          <w:tab w:val="left" w:pos="3212"/>
        </w:tabs>
      </w:pPr>
      <w:r>
        <w:t>PROJETO</w:t>
      </w:r>
      <w:r>
        <w:rPr>
          <w:spacing w:val="-1"/>
        </w:rPr>
        <w:t xml:space="preserve"> </w:t>
      </w:r>
      <w:r>
        <w:t>DE LEI Nº</w:t>
      </w:r>
      <w:r>
        <w:tab/>
        <w:t>/2023</w:t>
      </w:r>
    </w:p>
    <w:p w:rsidR="00162827" w:rsidRDefault="00162827">
      <w:pPr>
        <w:pStyle w:val="Corpodetexto"/>
        <w:rPr>
          <w:b/>
          <w:sz w:val="26"/>
        </w:rPr>
      </w:pPr>
    </w:p>
    <w:p w:rsidR="00162827" w:rsidRDefault="00162827">
      <w:pPr>
        <w:pStyle w:val="Corpodetexto"/>
        <w:rPr>
          <w:b/>
          <w:sz w:val="26"/>
        </w:rPr>
      </w:pPr>
    </w:p>
    <w:p w:rsidR="00162827" w:rsidRDefault="00162827">
      <w:pPr>
        <w:pStyle w:val="Corpodetexto"/>
        <w:spacing w:before="4"/>
        <w:rPr>
          <w:b/>
          <w:sz w:val="37"/>
        </w:rPr>
      </w:pPr>
    </w:p>
    <w:p w:rsidR="00162827" w:rsidRDefault="0047222F">
      <w:pPr>
        <w:spacing w:line="276" w:lineRule="auto"/>
        <w:ind w:left="3642" w:right="119"/>
        <w:jc w:val="both"/>
        <w:rPr>
          <w:b/>
          <w:sz w:val="18"/>
        </w:rPr>
      </w:pPr>
      <w:r>
        <w:rPr>
          <w:b/>
          <w:sz w:val="18"/>
        </w:rPr>
        <w:t>DISPÕE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SOBRE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DIRETRIZES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VOLTADAS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PARA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ESTÍMULO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AO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TURISMO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PEDAGÓGICO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ESCOLA</w:t>
      </w:r>
      <w:r w:rsidR="00933BC7">
        <w:rPr>
          <w:b/>
          <w:sz w:val="18"/>
        </w:rPr>
        <w:t>R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</w:t>
      </w:r>
      <w:r w:rsidR="00933BC7">
        <w:rPr>
          <w:b/>
          <w:sz w:val="18"/>
        </w:rPr>
        <w:t xml:space="preserve">A 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REDE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P</w:t>
      </w:r>
      <w:r w:rsidR="00933BC7">
        <w:rPr>
          <w:b/>
          <w:sz w:val="18"/>
        </w:rPr>
        <w:t>Ú</w:t>
      </w:r>
      <w:r>
        <w:rPr>
          <w:b/>
          <w:sz w:val="18"/>
        </w:rPr>
        <w:t>BLICA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ESTADUAL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DÁ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OUTRAS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PROVIDÊNCIAS.</w:t>
      </w:r>
    </w:p>
    <w:p w:rsidR="00162827" w:rsidRDefault="00162827">
      <w:pPr>
        <w:pStyle w:val="Corpodetexto"/>
        <w:rPr>
          <w:b/>
          <w:sz w:val="20"/>
        </w:rPr>
      </w:pPr>
    </w:p>
    <w:p w:rsidR="00162827" w:rsidRDefault="00162827">
      <w:pPr>
        <w:pStyle w:val="Corpodetexto"/>
        <w:rPr>
          <w:b/>
          <w:sz w:val="20"/>
        </w:rPr>
      </w:pPr>
    </w:p>
    <w:p w:rsidR="00162827" w:rsidRDefault="00162827">
      <w:pPr>
        <w:pStyle w:val="Corpodetexto"/>
        <w:rPr>
          <w:b/>
          <w:sz w:val="20"/>
        </w:rPr>
      </w:pPr>
    </w:p>
    <w:p w:rsidR="00162827" w:rsidRDefault="00162827">
      <w:pPr>
        <w:pStyle w:val="Corpodetexto"/>
        <w:spacing w:before="8"/>
        <w:rPr>
          <w:b/>
          <w:sz w:val="27"/>
        </w:rPr>
      </w:pPr>
    </w:p>
    <w:p w:rsidR="00162827" w:rsidRDefault="0047222F">
      <w:pPr>
        <w:pStyle w:val="Corpodetexto"/>
        <w:ind w:right="2515"/>
        <w:jc w:val="right"/>
      </w:pPr>
      <w:r>
        <w:t>A</w:t>
      </w:r>
      <w:r>
        <w:rPr>
          <w:spacing w:val="-4"/>
        </w:rPr>
        <w:t xml:space="preserve"> </w:t>
      </w:r>
      <w:r>
        <w:t>ASSEMBLEIA</w:t>
      </w:r>
      <w:r>
        <w:rPr>
          <w:spacing w:val="-3"/>
        </w:rPr>
        <w:t xml:space="preserve"> </w:t>
      </w:r>
      <w:r>
        <w:t>LEGISLATIVA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MARANHÃO</w:t>
      </w:r>
    </w:p>
    <w:p w:rsidR="00162827" w:rsidRDefault="00162827">
      <w:pPr>
        <w:pStyle w:val="Corpodetexto"/>
        <w:rPr>
          <w:sz w:val="24"/>
        </w:rPr>
      </w:pPr>
    </w:p>
    <w:p w:rsidR="00162827" w:rsidRDefault="00162827">
      <w:pPr>
        <w:pStyle w:val="Corpodetexto"/>
        <w:spacing w:before="11"/>
        <w:rPr>
          <w:sz w:val="29"/>
        </w:rPr>
      </w:pPr>
    </w:p>
    <w:p w:rsidR="00162827" w:rsidRDefault="0047222F">
      <w:pPr>
        <w:pStyle w:val="Corpodetexto"/>
        <w:spacing w:line="276" w:lineRule="auto"/>
        <w:ind w:left="102" w:right="116"/>
        <w:jc w:val="both"/>
      </w:pPr>
      <w:r>
        <w:rPr>
          <w:b/>
        </w:rPr>
        <w:t>Art.1º</w:t>
      </w:r>
      <w:r>
        <w:rPr>
          <w:b/>
          <w:spacing w:val="-3"/>
        </w:rPr>
        <w:t xml:space="preserve"> </w:t>
      </w:r>
      <w:r>
        <w:t>Dispõe</w:t>
      </w:r>
      <w:r>
        <w:rPr>
          <w:spacing w:val="-4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diretrizes</w:t>
      </w:r>
      <w:r>
        <w:rPr>
          <w:spacing w:val="-3"/>
        </w:rPr>
        <w:t xml:space="preserve"> </w:t>
      </w:r>
      <w:r>
        <w:t>voltadas</w:t>
      </w:r>
      <w:r>
        <w:rPr>
          <w:spacing w:val="-4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Turismo</w:t>
      </w:r>
      <w:r>
        <w:rPr>
          <w:spacing w:val="-1"/>
        </w:rPr>
        <w:t xml:space="preserve"> </w:t>
      </w:r>
      <w:r>
        <w:t>Pedagógico,</w:t>
      </w:r>
      <w:r>
        <w:rPr>
          <w:spacing w:val="-4"/>
        </w:rPr>
        <w:t xml:space="preserve"> </w:t>
      </w:r>
      <w:r>
        <w:t>cuja</w:t>
      </w:r>
      <w:r>
        <w:rPr>
          <w:spacing w:val="-4"/>
        </w:rPr>
        <w:t xml:space="preserve"> </w:t>
      </w:r>
      <w:r>
        <w:t>finalidade</w:t>
      </w:r>
      <w:r>
        <w:rPr>
          <w:spacing w:val="-2"/>
        </w:rPr>
        <w:t xml:space="preserve"> </w:t>
      </w:r>
      <w:r>
        <w:t>é</w:t>
      </w:r>
      <w:r>
        <w:rPr>
          <w:spacing w:val="-3"/>
        </w:rPr>
        <w:t xml:space="preserve"> </w:t>
      </w:r>
      <w:r>
        <w:t>possibilitar</w:t>
      </w:r>
      <w:r>
        <w:rPr>
          <w:spacing w:val="-5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rPr>
          <w:color w:val="181D27"/>
        </w:rPr>
        <w:t>ampliação</w:t>
      </w:r>
      <w:r>
        <w:rPr>
          <w:color w:val="181D27"/>
          <w:spacing w:val="-13"/>
        </w:rPr>
        <w:t xml:space="preserve"> </w:t>
      </w:r>
      <w:r>
        <w:rPr>
          <w:color w:val="181D27"/>
        </w:rPr>
        <w:t>do</w:t>
      </w:r>
      <w:r>
        <w:rPr>
          <w:color w:val="181D27"/>
          <w:spacing w:val="-13"/>
        </w:rPr>
        <w:t xml:space="preserve"> </w:t>
      </w:r>
      <w:r>
        <w:rPr>
          <w:color w:val="181D27"/>
        </w:rPr>
        <w:t>conhecimento</w:t>
      </w:r>
      <w:r>
        <w:rPr>
          <w:color w:val="181D27"/>
          <w:spacing w:val="-13"/>
        </w:rPr>
        <w:t xml:space="preserve"> </w:t>
      </w:r>
      <w:r>
        <w:rPr>
          <w:color w:val="181D27"/>
        </w:rPr>
        <w:t>dos</w:t>
      </w:r>
      <w:r>
        <w:rPr>
          <w:color w:val="181D27"/>
          <w:spacing w:val="-13"/>
        </w:rPr>
        <w:t xml:space="preserve"> </w:t>
      </w:r>
      <w:r>
        <w:rPr>
          <w:color w:val="181D27"/>
        </w:rPr>
        <w:t>alunos</w:t>
      </w:r>
      <w:r>
        <w:rPr>
          <w:color w:val="181D27"/>
          <w:spacing w:val="-13"/>
        </w:rPr>
        <w:t xml:space="preserve"> </w:t>
      </w:r>
      <w:r>
        <w:rPr>
          <w:color w:val="181D27"/>
        </w:rPr>
        <w:t>por</w:t>
      </w:r>
      <w:r>
        <w:rPr>
          <w:color w:val="181D27"/>
          <w:spacing w:val="-13"/>
        </w:rPr>
        <w:t xml:space="preserve"> </w:t>
      </w:r>
      <w:r>
        <w:rPr>
          <w:color w:val="181D27"/>
        </w:rPr>
        <w:t>meio</w:t>
      </w:r>
      <w:r>
        <w:rPr>
          <w:color w:val="181D27"/>
          <w:spacing w:val="-13"/>
        </w:rPr>
        <w:t xml:space="preserve"> </w:t>
      </w:r>
      <w:r>
        <w:rPr>
          <w:color w:val="181D27"/>
        </w:rPr>
        <w:t>de</w:t>
      </w:r>
      <w:r>
        <w:rPr>
          <w:color w:val="181D27"/>
          <w:spacing w:val="-14"/>
        </w:rPr>
        <w:t xml:space="preserve"> </w:t>
      </w:r>
      <w:r>
        <w:rPr>
          <w:color w:val="181D27"/>
        </w:rPr>
        <w:t>visitas</w:t>
      </w:r>
      <w:r>
        <w:rPr>
          <w:color w:val="181D27"/>
          <w:spacing w:val="-13"/>
        </w:rPr>
        <w:t xml:space="preserve"> </w:t>
      </w:r>
      <w:r>
        <w:rPr>
          <w:color w:val="181D27"/>
        </w:rPr>
        <w:t>a</w:t>
      </w:r>
      <w:r>
        <w:rPr>
          <w:color w:val="181D27"/>
          <w:spacing w:val="-13"/>
        </w:rPr>
        <w:t xml:space="preserve"> </w:t>
      </w:r>
      <w:r>
        <w:rPr>
          <w:color w:val="181D27"/>
        </w:rPr>
        <w:t>polos</w:t>
      </w:r>
      <w:r>
        <w:rPr>
          <w:color w:val="181D27"/>
          <w:spacing w:val="-13"/>
        </w:rPr>
        <w:t xml:space="preserve"> </w:t>
      </w:r>
      <w:r>
        <w:rPr>
          <w:color w:val="181D27"/>
        </w:rPr>
        <w:t>industriais,</w:t>
      </w:r>
      <w:r>
        <w:rPr>
          <w:color w:val="181D27"/>
          <w:spacing w:val="-13"/>
        </w:rPr>
        <w:t xml:space="preserve"> </w:t>
      </w:r>
      <w:r>
        <w:rPr>
          <w:color w:val="181D27"/>
        </w:rPr>
        <w:t>cidades</w:t>
      </w:r>
      <w:r>
        <w:rPr>
          <w:color w:val="181D27"/>
          <w:spacing w:val="-8"/>
        </w:rPr>
        <w:t xml:space="preserve"> </w:t>
      </w:r>
      <w:r>
        <w:rPr>
          <w:color w:val="181D27"/>
        </w:rPr>
        <w:t>históricas</w:t>
      </w:r>
      <w:r>
        <w:rPr>
          <w:color w:val="181D27"/>
          <w:spacing w:val="-53"/>
        </w:rPr>
        <w:t xml:space="preserve"> </w:t>
      </w:r>
      <w:r>
        <w:rPr>
          <w:color w:val="181D27"/>
        </w:rPr>
        <w:t>e turísticas, estâncias hidrominerais, museus, centros culturais, parques e outros locais cuja</w:t>
      </w:r>
      <w:r>
        <w:rPr>
          <w:color w:val="181D27"/>
          <w:spacing w:val="1"/>
        </w:rPr>
        <w:t xml:space="preserve"> </w:t>
      </w:r>
      <w:r>
        <w:rPr>
          <w:color w:val="181D27"/>
        </w:rPr>
        <w:t>visitação possa contribuir para a formação integral do estudante, de acordo com a proposta</w:t>
      </w:r>
      <w:r>
        <w:rPr>
          <w:color w:val="181D27"/>
          <w:spacing w:val="1"/>
        </w:rPr>
        <w:t xml:space="preserve"> </w:t>
      </w:r>
      <w:r>
        <w:rPr>
          <w:color w:val="181D27"/>
        </w:rPr>
        <w:t>pedagógica da</w:t>
      </w:r>
      <w:r>
        <w:rPr>
          <w:color w:val="181D27"/>
          <w:spacing w:val="-2"/>
        </w:rPr>
        <w:t xml:space="preserve"> </w:t>
      </w:r>
      <w:r>
        <w:rPr>
          <w:color w:val="181D27"/>
        </w:rPr>
        <w:t>escola.</w:t>
      </w:r>
    </w:p>
    <w:p w:rsidR="00162827" w:rsidRDefault="00162827">
      <w:pPr>
        <w:pStyle w:val="Corpodetexto"/>
        <w:spacing w:before="2"/>
        <w:rPr>
          <w:sz w:val="25"/>
        </w:rPr>
      </w:pPr>
    </w:p>
    <w:p w:rsidR="00162827" w:rsidRDefault="0047222F">
      <w:pPr>
        <w:pStyle w:val="Corpodetexto"/>
        <w:spacing w:before="1" w:line="276" w:lineRule="auto"/>
        <w:ind w:left="102" w:right="120"/>
        <w:jc w:val="both"/>
      </w:pPr>
      <w:r>
        <w:rPr>
          <w:b/>
        </w:rPr>
        <w:t xml:space="preserve">Art.2º </w:t>
      </w:r>
      <w:r>
        <w:t>Essas diretrizes poderão ser realizadas através de visitas das escolas integrantes da rede</w:t>
      </w:r>
      <w:r>
        <w:rPr>
          <w:spacing w:val="1"/>
        </w:rPr>
        <w:t xml:space="preserve"> </w:t>
      </w:r>
      <w:r>
        <w:t>estadual a locais de valor cultural, artístico e turístico do Maranhão, organizadas em escalas de</w:t>
      </w:r>
      <w:r>
        <w:rPr>
          <w:spacing w:val="1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que cada</w:t>
      </w:r>
      <w:r>
        <w:rPr>
          <w:spacing w:val="-1"/>
        </w:rPr>
        <w:t xml:space="preserve"> </w:t>
      </w:r>
      <w:r>
        <w:t>escola possa participar do projeto pelo</w:t>
      </w:r>
      <w:r>
        <w:rPr>
          <w:spacing w:val="-4"/>
        </w:rPr>
        <w:t xml:space="preserve"> </w:t>
      </w:r>
      <w:r>
        <w:t>menos uma vez</w:t>
      </w:r>
      <w:r>
        <w:rPr>
          <w:spacing w:val="-1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ano.</w:t>
      </w:r>
    </w:p>
    <w:p w:rsidR="00162827" w:rsidRDefault="00162827">
      <w:pPr>
        <w:pStyle w:val="Corpodetexto"/>
        <w:spacing w:before="8"/>
        <w:rPr>
          <w:sz w:val="20"/>
        </w:rPr>
      </w:pPr>
    </w:p>
    <w:p w:rsidR="00162827" w:rsidRDefault="0047222F">
      <w:pPr>
        <w:pStyle w:val="Corpodetexto"/>
        <w:spacing w:before="1" w:line="276" w:lineRule="auto"/>
        <w:ind w:left="102" w:right="114"/>
        <w:jc w:val="both"/>
      </w:pPr>
      <w:r>
        <w:rPr>
          <w:b/>
        </w:rPr>
        <w:t xml:space="preserve">Art.3º </w:t>
      </w:r>
      <w:r>
        <w:t xml:space="preserve">Tais diretrizes poderão ser patrocinadas, totalmente ou parcialmente, </w:t>
      </w:r>
      <w:r>
        <w:rPr>
          <w:color w:val="181D27"/>
        </w:rPr>
        <w:t>celebrados por</w:t>
      </w:r>
      <w:r>
        <w:rPr>
          <w:color w:val="181D27"/>
          <w:spacing w:val="1"/>
        </w:rPr>
        <w:t xml:space="preserve"> </w:t>
      </w:r>
      <w:r>
        <w:rPr>
          <w:color w:val="181D27"/>
        </w:rPr>
        <w:t>acordos entre os órgãos e entidades públicas e privadas para apoiar a realização das atividades</w:t>
      </w:r>
      <w:r>
        <w:rPr>
          <w:color w:val="181D27"/>
          <w:spacing w:val="1"/>
        </w:rPr>
        <w:t xml:space="preserve"> </w:t>
      </w:r>
      <w:r>
        <w:rPr>
          <w:color w:val="181D27"/>
        </w:rPr>
        <w:t>previstas</w:t>
      </w:r>
      <w:r>
        <w:rPr>
          <w:color w:val="181D27"/>
          <w:spacing w:val="-1"/>
        </w:rPr>
        <w:t xml:space="preserve"> </w:t>
      </w:r>
      <w:r>
        <w:rPr>
          <w:color w:val="181D27"/>
        </w:rPr>
        <w:t>no artigo 1º”.</w:t>
      </w:r>
    </w:p>
    <w:p w:rsidR="00162827" w:rsidRDefault="00162827">
      <w:pPr>
        <w:pStyle w:val="Corpodetexto"/>
        <w:spacing w:before="3"/>
        <w:rPr>
          <w:sz w:val="25"/>
        </w:rPr>
      </w:pPr>
    </w:p>
    <w:p w:rsidR="00162827" w:rsidRDefault="0047222F">
      <w:pPr>
        <w:pStyle w:val="Corpodetexto"/>
        <w:ind w:left="102"/>
        <w:jc w:val="both"/>
      </w:pPr>
      <w:r>
        <w:rPr>
          <w:b/>
        </w:rPr>
        <w:t>Art.4º</w:t>
      </w:r>
      <w:r>
        <w:rPr>
          <w:b/>
          <w:spacing w:val="-2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poderá</w:t>
      </w:r>
      <w:r>
        <w:rPr>
          <w:spacing w:val="-1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regulamentada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assegurar a</w:t>
      </w:r>
      <w:r>
        <w:rPr>
          <w:spacing w:val="-2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execução.</w:t>
      </w:r>
    </w:p>
    <w:p w:rsidR="00162827" w:rsidRDefault="00162827">
      <w:pPr>
        <w:pStyle w:val="Corpodetexto"/>
        <w:spacing w:before="6"/>
        <w:rPr>
          <w:sz w:val="28"/>
        </w:rPr>
      </w:pPr>
    </w:p>
    <w:p w:rsidR="00162827" w:rsidRDefault="0047222F">
      <w:pPr>
        <w:pStyle w:val="Corpodetexto"/>
        <w:ind w:left="102"/>
        <w:jc w:val="both"/>
      </w:pPr>
      <w:r>
        <w:rPr>
          <w:b/>
        </w:rPr>
        <w:t>Art.5º</w:t>
      </w:r>
      <w:r>
        <w:rPr>
          <w:b/>
          <w:spacing w:val="-2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lei</w:t>
      </w:r>
      <w:r>
        <w:rPr>
          <w:spacing w:val="-3"/>
        </w:rPr>
        <w:t xml:space="preserve"> </w:t>
      </w:r>
      <w:r>
        <w:t>entra</w:t>
      </w:r>
      <w:r>
        <w:rPr>
          <w:spacing w:val="-3"/>
        </w:rPr>
        <w:t xml:space="preserve"> </w:t>
      </w:r>
      <w:r>
        <w:t>em vigor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publicação.</w:t>
      </w:r>
    </w:p>
    <w:p w:rsidR="00162827" w:rsidRDefault="00162827">
      <w:pPr>
        <w:jc w:val="both"/>
        <w:sectPr w:rsidR="00162827">
          <w:headerReference w:type="default" r:id="rId6"/>
          <w:type w:val="continuous"/>
          <w:pgSz w:w="11910" w:h="16840"/>
          <w:pgMar w:top="1400" w:right="1580" w:bottom="280" w:left="1600" w:header="720" w:footer="720" w:gutter="0"/>
          <w:cols w:space="720"/>
        </w:sectPr>
      </w:pPr>
    </w:p>
    <w:p w:rsidR="00162827" w:rsidRDefault="0047222F">
      <w:pPr>
        <w:pStyle w:val="Ttulo1"/>
        <w:spacing w:before="79" w:line="240" w:lineRule="auto"/>
      </w:pPr>
      <w:r>
        <w:lastRenderedPageBreak/>
        <w:t>JUSTIFICATIVA</w:t>
      </w:r>
    </w:p>
    <w:p w:rsidR="00162827" w:rsidRDefault="00162827">
      <w:pPr>
        <w:pStyle w:val="Corpodetexto"/>
        <w:spacing w:before="8"/>
        <w:rPr>
          <w:b/>
          <w:sz w:val="28"/>
        </w:rPr>
      </w:pPr>
    </w:p>
    <w:p w:rsidR="00162827" w:rsidRDefault="0047222F">
      <w:pPr>
        <w:pStyle w:val="Corpodetexto"/>
        <w:spacing w:line="276" w:lineRule="auto"/>
        <w:ind w:left="102" w:right="117" w:firstLine="2268"/>
        <w:jc w:val="both"/>
      </w:pPr>
      <w:r>
        <w:t>O</w:t>
      </w:r>
      <w:r>
        <w:rPr>
          <w:spacing w:val="-10"/>
        </w:rPr>
        <w:t xml:space="preserve"> </w:t>
      </w:r>
      <w:r>
        <w:t>Projeto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lei</w:t>
      </w:r>
      <w:r>
        <w:rPr>
          <w:spacing w:val="-7"/>
        </w:rPr>
        <w:t xml:space="preserve"> </w:t>
      </w:r>
      <w:r>
        <w:t>tem</w:t>
      </w:r>
      <w:r>
        <w:rPr>
          <w:spacing w:val="-8"/>
        </w:rPr>
        <w:t xml:space="preserve"> </w:t>
      </w:r>
      <w:r>
        <w:t>como</w:t>
      </w:r>
      <w:r>
        <w:rPr>
          <w:spacing w:val="-11"/>
        </w:rPr>
        <w:t xml:space="preserve"> </w:t>
      </w:r>
      <w:r>
        <w:t>finalidade</w:t>
      </w:r>
      <w:r>
        <w:rPr>
          <w:spacing w:val="-6"/>
        </w:rPr>
        <w:t xml:space="preserve"> </w:t>
      </w:r>
      <w:r>
        <w:t>possibilitar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acesso</w:t>
      </w:r>
      <w:r>
        <w:rPr>
          <w:spacing w:val="-8"/>
        </w:rPr>
        <w:t xml:space="preserve"> </w:t>
      </w:r>
      <w:r w:rsidR="00933BC7">
        <w:t>d</w:t>
      </w:r>
      <w:r>
        <w:t>os</w:t>
      </w:r>
      <w:r>
        <w:rPr>
          <w:spacing w:val="-8"/>
        </w:rPr>
        <w:t xml:space="preserve"> </w:t>
      </w:r>
      <w:r>
        <w:t>alunos</w:t>
      </w:r>
      <w:r>
        <w:rPr>
          <w:spacing w:val="-8"/>
        </w:rPr>
        <w:t xml:space="preserve"> </w:t>
      </w:r>
      <w:r>
        <w:t>da</w:t>
      </w:r>
      <w:r>
        <w:rPr>
          <w:spacing w:val="-52"/>
        </w:rPr>
        <w:t xml:space="preserve"> </w:t>
      </w:r>
      <w:r>
        <w:t>rede pública ao acervo cultural, artístico e turístico do Estado. É importante ressaltar que o</w:t>
      </w:r>
      <w:r>
        <w:rPr>
          <w:spacing w:val="1"/>
        </w:rPr>
        <w:t xml:space="preserve"> </w:t>
      </w:r>
      <w:r>
        <w:t>processo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ensino-aprendizagem</w:t>
      </w:r>
      <w:r>
        <w:rPr>
          <w:spacing w:val="-9"/>
        </w:rPr>
        <w:t xml:space="preserve"> </w:t>
      </w:r>
      <w:r>
        <w:t>não</w:t>
      </w:r>
      <w:r>
        <w:rPr>
          <w:spacing w:val="-9"/>
        </w:rPr>
        <w:t xml:space="preserve"> </w:t>
      </w:r>
      <w:r>
        <w:t>deve</w:t>
      </w:r>
      <w:r>
        <w:rPr>
          <w:spacing w:val="-9"/>
        </w:rPr>
        <w:t xml:space="preserve"> </w:t>
      </w:r>
      <w:r>
        <w:t>ser</w:t>
      </w:r>
      <w:r>
        <w:rPr>
          <w:spacing w:val="-9"/>
        </w:rPr>
        <w:t xml:space="preserve"> </w:t>
      </w:r>
      <w:r>
        <w:t>restringido</w:t>
      </w:r>
      <w:r>
        <w:rPr>
          <w:spacing w:val="-10"/>
        </w:rPr>
        <w:t xml:space="preserve"> </w:t>
      </w:r>
      <w:r>
        <w:t>apenas</w:t>
      </w:r>
      <w:r>
        <w:rPr>
          <w:spacing w:val="-8"/>
        </w:rPr>
        <w:t xml:space="preserve"> </w:t>
      </w:r>
      <w:r>
        <w:t>à</w:t>
      </w:r>
      <w:r>
        <w:rPr>
          <w:spacing w:val="-12"/>
        </w:rPr>
        <w:t xml:space="preserve"> </w:t>
      </w:r>
      <w:r>
        <w:t>transmissão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conhecimento</w:t>
      </w:r>
      <w:r>
        <w:rPr>
          <w:spacing w:val="-53"/>
        </w:rPr>
        <w:t xml:space="preserve"> </w:t>
      </w:r>
      <w:r>
        <w:t>teóricos</w:t>
      </w:r>
      <w:r>
        <w:rPr>
          <w:spacing w:val="-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sala</w:t>
      </w:r>
      <w:r>
        <w:rPr>
          <w:spacing w:val="-2"/>
        </w:rPr>
        <w:t xml:space="preserve"> </w:t>
      </w:r>
      <w:r>
        <w:t>de aula.</w:t>
      </w:r>
    </w:p>
    <w:p w:rsidR="00162827" w:rsidRDefault="0047222F">
      <w:pPr>
        <w:pStyle w:val="Corpodetexto"/>
        <w:spacing w:line="276" w:lineRule="auto"/>
        <w:ind w:left="102" w:right="115" w:firstLine="2268"/>
        <w:jc w:val="both"/>
      </w:pPr>
      <w:r>
        <w:t>O</w:t>
      </w:r>
      <w:r>
        <w:rPr>
          <w:spacing w:val="1"/>
        </w:rPr>
        <w:t xml:space="preserve"> </w:t>
      </w:r>
      <w:r>
        <w:t>setor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turismo</w:t>
      </w:r>
      <w:r>
        <w:rPr>
          <w:spacing w:val="1"/>
        </w:rPr>
        <w:t xml:space="preserve"> </w:t>
      </w:r>
      <w:r>
        <w:t>cresce</w:t>
      </w:r>
      <w:r>
        <w:rPr>
          <w:spacing w:val="1"/>
        </w:rPr>
        <w:t xml:space="preserve"> </w:t>
      </w:r>
      <w:r>
        <w:t>gradativamente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mundo,</w:t>
      </w:r>
      <w:r>
        <w:rPr>
          <w:spacing w:val="1"/>
        </w:rPr>
        <w:t xml:space="preserve"> </w:t>
      </w:r>
      <w:r>
        <w:t>atento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necessidades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consumidor,</w:t>
      </w:r>
      <w:r>
        <w:rPr>
          <w:spacing w:val="1"/>
        </w:rPr>
        <w:t xml:space="preserve"> </w:t>
      </w:r>
      <w:r>
        <w:t>surg</w:t>
      </w:r>
      <w:r w:rsidR="00933BC7"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responsabilidade</w:t>
      </w:r>
      <w:r>
        <w:rPr>
          <w:spacing w:val="1"/>
        </w:rPr>
        <w:t xml:space="preserve"> </w:t>
      </w:r>
      <w:r>
        <w:t>d</w:t>
      </w:r>
      <w:r w:rsidR="00933BC7">
        <w:t>o</w:t>
      </w:r>
      <w:r>
        <w:rPr>
          <w:spacing w:val="1"/>
        </w:rPr>
        <w:t xml:space="preserve"> </w:t>
      </w:r>
      <w:r>
        <w:t>Ensino</w:t>
      </w:r>
      <w:r w:rsidR="00933BC7">
        <w:t>.</w:t>
      </w:r>
      <w:r>
        <w:rPr>
          <w:spacing w:val="1"/>
        </w:rPr>
        <w:t xml:space="preserve"> </w:t>
      </w:r>
      <w:r w:rsidR="00933BC7">
        <w:t>C</w:t>
      </w:r>
      <w:r>
        <w:t>apacitar</w:t>
      </w:r>
      <w:r>
        <w:rPr>
          <w:spacing w:val="1"/>
        </w:rPr>
        <w:t xml:space="preserve"> </w:t>
      </w:r>
      <w:r>
        <w:t>futuros</w:t>
      </w:r>
      <w:r>
        <w:rPr>
          <w:spacing w:val="1"/>
        </w:rPr>
        <w:t xml:space="preserve">  </w:t>
      </w:r>
      <w:r>
        <w:t>profissionais, que não conhecem apenas o ensino técnico (comum), mas formar crianças e</w:t>
      </w:r>
      <w:r>
        <w:rPr>
          <w:spacing w:val="1"/>
        </w:rPr>
        <w:t xml:space="preserve"> </w:t>
      </w:r>
      <w:r>
        <w:t>adolescentes maranhenses conhecedores de sua cultura não somente no aspecto teórico, aquele</w:t>
      </w:r>
      <w:r>
        <w:rPr>
          <w:spacing w:val="1"/>
        </w:rPr>
        <w:t xml:space="preserve"> </w:t>
      </w:r>
      <w:r>
        <w:t>aprendido na sala de aula, mas alunos capazes de relacionar a teoria lecionada nas aulas</w:t>
      </w:r>
      <w:r w:rsidR="00933BC7">
        <w:t xml:space="preserve"> </w:t>
      </w:r>
      <w:r>
        <w:t>em</w:t>
      </w:r>
      <w:r>
        <w:rPr>
          <w:spacing w:val="1"/>
        </w:rPr>
        <w:t xml:space="preserve"> </w:t>
      </w:r>
      <w:r>
        <w:t>práticas</w:t>
      </w:r>
      <w:r>
        <w:rPr>
          <w:spacing w:val="-1"/>
        </w:rPr>
        <w:t xml:space="preserve"> </w:t>
      </w:r>
      <w:r>
        <w:t>de campus.</w:t>
      </w:r>
    </w:p>
    <w:p w:rsidR="00162827" w:rsidRDefault="0047222F">
      <w:pPr>
        <w:pStyle w:val="Corpodetexto"/>
        <w:spacing w:line="276" w:lineRule="auto"/>
        <w:ind w:left="102" w:right="117" w:firstLine="2268"/>
        <w:jc w:val="both"/>
      </w:pPr>
      <w:r>
        <w:t>Apesar do setor turístico crescer muito nos últimos anos no nosso</w:t>
      </w:r>
      <w:r>
        <w:rPr>
          <w:spacing w:val="1"/>
        </w:rPr>
        <w:t xml:space="preserve"> </w:t>
      </w:r>
      <w:r>
        <w:t>Estad</w:t>
      </w:r>
      <w:r w:rsidR="00933BC7">
        <w:t xml:space="preserve">o e da valorização do nosso Governador, </w:t>
      </w:r>
      <w:r>
        <w:rPr>
          <w:spacing w:val="-12"/>
        </w:rPr>
        <w:t xml:space="preserve"> </w:t>
      </w:r>
      <w:r>
        <w:t>pouco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fala</w:t>
      </w:r>
      <w:r>
        <w:rPr>
          <w:spacing w:val="-11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turismo</w:t>
      </w:r>
      <w:r>
        <w:rPr>
          <w:spacing w:val="-11"/>
        </w:rPr>
        <w:t xml:space="preserve"> </w:t>
      </w:r>
      <w:r>
        <w:t>pedagógico</w:t>
      </w:r>
      <w:r>
        <w:rPr>
          <w:spacing w:val="-11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instituições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Rede</w:t>
      </w:r>
      <w:r>
        <w:rPr>
          <w:spacing w:val="-10"/>
        </w:rPr>
        <w:t xml:space="preserve"> </w:t>
      </w:r>
      <w:r>
        <w:t>Pública</w:t>
      </w:r>
      <w:r>
        <w:rPr>
          <w:spacing w:val="-10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Ensino</w:t>
      </w:r>
      <w:r>
        <w:rPr>
          <w:spacing w:val="-11"/>
        </w:rPr>
        <w:t xml:space="preserve"> </w:t>
      </w:r>
      <w:r>
        <w:t>estadual</w:t>
      </w:r>
      <w:r w:rsidR="00933BC7">
        <w:t xml:space="preserve">. Apesar de Instituições Escolaes Particulares já ofertarem como forma de conheciemento interdiciplinar, desse modo </w:t>
      </w:r>
      <w:r>
        <w:t>surge então, o interesse em propor algumas diretrizes sobre a discussão ao Poder Executivo. Por</w:t>
      </w:r>
      <w:r>
        <w:rPr>
          <w:spacing w:val="1"/>
        </w:rPr>
        <w:t xml:space="preserve"> </w:t>
      </w:r>
      <w:r>
        <w:t xml:space="preserve">conseguinte, o intuito de fortalecer </w:t>
      </w:r>
      <w:r w:rsidR="00933BC7">
        <w:t>n</w:t>
      </w:r>
      <w:r>
        <w:t xml:space="preserve">o corpo docente a ideia de uma proposta </w:t>
      </w:r>
      <w:r w:rsidR="00933BC7">
        <w:t>multi</w:t>
      </w:r>
      <w:r>
        <w:t>disciplinar para</w:t>
      </w:r>
      <w:r>
        <w:rPr>
          <w:spacing w:val="-52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alunos</w:t>
      </w:r>
      <w:r>
        <w:rPr>
          <w:spacing w:val="-8"/>
        </w:rPr>
        <w:t xml:space="preserve"> </w:t>
      </w:r>
      <w:r>
        <w:t>possam</w:t>
      </w:r>
      <w:r>
        <w:rPr>
          <w:spacing w:val="-8"/>
        </w:rPr>
        <w:t xml:space="preserve"> </w:t>
      </w:r>
      <w:r>
        <w:t>ter</w:t>
      </w:r>
      <w:r>
        <w:rPr>
          <w:spacing w:val="-6"/>
        </w:rPr>
        <w:t xml:space="preserve"> </w:t>
      </w:r>
      <w:r>
        <w:t>oportunidade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uma</w:t>
      </w:r>
      <w:r>
        <w:rPr>
          <w:spacing w:val="-9"/>
        </w:rPr>
        <w:t xml:space="preserve"> </w:t>
      </w:r>
      <w:r>
        <w:t>formação</w:t>
      </w:r>
      <w:r>
        <w:rPr>
          <w:spacing w:val="-6"/>
        </w:rPr>
        <w:t xml:space="preserve"> </w:t>
      </w:r>
      <w:r>
        <w:t>complementar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amplie</w:t>
      </w:r>
      <w:r>
        <w:rPr>
          <w:spacing w:val="-8"/>
        </w:rPr>
        <w:t xml:space="preserve"> </w:t>
      </w:r>
      <w:r>
        <w:t>sua</w:t>
      </w:r>
      <w:r>
        <w:rPr>
          <w:spacing w:val="-9"/>
        </w:rPr>
        <w:t xml:space="preserve"> </w:t>
      </w:r>
      <w:r>
        <w:t>formação</w:t>
      </w:r>
      <w:r>
        <w:rPr>
          <w:spacing w:val="-52"/>
        </w:rPr>
        <w:t xml:space="preserve"> </w:t>
      </w:r>
      <w:r>
        <w:t xml:space="preserve">curricular, estimulando o conhecimento cultural, a valorização do patrimônio público, </w:t>
      </w:r>
      <w:r w:rsidR="00933BC7">
        <w:t xml:space="preserve">e </w:t>
      </w:r>
      <w:r>
        <w:t>artístico</w:t>
      </w:r>
      <w:r>
        <w:rPr>
          <w:spacing w:val="1"/>
        </w:rPr>
        <w:t xml:space="preserve"> </w:t>
      </w:r>
      <w:r>
        <w:t>estadual.</w:t>
      </w:r>
    </w:p>
    <w:p w:rsidR="00162827" w:rsidRDefault="0047222F">
      <w:pPr>
        <w:pStyle w:val="Corpodetexto"/>
        <w:spacing w:before="1" w:line="276" w:lineRule="auto"/>
        <w:ind w:left="102" w:right="115" w:firstLine="2268"/>
        <w:jc w:val="both"/>
      </w:pPr>
      <w:r>
        <w:t>Sabe-se que o conhecimento em camp</w:t>
      </w:r>
      <w:r w:rsidR="00933BC7">
        <w:t>o</w:t>
      </w:r>
      <w:r>
        <w:t>s gerará uma experiencia única</w:t>
      </w:r>
      <w:r>
        <w:rPr>
          <w:spacing w:val="-52"/>
        </w:rPr>
        <w:t xml:space="preserve"> </w:t>
      </w:r>
      <w:r>
        <w:t>que por muitas vezes aqueles alunos não possuem condições mínimas econômicas para custear a</w:t>
      </w:r>
      <w:r>
        <w:rPr>
          <w:spacing w:val="-52"/>
        </w:rPr>
        <w:t xml:space="preserve"> </w:t>
      </w:r>
      <w:r>
        <w:t>exemplo um espetáculo no teatro, um show, etc. Dessa maneira, as diretrizes traçadas por este</w:t>
      </w:r>
      <w:r>
        <w:rPr>
          <w:spacing w:val="1"/>
        </w:rPr>
        <w:t xml:space="preserve"> </w:t>
      </w:r>
      <w:r>
        <w:t>projeto</w:t>
      </w:r>
      <w:r>
        <w:rPr>
          <w:spacing w:val="-13"/>
        </w:rPr>
        <w:t xml:space="preserve"> </w:t>
      </w:r>
      <w:r>
        <w:t>são</w:t>
      </w:r>
      <w:r>
        <w:rPr>
          <w:spacing w:val="-12"/>
        </w:rPr>
        <w:t xml:space="preserve"> </w:t>
      </w:r>
      <w:r>
        <w:t>apenas</w:t>
      </w:r>
      <w:r>
        <w:rPr>
          <w:spacing w:val="-13"/>
        </w:rPr>
        <w:t xml:space="preserve"> </w:t>
      </w:r>
      <w:r>
        <w:t>dar</w:t>
      </w:r>
      <w:r>
        <w:rPr>
          <w:spacing w:val="-11"/>
        </w:rPr>
        <w:t xml:space="preserve"> </w:t>
      </w:r>
      <w:r>
        <w:t>um</w:t>
      </w:r>
      <w:r>
        <w:rPr>
          <w:spacing w:val="-10"/>
        </w:rPr>
        <w:t xml:space="preserve"> </w:t>
      </w:r>
      <w:r>
        <w:t>ponta</w:t>
      </w:r>
      <w:r>
        <w:rPr>
          <w:spacing w:val="-13"/>
        </w:rPr>
        <w:t xml:space="preserve"> </w:t>
      </w:r>
      <w:r>
        <w:t>pé</w:t>
      </w:r>
      <w:r>
        <w:rPr>
          <w:spacing w:val="-12"/>
        </w:rPr>
        <w:t xml:space="preserve"> </w:t>
      </w:r>
      <w:r>
        <w:t>inicial,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fim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 w:rsidR="00933BC7">
        <w:t xml:space="preserve">estimular a diversidade de </w:t>
      </w:r>
      <w:r>
        <w:t>aprender</w:t>
      </w:r>
      <w:r>
        <w:rPr>
          <w:spacing w:val="-53"/>
        </w:rPr>
        <w:t xml:space="preserve"> </w:t>
      </w:r>
      <w:r>
        <w:t>e ensina</w:t>
      </w:r>
      <w:r w:rsidR="00933BC7">
        <w:t xml:space="preserve">r. </w:t>
      </w:r>
      <w:r>
        <w:t>Diante disso, o turismo pedagógico e sua</w:t>
      </w:r>
      <w:r>
        <w:rPr>
          <w:spacing w:val="-52"/>
        </w:rPr>
        <w:t xml:space="preserve"> </w:t>
      </w:r>
      <w:r>
        <w:t>prática</w:t>
      </w:r>
      <w:r>
        <w:rPr>
          <w:spacing w:val="-1"/>
        </w:rPr>
        <w:t xml:space="preserve"> </w:t>
      </w:r>
      <w:r>
        <w:t>possibilitam</w:t>
      </w:r>
      <w:r>
        <w:rPr>
          <w:spacing w:val="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crescimento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campo da</w:t>
      </w:r>
      <w:r>
        <w:rPr>
          <w:spacing w:val="-3"/>
        </w:rPr>
        <w:t xml:space="preserve"> </w:t>
      </w:r>
      <w:r>
        <w:t>interdisciplinaridade escolar.</w:t>
      </w:r>
    </w:p>
    <w:p w:rsidR="00162827" w:rsidRDefault="00162827">
      <w:pPr>
        <w:pStyle w:val="Corpodetexto"/>
        <w:spacing w:before="3"/>
        <w:rPr>
          <w:sz w:val="25"/>
        </w:rPr>
      </w:pPr>
    </w:p>
    <w:p w:rsidR="00162827" w:rsidRDefault="0047222F">
      <w:pPr>
        <w:pStyle w:val="Corpodetexto"/>
        <w:spacing w:line="360" w:lineRule="auto"/>
        <w:ind w:left="102" w:right="119" w:firstLine="2268"/>
        <w:jc w:val="both"/>
      </w:pPr>
      <w:r>
        <w:t>Com</w:t>
      </w:r>
      <w:r>
        <w:rPr>
          <w:spacing w:val="-6"/>
        </w:rPr>
        <w:t xml:space="preserve"> </w:t>
      </w:r>
      <w:r>
        <w:t>efeito,</w:t>
      </w:r>
      <w:r>
        <w:rPr>
          <w:spacing w:val="-7"/>
        </w:rPr>
        <w:t xml:space="preserve"> </w:t>
      </w:r>
      <w:r>
        <w:t>compete</w:t>
      </w:r>
      <w:r>
        <w:rPr>
          <w:spacing w:val="-7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União,</w:t>
      </w:r>
      <w:r>
        <w:rPr>
          <w:spacing w:val="-7"/>
        </w:rPr>
        <w:t xml:space="preserve"> </w:t>
      </w:r>
      <w:r>
        <w:t>aos</w:t>
      </w:r>
      <w:r>
        <w:rPr>
          <w:spacing w:val="-6"/>
        </w:rPr>
        <w:t xml:space="preserve"> </w:t>
      </w:r>
      <w:r>
        <w:t>Estados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ao</w:t>
      </w:r>
      <w:r>
        <w:rPr>
          <w:spacing w:val="-7"/>
        </w:rPr>
        <w:t xml:space="preserve"> </w:t>
      </w:r>
      <w:r>
        <w:t>Distrito</w:t>
      </w:r>
      <w:r>
        <w:rPr>
          <w:spacing w:val="-7"/>
        </w:rPr>
        <w:t xml:space="preserve"> </w:t>
      </w:r>
      <w:r>
        <w:t>Federal</w:t>
      </w:r>
      <w:r>
        <w:rPr>
          <w:spacing w:val="-7"/>
        </w:rPr>
        <w:t xml:space="preserve"> </w:t>
      </w:r>
      <w:r>
        <w:t>legislar</w:t>
      </w:r>
      <w:r>
        <w:rPr>
          <w:spacing w:val="-53"/>
        </w:rPr>
        <w:t xml:space="preserve"> </w:t>
      </w:r>
      <w:r>
        <w:t>concorrentemente proporcionar os meios de acesso à cultura, à educação a teor do que dispõe o</w:t>
      </w:r>
      <w:r>
        <w:rPr>
          <w:spacing w:val="1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23, inciso V, da CF/88.</w:t>
      </w:r>
    </w:p>
    <w:p w:rsidR="00162827" w:rsidRDefault="0047222F">
      <w:pPr>
        <w:pStyle w:val="Corpodetexto"/>
        <w:spacing w:line="362" w:lineRule="auto"/>
        <w:ind w:left="102" w:right="116" w:firstLine="2268"/>
        <w:jc w:val="both"/>
      </w:pPr>
      <w:r>
        <w:t>Diante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razões</w:t>
      </w:r>
      <w:r>
        <w:rPr>
          <w:spacing w:val="1"/>
        </w:rPr>
        <w:t xml:space="preserve"> </w:t>
      </w:r>
      <w:r>
        <w:t>acima</w:t>
      </w:r>
      <w:r>
        <w:rPr>
          <w:spacing w:val="1"/>
        </w:rPr>
        <w:t xml:space="preserve"> </w:t>
      </w:r>
      <w:r>
        <w:t>expostas,</w:t>
      </w:r>
      <w:r>
        <w:rPr>
          <w:spacing w:val="1"/>
        </w:rPr>
        <w:t xml:space="preserve"> </w:t>
      </w:r>
      <w:r>
        <w:t>solicito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nobres</w:t>
      </w:r>
      <w:r>
        <w:rPr>
          <w:spacing w:val="1"/>
        </w:rPr>
        <w:t xml:space="preserve"> </w:t>
      </w:r>
      <w:r>
        <w:t>colegas</w:t>
      </w:r>
      <w:r>
        <w:rPr>
          <w:spacing w:val="1"/>
        </w:rPr>
        <w:t xml:space="preserve"> </w:t>
      </w:r>
      <w:r>
        <w:t>Deputados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aprovação desta propositura,</w:t>
      </w:r>
      <w:r>
        <w:rPr>
          <w:spacing w:val="-2"/>
        </w:rPr>
        <w:t xml:space="preserve"> </w:t>
      </w:r>
      <w:r>
        <w:t>dada</w:t>
      </w:r>
      <w:r>
        <w:rPr>
          <w:spacing w:val="-2"/>
        </w:rPr>
        <w:t xml:space="preserve"> </w:t>
      </w:r>
      <w:r>
        <w:t>seu</w:t>
      </w:r>
      <w:r>
        <w:rPr>
          <w:spacing w:val="-3"/>
        </w:rPr>
        <w:t xml:space="preserve"> </w:t>
      </w:r>
      <w:r>
        <w:t>conteúdo.</w:t>
      </w:r>
    </w:p>
    <w:p w:rsidR="00162827" w:rsidRDefault="00162827">
      <w:pPr>
        <w:pStyle w:val="Corpodetexto"/>
        <w:rPr>
          <w:sz w:val="24"/>
        </w:rPr>
      </w:pPr>
    </w:p>
    <w:p w:rsidR="00162827" w:rsidRDefault="00162827">
      <w:pPr>
        <w:pStyle w:val="Corpodetexto"/>
        <w:rPr>
          <w:sz w:val="24"/>
        </w:rPr>
      </w:pPr>
    </w:p>
    <w:p w:rsidR="00162827" w:rsidRDefault="0047222F">
      <w:pPr>
        <w:pStyle w:val="Ttulo1"/>
        <w:spacing w:before="203" w:line="360" w:lineRule="auto"/>
        <w:ind w:left="3117" w:right="3133" w:hanging="1"/>
      </w:pPr>
      <w:r>
        <w:t>JANAINA RAMOS</w:t>
      </w:r>
      <w:r>
        <w:rPr>
          <w:spacing w:val="1"/>
        </w:rPr>
        <w:t xml:space="preserve"> </w:t>
      </w:r>
      <w:r>
        <w:t>DEPUTADA</w:t>
      </w:r>
      <w:r>
        <w:rPr>
          <w:spacing w:val="-14"/>
        </w:rPr>
        <w:t xml:space="preserve"> </w:t>
      </w:r>
      <w:r>
        <w:t>ESTADUAL</w:t>
      </w:r>
    </w:p>
    <w:p w:rsidR="00162827" w:rsidRDefault="00162827">
      <w:pPr>
        <w:spacing w:line="360" w:lineRule="auto"/>
        <w:sectPr w:rsidR="00162827">
          <w:pgSz w:w="11910" w:h="16840"/>
          <w:pgMar w:top="1320" w:right="1580" w:bottom="280" w:left="1600" w:header="720" w:footer="720" w:gutter="0"/>
          <w:cols w:space="720"/>
        </w:sectPr>
      </w:pPr>
    </w:p>
    <w:p w:rsidR="00162827" w:rsidRDefault="00162827">
      <w:pPr>
        <w:pStyle w:val="Corpodetexto"/>
        <w:spacing w:before="4"/>
        <w:rPr>
          <w:b/>
          <w:sz w:val="17"/>
        </w:rPr>
      </w:pPr>
    </w:p>
    <w:sectPr w:rsidR="00162827">
      <w:pgSz w:w="11910" w:h="16840"/>
      <w:pgMar w:top="158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1BD8" w:rsidRDefault="00DD1BD8" w:rsidP="00933BC7">
      <w:r>
        <w:separator/>
      </w:r>
    </w:p>
  </w:endnote>
  <w:endnote w:type="continuationSeparator" w:id="0">
    <w:p w:rsidR="00DD1BD8" w:rsidRDefault="00DD1BD8" w:rsidP="00933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1BD8" w:rsidRDefault="00DD1BD8" w:rsidP="00933BC7">
      <w:r>
        <w:separator/>
      </w:r>
    </w:p>
  </w:footnote>
  <w:footnote w:type="continuationSeparator" w:id="0">
    <w:p w:rsidR="00DD1BD8" w:rsidRDefault="00DD1BD8" w:rsidP="00933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3BC7" w:rsidRPr="00AB7445" w:rsidRDefault="00933BC7" w:rsidP="00933BC7">
    <w:pPr>
      <w:pStyle w:val="Corpodetexto"/>
      <w:ind w:left="3423"/>
      <w:rPr>
        <w:sz w:val="20"/>
      </w:rPr>
    </w:pPr>
    <w:r w:rsidRPr="00AB7445">
      <w:rPr>
        <w:noProof/>
        <w:sz w:val="20"/>
      </w:rPr>
      <w:drawing>
        <wp:inline distT="0" distB="0" distL="0" distR="0" wp14:anchorId="10A9D250" wp14:editId="5DF5FD62">
          <wp:extent cx="952647" cy="818388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2647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33BC7" w:rsidRPr="00AB7445" w:rsidRDefault="00933BC7" w:rsidP="00933BC7">
    <w:pPr>
      <w:pStyle w:val="Corpodetexto"/>
      <w:spacing w:before="10"/>
      <w:rPr>
        <w:sz w:val="15"/>
      </w:rPr>
    </w:pPr>
  </w:p>
  <w:p w:rsidR="00933BC7" w:rsidRPr="00AB7445" w:rsidRDefault="00933BC7" w:rsidP="00933BC7">
    <w:pPr>
      <w:pStyle w:val="Ttulo1"/>
      <w:spacing w:before="92"/>
      <w:ind w:left="1265" w:right="1284"/>
    </w:pPr>
    <w:r w:rsidRPr="00AB7445">
      <w:t>ASSEMBLEIA</w:t>
    </w:r>
    <w:r w:rsidRPr="00AB7445">
      <w:rPr>
        <w:spacing w:val="-3"/>
      </w:rPr>
      <w:t xml:space="preserve"> </w:t>
    </w:r>
    <w:r w:rsidRPr="00AB7445">
      <w:t>LEGISLATIVA</w:t>
    </w:r>
    <w:r w:rsidRPr="00AB7445">
      <w:rPr>
        <w:spacing w:val="-4"/>
      </w:rPr>
      <w:t xml:space="preserve"> </w:t>
    </w:r>
    <w:r w:rsidRPr="00AB7445">
      <w:t>DO</w:t>
    </w:r>
    <w:r w:rsidRPr="00AB7445">
      <w:rPr>
        <w:spacing w:val="-1"/>
      </w:rPr>
      <w:t xml:space="preserve"> </w:t>
    </w:r>
    <w:r w:rsidRPr="00AB7445">
      <w:t>ESTADO</w:t>
    </w:r>
    <w:r w:rsidRPr="00AB7445">
      <w:rPr>
        <w:spacing w:val="-2"/>
      </w:rPr>
      <w:t xml:space="preserve"> </w:t>
    </w:r>
    <w:r w:rsidRPr="00AB7445">
      <w:t>DO</w:t>
    </w:r>
    <w:r w:rsidRPr="00AB7445">
      <w:rPr>
        <w:spacing w:val="-4"/>
      </w:rPr>
      <w:t xml:space="preserve"> </w:t>
    </w:r>
    <w:r w:rsidRPr="00AB7445">
      <w:t>MARANHÃO</w:t>
    </w:r>
  </w:p>
  <w:p w:rsidR="00933BC7" w:rsidRPr="00AB7445" w:rsidRDefault="00933BC7" w:rsidP="00933BC7">
    <w:pPr>
      <w:spacing w:line="252" w:lineRule="exact"/>
      <w:ind w:left="468" w:right="485"/>
      <w:jc w:val="center"/>
      <w:rPr>
        <w:b/>
      </w:rPr>
    </w:pPr>
    <w:r w:rsidRPr="00AB7445">
      <w:rPr>
        <w:b/>
      </w:rPr>
      <w:t>Gabinete</w:t>
    </w:r>
    <w:r w:rsidRPr="00AB7445">
      <w:rPr>
        <w:b/>
        <w:spacing w:val="-1"/>
      </w:rPr>
      <w:t xml:space="preserve"> </w:t>
    </w:r>
    <w:r w:rsidRPr="00AB7445">
      <w:rPr>
        <w:b/>
      </w:rPr>
      <w:t>da</w:t>
    </w:r>
    <w:r w:rsidRPr="00AB7445">
      <w:rPr>
        <w:b/>
        <w:spacing w:val="-1"/>
      </w:rPr>
      <w:t xml:space="preserve"> </w:t>
    </w:r>
    <w:r w:rsidRPr="00AB7445">
      <w:rPr>
        <w:b/>
      </w:rPr>
      <w:t>Deputada</w:t>
    </w:r>
    <w:r w:rsidRPr="00AB7445">
      <w:rPr>
        <w:b/>
        <w:spacing w:val="-1"/>
      </w:rPr>
      <w:t xml:space="preserve"> </w:t>
    </w:r>
    <w:r w:rsidRPr="00AB7445">
      <w:rPr>
        <w:b/>
      </w:rPr>
      <w:t>Janaina</w:t>
    </w:r>
    <w:r w:rsidRPr="00AB7445">
      <w:rPr>
        <w:b/>
        <w:spacing w:val="-1"/>
      </w:rPr>
      <w:t xml:space="preserve"> </w:t>
    </w:r>
    <w:r w:rsidRPr="00AB7445">
      <w:rPr>
        <w:b/>
      </w:rPr>
      <w:t>Ramos</w:t>
    </w:r>
  </w:p>
  <w:p w:rsidR="00933BC7" w:rsidRPr="00AB7445" w:rsidRDefault="00933BC7" w:rsidP="00933BC7">
    <w:pPr>
      <w:pStyle w:val="Corpodetexto"/>
      <w:spacing w:before="1" w:line="252" w:lineRule="exact"/>
      <w:ind w:left="468" w:right="484"/>
      <w:jc w:val="center"/>
    </w:pPr>
    <w:r w:rsidRPr="00AB7445">
      <w:t>Avenida</w:t>
    </w:r>
    <w:r w:rsidRPr="00AB7445">
      <w:rPr>
        <w:spacing w:val="-4"/>
      </w:rPr>
      <w:t xml:space="preserve"> </w:t>
    </w:r>
    <w:r w:rsidRPr="00AB7445">
      <w:t>Jerônimo</w:t>
    </w:r>
    <w:r w:rsidRPr="00AB7445">
      <w:rPr>
        <w:spacing w:val="-4"/>
      </w:rPr>
      <w:t xml:space="preserve"> </w:t>
    </w:r>
    <w:r w:rsidRPr="00AB7445">
      <w:t>de</w:t>
    </w:r>
    <w:r w:rsidRPr="00AB7445">
      <w:rPr>
        <w:spacing w:val="-1"/>
      </w:rPr>
      <w:t xml:space="preserve"> </w:t>
    </w:r>
    <w:r w:rsidRPr="00AB7445">
      <w:t>Albuquerque,</w:t>
    </w:r>
    <w:r w:rsidRPr="00AB7445">
      <w:rPr>
        <w:spacing w:val="-1"/>
      </w:rPr>
      <w:t xml:space="preserve"> </w:t>
    </w:r>
    <w:r w:rsidRPr="00AB7445">
      <w:t>s/n,</w:t>
    </w:r>
    <w:r w:rsidRPr="00AB7445">
      <w:rPr>
        <w:spacing w:val="-1"/>
      </w:rPr>
      <w:t xml:space="preserve"> </w:t>
    </w:r>
    <w:r w:rsidRPr="00AB7445">
      <w:t>Sítio</w:t>
    </w:r>
    <w:r w:rsidRPr="00AB7445">
      <w:rPr>
        <w:spacing w:val="-1"/>
      </w:rPr>
      <w:t xml:space="preserve"> </w:t>
    </w:r>
    <w:r w:rsidRPr="00AB7445">
      <w:t>do</w:t>
    </w:r>
    <w:r w:rsidRPr="00AB7445">
      <w:rPr>
        <w:spacing w:val="-2"/>
      </w:rPr>
      <w:t xml:space="preserve"> </w:t>
    </w:r>
    <w:r w:rsidRPr="00AB7445">
      <w:t>Rangedor</w:t>
    </w:r>
    <w:r w:rsidRPr="00AB7445">
      <w:rPr>
        <w:spacing w:val="3"/>
      </w:rPr>
      <w:t xml:space="preserve"> </w:t>
    </w:r>
    <w:r w:rsidRPr="00AB7445">
      <w:t>–</w:t>
    </w:r>
    <w:r w:rsidRPr="00AB7445">
      <w:rPr>
        <w:spacing w:val="-1"/>
      </w:rPr>
      <w:t xml:space="preserve"> </w:t>
    </w:r>
    <w:r w:rsidRPr="00AB7445">
      <w:t>Cohafuma</w:t>
    </w:r>
  </w:p>
  <w:p w:rsidR="00933BC7" w:rsidRDefault="00933BC7" w:rsidP="00933BC7">
    <w:pPr>
      <w:pStyle w:val="Corpodetexto"/>
      <w:spacing w:line="252" w:lineRule="exact"/>
      <w:ind w:left="468" w:right="486"/>
      <w:jc w:val="center"/>
      <w:rPr>
        <w:spacing w:val="-1"/>
      </w:rPr>
    </w:pPr>
    <w:r w:rsidRPr="00AB7445">
      <w:t>São</w:t>
    </w:r>
    <w:r w:rsidRPr="00AB7445">
      <w:rPr>
        <w:spacing w:val="-2"/>
      </w:rPr>
      <w:t xml:space="preserve"> </w:t>
    </w:r>
    <w:r w:rsidRPr="00AB7445">
      <w:t>Luís</w:t>
    </w:r>
    <w:r w:rsidRPr="00AB7445">
      <w:rPr>
        <w:spacing w:val="-2"/>
      </w:rPr>
      <w:t xml:space="preserve"> </w:t>
    </w:r>
    <w:r w:rsidRPr="00AB7445">
      <w:t>-</w:t>
    </w:r>
    <w:r w:rsidRPr="00AB7445">
      <w:rPr>
        <w:spacing w:val="-3"/>
      </w:rPr>
      <w:t xml:space="preserve"> </w:t>
    </w:r>
    <w:r w:rsidRPr="00AB7445">
      <w:t>MA</w:t>
    </w:r>
    <w:r w:rsidRPr="00AB7445">
      <w:rPr>
        <w:spacing w:val="-2"/>
      </w:rPr>
      <w:t xml:space="preserve"> </w:t>
    </w:r>
    <w:r w:rsidRPr="00AB7445">
      <w:t>–</w:t>
    </w:r>
    <w:r w:rsidRPr="00AB7445">
      <w:rPr>
        <w:spacing w:val="-2"/>
      </w:rPr>
      <w:t xml:space="preserve"> </w:t>
    </w:r>
    <w:r w:rsidRPr="00AB7445">
      <w:t>65.071-750</w:t>
    </w:r>
    <w:r w:rsidRPr="00AB7445">
      <w:rPr>
        <w:spacing w:val="-1"/>
      </w:rPr>
      <w:t xml:space="preserve"> </w:t>
    </w:r>
    <w:r w:rsidRPr="00AB7445">
      <w:t>-</w:t>
    </w:r>
    <w:r w:rsidRPr="00AB7445">
      <w:rPr>
        <w:spacing w:val="-4"/>
      </w:rPr>
      <w:t xml:space="preserve"> </w:t>
    </w:r>
    <w:r w:rsidRPr="00AB7445">
      <w:t>Tel.</w:t>
    </w:r>
    <w:r w:rsidRPr="00AB7445">
      <w:rPr>
        <w:spacing w:val="-1"/>
      </w:rPr>
      <w:t xml:space="preserve"> </w:t>
    </w:r>
    <w:r w:rsidRPr="00AB7445">
      <w:t>3269-3286</w:t>
    </w:r>
    <w:r w:rsidRPr="00AB7445">
      <w:rPr>
        <w:spacing w:val="-2"/>
      </w:rPr>
      <w:t xml:space="preserve"> </w:t>
    </w:r>
    <w:r w:rsidRPr="00AB7445">
      <w:t>–</w:t>
    </w:r>
    <w:r w:rsidRPr="00AB7445">
      <w:rPr>
        <w:spacing w:val="-1"/>
      </w:rPr>
      <w:t xml:space="preserve"> </w:t>
    </w:r>
  </w:p>
  <w:p w:rsidR="00933BC7" w:rsidRPr="00AB7445" w:rsidRDefault="00DD1BD8" w:rsidP="00933BC7">
    <w:pPr>
      <w:pStyle w:val="Corpodetexto"/>
      <w:spacing w:line="252" w:lineRule="exact"/>
      <w:ind w:left="468" w:right="486"/>
      <w:jc w:val="center"/>
    </w:pPr>
    <w:hyperlink r:id="rId2">
      <w:r w:rsidR="00933BC7" w:rsidRPr="00AB7445">
        <w:t>E-mail:dep.janainaramos@al.ma.leg.br</w:t>
      </w:r>
    </w:hyperlink>
  </w:p>
  <w:p w:rsidR="00933BC7" w:rsidRPr="00AB7445" w:rsidRDefault="00933BC7" w:rsidP="00933BC7">
    <w:pPr>
      <w:pStyle w:val="Cabealho"/>
    </w:pPr>
  </w:p>
  <w:p w:rsidR="00933BC7" w:rsidRDefault="00933B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827"/>
    <w:rsid w:val="00162827"/>
    <w:rsid w:val="0047222F"/>
    <w:rsid w:val="0052443B"/>
    <w:rsid w:val="00933BC7"/>
    <w:rsid w:val="00BA79EF"/>
    <w:rsid w:val="00DD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E9130B-A0A0-43E1-B70C-D081050B2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line="252" w:lineRule="exact"/>
      <w:ind w:left="468" w:right="485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right="2491"/>
      <w:jc w:val="right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aliases w:val="Char"/>
    <w:basedOn w:val="Normal"/>
    <w:link w:val="CabealhoChar"/>
    <w:unhideWhenUsed/>
    <w:rsid w:val="00933B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933BC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933B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33BC7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janainaramos@al.ma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548</Words>
  <Characters>2963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de Oliveira Mendonça</dc:creator>
  <cp:lastModifiedBy>Gabinete 245</cp:lastModifiedBy>
  <cp:revision>2</cp:revision>
  <cp:lastPrinted>2023-09-11T12:33:00Z</cp:lastPrinted>
  <dcterms:created xsi:type="dcterms:W3CDTF">2023-09-13T12:56:00Z</dcterms:created>
  <dcterms:modified xsi:type="dcterms:W3CDTF">2023-09-13T12:56:00Z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2023-06-13T00:00:00Z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2023-09-11T00:00:00Z</vt:filetime>
  </property>
</Properties>
</file>