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EC" w:rsidRDefault="00F278EC">
      <w:pPr>
        <w:pStyle w:val="Corpodetexto"/>
        <w:rPr>
          <w:sz w:val="20"/>
        </w:rPr>
      </w:pPr>
    </w:p>
    <w:p w:rsidR="00F278EC" w:rsidRDefault="00F278EC">
      <w:pPr>
        <w:pStyle w:val="Corpodetexto"/>
        <w:rPr>
          <w:sz w:val="20"/>
        </w:rPr>
      </w:pPr>
    </w:p>
    <w:p w:rsidR="00F278EC" w:rsidRDefault="00301849">
      <w:pPr>
        <w:pStyle w:val="Corpodetexto"/>
        <w:tabs>
          <w:tab w:val="left" w:pos="2207"/>
          <w:tab w:val="left" w:pos="6775"/>
          <w:tab w:val="left" w:pos="8157"/>
        </w:tabs>
        <w:spacing w:before="90"/>
        <w:ind w:left="112"/>
      </w:pPr>
      <w:r>
        <w:pict>
          <v:shape id="_x0000_s1036" style="position:absolute;left:0;text-align:left;margin-left:482.2pt;margin-top:4.9pt;width:.1pt;height:18pt;z-index:15729152;mso-position-horizontal-relative:page" coordorigin="9644,98" coordsize="0,360" path="m9644,458r,-360l9644,458xe" stroked="f">
            <v:path arrowok="t"/>
            <w10:wrap anchorx="page"/>
          </v:shape>
        </w:pict>
      </w:r>
      <w:r>
        <w:pict>
          <v:shape id="_x0000_s1035" style="position:absolute;left:0;text-align:left;margin-left:474.45pt;margin-top:3.6pt;width:.1pt;height:18pt;z-index:15729664;mso-position-horizontal-relative:page" coordorigin="9489,72" coordsize="0,360" path="m9489,432r,-360l9489,432xe" stroked="f">
            <v:path arrowok="t"/>
            <w10:wrap anchorx="page"/>
          </v:shape>
        </w:pict>
      </w:r>
      <w:r>
        <w:pict>
          <v:shape id="_x0000_s1034" style="position:absolute;left:0;text-align:left;margin-left:472.75pt;margin-top:3.6pt;width:.1pt;height:18pt;z-index:15730176;mso-position-horizontal-relative:page" coordorigin="9455,72" coordsize="0,360" path="m9455,432r,-360l9455,432xe" stroked="f">
            <v:path arrowok="t"/>
            <w10:wrap anchorx="page"/>
          </v:shape>
        </w:pict>
      </w:r>
      <w:r>
        <w:pict>
          <v:shape id="_x0000_s1033" style="position:absolute;left:0;text-align:left;margin-left:467.6pt;margin-top:3.6pt;width:.1pt;height:18pt;z-index:15730688;mso-position-horizontal-relative:page" coordorigin="9352,72" coordsize="0,360" path="m9352,432r,-360l9352,432xe" stroked="f">
            <v:path arrowok="t"/>
            <w10:wrap anchorx="page"/>
          </v:shape>
        </w:pict>
      </w:r>
      <w:r>
        <w:pict>
          <v:shape id="_x0000_s1032" style="position:absolute;left:0;text-align:left;margin-left:487.75pt;margin-top:4pt;width:.1pt;height:18pt;z-index:15731200;mso-position-horizontal-relative:page" coordorigin="9755,80" coordsize="0,360" path="m9755,440r,-360l9755,440xe" stroked="f">
            <v:path arrowok="t"/>
            <w10:wrap anchorx="page"/>
          </v:shape>
        </w:pict>
      </w:r>
      <w:r>
        <w:pict>
          <v:shape id="_x0000_s1031" style="position:absolute;left:0;text-align:left;margin-left:493.35pt;margin-top:2.3pt;width:.1pt;height:18pt;z-index:15731712;mso-position-horizontal-relative:page" coordorigin="9867,46" coordsize="0,360" path="m9867,406r,-360l9867,406xe" stroked="f">
            <v:path arrowok="t"/>
            <w10:wrap anchorx="page"/>
          </v:shape>
        </w:pict>
      </w:r>
      <w:r>
        <w:pict>
          <v:line id="_x0000_s1030" style="position:absolute;left:0;text-align:left;z-index:15732224;mso-position-horizontal-relative:page" from="494.95pt,7.9pt" to="494.95pt,25.9pt" strokecolor="white" strokeweight=".05994mm">
            <w10:wrap anchorx="page"/>
          </v:line>
        </w:pict>
      </w:r>
      <w:r>
        <w:pict>
          <v:shape id="_x0000_s1029" style="position:absolute;left:0;text-align:left;margin-left:496.75pt;margin-top:3.15pt;width:.1pt;height:18pt;z-index:15732736;mso-position-horizontal-relative:page" coordorigin="9935,63" coordsize="0,360" path="m9935,423r,-360l9935,423xe" stroked="f">
            <v:path arrowok="t"/>
            <w10:wrap anchorx="page"/>
          </v:shape>
        </w:pict>
      </w:r>
      <w:r>
        <w:t>MENSAGEM</w:t>
      </w:r>
      <w:r>
        <w:rPr>
          <w:spacing w:val="-1"/>
        </w:rPr>
        <w:t xml:space="preserve"> </w:t>
      </w:r>
      <w:r>
        <w:t>Nº</w:t>
      </w:r>
      <w:r w:rsidR="009F6D17">
        <w:t xml:space="preserve"> </w:t>
      </w:r>
      <w:r>
        <w:tab/>
      </w:r>
      <w:r w:rsidR="00DC4A85">
        <w:t>101</w:t>
      </w:r>
      <w:r>
        <w:t>/2023</w:t>
      </w:r>
      <w:r>
        <w:tab/>
        <w:t>São Luís,</w:t>
      </w:r>
      <w:proofErr w:type="gramStart"/>
      <w:r w:rsidR="00DC4A85">
        <w:t xml:space="preserve">  </w:t>
      </w:r>
      <w:proofErr w:type="gramEnd"/>
      <w:r w:rsidR="009F6D17">
        <w:t>18 outubro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:rsidR="00F278EC" w:rsidRDefault="00F278EC">
      <w:pPr>
        <w:pStyle w:val="Corpodetexto"/>
        <w:rPr>
          <w:sz w:val="26"/>
        </w:rPr>
      </w:pPr>
    </w:p>
    <w:p w:rsidR="00F278EC" w:rsidRDefault="00F278EC">
      <w:pPr>
        <w:pStyle w:val="Corpodetexto"/>
        <w:rPr>
          <w:sz w:val="26"/>
        </w:rPr>
      </w:pPr>
    </w:p>
    <w:p w:rsidR="00F278EC" w:rsidRDefault="00F278EC">
      <w:pPr>
        <w:pStyle w:val="Corpodetexto"/>
        <w:rPr>
          <w:sz w:val="26"/>
        </w:rPr>
      </w:pPr>
    </w:p>
    <w:p w:rsidR="00F278EC" w:rsidRDefault="00301849">
      <w:pPr>
        <w:spacing w:before="208"/>
        <w:ind w:left="1530"/>
        <w:rPr>
          <w:i/>
          <w:sz w:val="24"/>
        </w:rPr>
      </w:pPr>
      <w:r>
        <w:rPr>
          <w:i/>
          <w:sz w:val="24"/>
        </w:rPr>
        <w:t>Senhora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Presidente,</w:t>
      </w:r>
    </w:p>
    <w:p w:rsidR="00F278EC" w:rsidRDefault="00F278EC">
      <w:pPr>
        <w:pStyle w:val="Corpodetexto"/>
        <w:spacing w:before="4"/>
        <w:rPr>
          <w:i/>
          <w:sz w:val="34"/>
        </w:rPr>
      </w:pPr>
    </w:p>
    <w:p w:rsidR="00F278EC" w:rsidRDefault="00301849">
      <w:pPr>
        <w:pStyle w:val="Corpodetexto"/>
        <w:spacing w:before="1" w:line="259" w:lineRule="auto"/>
        <w:ind w:left="112" w:right="105" w:firstLine="1418"/>
        <w:jc w:val="both"/>
      </w:pPr>
      <w:r>
        <w:t>Tenho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satisfação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encaminhar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essa</w:t>
      </w:r>
      <w:r>
        <w:rPr>
          <w:spacing w:val="-10"/>
        </w:rPr>
        <w:t xml:space="preserve"> </w:t>
      </w:r>
      <w:r>
        <w:t>augusta</w:t>
      </w:r>
      <w:r>
        <w:rPr>
          <w:spacing w:val="-10"/>
        </w:rPr>
        <w:t xml:space="preserve"> </w:t>
      </w:r>
      <w:r>
        <w:t>Assembleia</w:t>
      </w:r>
      <w:r>
        <w:rPr>
          <w:spacing w:val="-10"/>
        </w:rPr>
        <w:t xml:space="preserve"> </w:t>
      </w:r>
      <w:r>
        <w:t>Legislativa,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apreciação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Vossa Excelência e de seus eminentes pares, a inclusa Medida Provisória que autoriza a prorrogação do</w:t>
      </w:r>
      <w:r>
        <w:rPr>
          <w:spacing w:val="1"/>
        </w:rPr>
        <w:t xml:space="preserve"> </w:t>
      </w:r>
      <w:r>
        <w:t>mandato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membros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Estadual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Criança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Adolescente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CEDCA/MA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dá</w:t>
      </w:r>
      <w:r>
        <w:rPr>
          <w:spacing w:val="-57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providências.</w:t>
      </w:r>
    </w:p>
    <w:p w:rsidR="00F278EC" w:rsidRDefault="00F278EC">
      <w:pPr>
        <w:pStyle w:val="Corpodetexto"/>
        <w:spacing w:before="10"/>
        <w:rPr>
          <w:sz w:val="37"/>
        </w:rPr>
      </w:pPr>
    </w:p>
    <w:p w:rsidR="00F278EC" w:rsidRDefault="00301849">
      <w:pPr>
        <w:pStyle w:val="Corpodetexto"/>
        <w:ind w:left="112" w:right="107" w:firstLine="1418"/>
        <w:jc w:val="both"/>
      </w:pPr>
      <w:r>
        <w:t>A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Medida</w:t>
      </w:r>
      <w:r>
        <w:rPr>
          <w:spacing w:val="-14"/>
        </w:rPr>
        <w:t xml:space="preserve"> </w:t>
      </w:r>
      <w:r>
        <w:t>Provisória</w:t>
      </w:r>
      <w:r>
        <w:rPr>
          <w:spacing w:val="-14"/>
        </w:rPr>
        <w:t xml:space="preserve"> </w:t>
      </w:r>
      <w:r>
        <w:t>pretende</w:t>
      </w:r>
      <w:r>
        <w:rPr>
          <w:spacing w:val="-11"/>
        </w:rPr>
        <w:t xml:space="preserve"> </w:t>
      </w:r>
      <w:r>
        <w:t>autorizar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prorrogação,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45</w:t>
      </w:r>
      <w:r>
        <w:rPr>
          <w:spacing w:val="-13"/>
        </w:rPr>
        <w:t xml:space="preserve"> </w:t>
      </w:r>
      <w:r>
        <w:t>(quarenta</w:t>
      </w:r>
      <w:r>
        <w:rPr>
          <w:spacing w:val="-5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cinco)</w:t>
      </w:r>
      <w:r>
        <w:rPr>
          <w:spacing w:val="-4"/>
        </w:rPr>
        <w:t xml:space="preserve"> </w:t>
      </w:r>
      <w:r>
        <w:t>dias,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mandato dos</w:t>
      </w:r>
      <w:r>
        <w:rPr>
          <w:spacing w:val="-3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atual</w:t>
      </w:r>
      <w:r>
        <w:rPr>
          <w:spacing w:val="-2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Estadual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Adolescente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CEDCA/MA,</w:t>
      </w:r>
      <w:r>
        <w:rPr>
          <w:spacing w:val="-6"/>
        </w:rPr>
        <w:t xml:space="preserve"> </w:t>
      </w:r>
      <w:r>
        <w:t>tendo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vista</w:t>
      </w:r>
      <w:r>
        <w:rPr>
          <w:spacing w:val="-6"/>
        </w:rPr>
        <w:t xml:space="preserve"> </w:t>
      </w:r>
      <w:r>
        <w:t>que, nos</w:t>
      </w:r>
      <w:r>
        <w:rPr>
          <w:spacing w:val="-6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8º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Estadual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5.130,</w:t>
      </w:r>
      <w:r>
        <w:rPr>
          <w:spacing w:val="-57"/>
        </w:rPr>
        <w:t xml:space="preserve"> </w:t>
      </w:r>
      <w:r>
        <w:t xml:space="preserve">de </w:t>
      </w:r>
      <w:proofErr w:type="gramStart"/>
      <w:r>
        <w:t>8</w:t>
      </w:r>
      <w:proofErr w:type="gramEnd"/>
      <w:r>
        <w:t xml:space="preserve"> de julho de 1991, os membros titulares e suplentes, nomeados pelo Governador do Estado, terão</w:t>
      </w:r>
      <w:r>
        <w:rPr>
          <w:spacing w:val="1"/>
        </w:rPr>
        <w:t xml:space="preserve"> </w:t>
      </w:r>
      <w:r>
        <w:t>mandato</w:t>
      </w:r>
      <w:r>
        <w:rPr>
          <w:spacing w:val="-1"/>
        </w:rPr>
        <w:t xml:space="preserve"> </w:t>
      </w:r>
      <w:r>
        <w:t>de 02 (dois) anos, permitida</w:t>
      </w:r>
      <w:r>
        <w:rPr>
          <w:spacing w:val="-1"/>
        </w:rPr>
        <w:t xml:space="preserve"> </w:t>
      </w:r>
      <w:r>
        <w:t>uma recondução.</w:t>
      </w:r>
    </w:p>
    <w:p w:rsidR="00F278EC" w:rsidRDefault="00F278EC">
      <w:pPr>
        <w:pStyle w:val="Corpodetexto"/>
      </w:pPr>
    </w:p>
    <w:p w:rsidR="00F278EC" w:rsidRDefault="00301849">
      <w:pPr>
        <w:pStyle w:val="Corpodetexto"/>
        <w:ind w:left="112" w:right="104" w:firstLine="1418"/>
        <w:jc w:val="both"/>
      </w:pPr>
      <w:r>
        <w:t>Nesse</w:t>
      </w:r>
      <w:r>
        <w:rPr>
          <w:spacing w:val="-10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Ofício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92/2023-CEDCA/MA,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Conselho</w:t>
      </w:r>
      <w:r>
        <w:rPr>
          <w:spacing w:val="-8"/>
        </w:rPr>
        <w:t xml:space="preserve"> </w:t>
      </w:r>
      <w:r>
        <w:t>Estadual</w:t>
      </w:r>
      <w:r>
        <w:rPr>
          <w:spacing w:val="-58"/>
        </w:rPr>
        <w:t xml:space="preserve"> </w:t>
      </w:r>
      <w:r>
        <w:t>dos Direitos da Criança e do Adolescente, apesar do prazo da atual gestão findar-se em 25 de agosto de</w:t>
      </w:r>
      <w:r>
        <w:rPr>
          <w:spacing w:val="1"/>
        </w:rPr>
        <w:t xml:space="preserve"> </w:t>
      </w:r>
      <w:r>
        <w:t>2023, ainda não restou concluído o processo para escolha dos representantes das novas organizações da</w:t>
      </w:r>
      <w:r>
        <w:rPr>
          <w:spacing w:val="1"/>
        </w:rPr>
        <w:t xml:space="preserve"> </w:t>
      </w:r>
      <w:r>
        <w:t>sociedade civil, de forma que</w:t>
      </w:r>
      <w:r>
        <w:rPr>
          <w:spacing w:val="-1"/>
        </w:rPr>
        <w:t xml:space="preserve"> </w:t>
      </w:r>
      <w:r>
        <w:t>requer a</w:t>
      </w:r>
      <w:r>
        <w:rPr>
          <w:spacing w:val="-2"/>
        </w:rPr>
        <w:t xml:space="preserve"> </w:t>
      </w:r>
      <w:r>
        <w:t>prorrogação</w:t>
      </w:r>
      <w:r>
        <w:t xml:space="preserve"> do mandato.</w:t>
      </w:r>
    </w:p>
    <w:p w:rsidR="00F278EC" w:rsidRDefault="00F278EC">
      <w:pPr>
        <w:pStyle w:val="Corpodetexto"/>
      </w:pPr>
    </w:p>
    <w:p w:rsidR="00F278EC" w:rsidRDefault="00301849">
      <w:pPr>
        <w:pStyle w:val="Corpodetexto"/>
        <w:ind w:left="112" w:right="105" w:firstLine="1418"/>
        <w:jc w:val="both"/>
      </w:pPr>
      <w:r>
        <w:t>A relevância da matéria tratada na Medida Provisória em epígrafe reside na necessidade de</w:t>
      </w:r>
      <w:r>
        <w:rPr>
          <w:spacing w:val="-57"/>
        </w:rPr>
        <w:t xml:space="preserve"> </w:t>
      </w:r>
      <w:r>
        <w:t>aperfeiçoar a atuação administrativa para concretização do princípio da eficiência, insculpido no art. 37,</w:t>
      </w:r>
      <w:r>
        <w:rPr>
          <w:spacing w:val="1"/>
        </w:rPr>
        <w:t xml:space="preserve"> </w:t>
      </w:r>
      <w:r>
        <w:t>caput da Constituição da República. De outro giro, a urgência decorre do princípio da supremacia do</w:t>
      </w:r>
      <w:r>
        <w:rPr>
          <w:spacing w:val="1"/>
        </w:rPr>
        <w:t xml:space="preserve"> </w:t>
      </w:r>
      <w:r>
        <w:t>interesse público, que demanda velocidade na realização de mudanças, e cuidado com os setores mais</w:t>
      </w:r>
      <w:r>
        <w:rPr>
          <w:spacing w:val="1"/>
        </w:rPr>
        <w:t xml:space="preserve"> </w:t>
      </w:r>
      <w:r>
        <w:t>vulneráveis</w:t>
      </w:r>
      <w:r>
        <w:rPr>
          <w:spacing w:val="-1"/>
        </w:rPr>
        <w:t xml:space="preserve"> </w:t>
      </w:r>
      <w:r>
        <w:t>da população.</w:t>
      </w:r>
    </w:p>
    <w:p w:rsidR="00F278EC" w:rsidRDefault="00F278EC">
      <w:pPr>
        <w:pStyle w:val="Corpodetexto"/>
      </w:pPr>
    </w:p>
    <w:p w:rsidR="00F278EC" w:rsidRDefault="00301849">
      <w:pPr>
        <w:pStyle w:val="Corpodetexto"/>
        <w:ind w:left="112" w:right="109" w:firstLine="1418"/>
        <w:jc w:val="both"/>
      </w:pPr>
      <w:r>
        <w:t>Resta, portanto, devidamente demonstrado o preenchimento dos requisitos previstos no</w:t>
      </w:r>
      <w:r>
        <w:rPr>
          <w:spacing w:val="1"/>
        </w:rPr>
        <w:t xml:space="preserve"> </w:t>
      </w:r>
      <w:r>
        <w:t>artigo 42, §1º, da Constituição Estadual, aptos a legitimar e respaldar juridicamente a edição da Medida</w:t>
      </w:r>
      <w:r>
        <w:rPr>
          <w:spacing w:val="1"/>
        </w:rPr>
        <w:t xml:space="preserve"> </w:t>
      </w:r>
      <w:r>
        <w:t>Provisória</w:t>
      </w:r>
      <w:r>
        <w:rPr>
          <w:spacing w:val="-1"/>
        </w:rPr>
        <w:t xml:space="preserve"> </w:t>
      </w:r>
      <w:r>
        <w:t>ora</w:t>
      </w:r>
      <w:r>
        <w:rPr>
          <w:spacing w:val="-1"/>
        </w:rPr>
        <w:t xml:space="preserve"> </w:t>
      </w:r>
      <w:r>
        <w:t>proposta.</w:t>
      </w:r>
    </w:p>
    <w:p w:rsidR="00F278EC" w:rsidRDefault="00F278EC">
      <w:pPr>
        <w:pStyle w:val="Corpodetexto"/>
        <w:spacing w:before="9"/>
        <w:rPr>
          <w:sz w:val="23"/>
        </w:rPr>
      </w:pPr>
    </w:p>
    <w:p w:rsidR="00F278EC" w:rsidRDefault="00301849">
      <w:pPr>
        <w:pStyle w:val="Corpodetexto"/>
        <w:spacing w:before="1"/>
        <w:ind w:left="112" w:right="115" w:firstLine="1418"/>
        <w:jc w:val="both"/>
      </w:pPr>
      <w:r>
        <w:t>Com estes argumentos, que considero sufi</w:t>
      </w:r>
      <w:r>
        <w:t>cientes para justificar a importância da presente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legislativa, minha</w:t>
      </w:r>
      <w:r>
        <w:rPr>
          <w:spacing w:val="-1"/>
        </w:rPr>
        <w:t xml:space="preserve"> </w:t>
      </w:r>
      <w:r>
        <w:t>expectativa</w:t>
      </w:r>
      <w:r>
        <w:rPr>
          <w:spacing w:val="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digno Parlamento Maranhense</w:t>
      </w:r>
      <w:r>
        <w:rPr>
          <w:spacing w:val="-2"/>
        </w:rPr>
        <w:t xml:space="preserve"> </w:t>
      </w:r>
      <w:r>
        <w:t>lhe dê</w:t>
      </w:r>
      <w:r>
        <w:rPr>
          <w:spacing w:val="-2"/>
        </w:rPr>
        <w:t xml:space="preserve"> </w:t>
      </w:r>
      <w:r>
        <w:t>boa</w:t>
      </w:r>
      <w:r>
        <w:rPr>
          <w:spacing w:val="-1"/>
        </w:rPr>
        <w:t xml:space="preserve"> </w:t>
      </w:r>
      <w:r>
        <w:t>acolhida.</w:t>
      </w:r>
    </w:p>
    <w:p w:rsidR="00F278EC" w:rsidRDefault="00F278EC">
      <w:pPr>
        <w:pStyle w:val="Corpodetexto"/>
        <w:spacing w:before="2"/>
        <w:rPr>
          <w:sz w:val="16"/>
        </w:rPr>
      </w:pPr>
    </w:p>
    <w:p w:rsidR="00F278EC" w:rsidRDefault="00F278EC">
      <w:pPr>
        <w:rPr>
          <w:sz w:val="16"/>
        </w:rPr>
        <w:sectPr w:rsidR="00F278EC">
          <w:headerReference w:type="default" r:id="rId7"/>
          <w:type w:val="continuous"/>
          <w:pgSz w:w="11910" w:h="16840"/>
          <w:pgMar w:top="1880" w:right="740" w:bottom="280" w:left="740" w:header="567" w:footer="720" w:gutter="0"/>
          <w:pgNumType w:start="1"/>
          <w:cols w:space="720"/>
        </w:sectPr>
      </w:pPr>
    </w:p>
    <w:p w:rsidR="00F278EC" w:rsidRDefault="00301849">
      <w:pPr>
        <w:pStyle w:val="Corpodetexto"/>
        <w:spacing w:before="90"/>
        <w:ind w:left="1530"/>
      </w:pPr>
      <w:r>
        <w:rPr>
          <w:spacing w:val="-1"/>
        </w:rPr>
        <w:lastRenderedPageBreak/>
        <w:t>Atenciosamente,</w:t>
      </w:r>
    </w:p>
    <w:p w:rsidR="00F278EC" w:rsidRDefault="00301849">
      <w:pPr>
        <w:pStyle w:val="Corpodetexto"/>
        <w:rPr>
          <w:sz w:val="14"/>
        </w:rPr>
      </w:pPr>
      <w:r>
        <w:br w:type="column"/>
      </w:r>
    </w:p>
    <w:p w:rsidR="00F278EC" w:rsidRDefault="00F278EC">
      <w:pPr>
        <w:pStyle w:val="Corpodetexto"/>
        <w:rPr>
          <w:sz w:val="14"/>
        </w:rPr>
      </w:pPr>
    </w:p>
    <w:p w:rsidR="00F278EC" w:rsidRDefault="00301849">
      <w:pPr>
        <w:spacing w:before="82" w:line="264" w:lineRule="auto"/>
        <w:ind w:left="857"/>
        <w:rPr>
          <w:rFonts w:ascii="Trebuchet MS"/>
          <w:sz w:val="12"/>
        </w:rPr>
      </w:pPr>
      <w:r>
        <w:rPr>
          <w:rFonts w:ascii="Trebuchet MS"/>
          <w:sz w:val="12"/>
        </w:rPr>
        <w:t>CARLOS</w:t>
      </w:r>
      <w:r>
        <w:rPr>
          <w:rFonts w:ascii="Trebuchet MS"/>
          <w:spacing w:val="2"/>
          <w:sz w:val="12"/>
        </w:rPr>
        <w:t xml:space="preserve"> </w:t>
      </w:r>
      <w:r>
        <w:rPr>
          <w:rFonts w:ascii="Trebuchet MS"/>
          <w:sz w:val="12"/>
        </w:rPr>
        <w:t>ORLEANS</w:t>
      </w:r>
      <w:r>
        <w:rPr>
          <w:rFonts w:ascii="Trebuchet MS"/>
          <w:spacing w:val="-33"/>
          <w:sz w:val="12"/>
        </w:rPr>
        <w:t xml:space="preserve"> </w:t>
      </w:r>
      <w:r>
        <w:rPr>
          <w:rFonts w:ascii="Trebuchet MS"/>
          <w:w w:val="105"/>
          <w:sz w:val="12"/>
        </w:rPr>
        <w:t>BRANDAO</w:t>
      </w:r>
    </w:p>
    <w:p w:rsidR="00F278EC" w:rsidRDefault="00301849">
      <w:pPr>
        <w:pStyle w:val="Corpodetexto"/>
        <w:rPr>
          <w:rFonts w:ascii="Trebuchet MS"/>
          <w:sz w:val="10"/>
        </w:rPr>
      </w:pPr>
      <w:r>
        <w:br w:type="column"/>
      </w:r>
    </w:p>
    <w:p w:rsidR="00F278EC" w:rsidRDefault="00F278EC">
      <w:pPr>
        <w:pStyle w:val="Corpodetexto"/>
        <w:rPr>
          <w:rFonts w:ascii="Trebuchet MS"/>
          <w:sz w:val="10"/>
        </w:rPr>
      </w:pPr>
    </w:p>
    <w:p w:rsidR="00F278EC" w:rsidRDefault="00F278EC">
      <w:pPr>
        <w:pStyle w:val="Corpodetexto"/>
        <w:rPr>
          <w:rFonts w:ascii="Trebuchet MS"/>
          <w:sz w:val="10"/>
        </w:rPr>
      </w:pPr>
    </w:p>
    <w:p w:rsidR="00F278EC" w:rsidRDefault="00301849">
      <w:pPr>
        <w:spacing w:before="84" w:line="256" w:lineRule="auto"/>
        <w:ind w:left="234" w:right="4138"/>
        <w:jc w:val="both"/>
        <w:rPr>
          <w:rFonts w:ascii="Trebuchet MS"/>
          <w:sz w:val="8"/>
        </w:rPr>
      </w:pPr>
      <w:r>
        <w:pict>
          <v:shape id="_x0000_s1028" style="position:absolute;left:0;text-align:left;margin-left:287.55pt;margin-top:3pt;width:23.35pt;height:23.2pt;z-index:-15790592;mso-position-horizontal-relative:page" coordorigin="5751,60" coordsize="467,464" o:spt="100" adj="0,,0" path="m5835,426r-40,26l5769,478r-14,22l5751,516r,8l5787,524r3,-1l5760,523r4,-17l5780,481r24,-28l5835,426xm5951,60r-10,7l5937,81r-2,16l5935,113r,6l5936,131r1,12l5939,155r3,12l5944,181r3,12l5951,206r-14,43l5903,329r-47,90l5806,493r-46,30l5790,523r1,-1l5816,501r30,-38l5881,407r5,-1l5881,406r34,-62l5937,296r14,-36l5959,233r17,l5965,205r4,-24l5959,181r-5,-21l5950,140r-2,-19l5948,109r,-12l5949,84r3,-12l5957,63r12,l5963,61r-12,-1xm6213,405r-13,l6195,409r,13l6200,427r13,l6215,425r-14,l6197,421r,-10l6201,407r14,l6213,405xm6215,407r-3,l6215,411r,10l6212,425r3,l6218,422r,-13l6215,407xm6209,408r-7,l6202,422r2,l6204,417r6,l6210,416r-2,l6211,415r-7,l6204,411r7,l6211,410r-2,-2xm6210,417r-3,l6208,418r,2l6209,422r2,l6211,421r,-3l6210,417xm6211,411r-4,l6208,412r,3l6207,415r4,l6211,413r,-2xm5976,233r-17,l5985,284r27,35l6036,341r21,14l6014,363r-44,11l5925,389r-44,17l5886,406r39,-13l5974,382r50,-9l6074,367r36,l6102,363r33,-1l6208,362r-12,-7l6178,351r-97,l6070,345r-10,-7l6049,331r-10,-7l6015,300r-20,-29l5978,239r-2,-6xm6110,367r-36,l6106,381r30,10l6165,398r23,2l6203,400r8,-3l6212,393r-14,l6180,391r-24,-6l6130,375r-20,-8xm6213,389r-3,2l6205,393r7,l6213,389xm6208,362r-73,l6172,363r31,6l6215,384r1,-3l6218,379r,-3l6212,364r-4,-2xm6138,348r-12,l6112,349r-31,2l6178,351r-7,-1l6138,348xm5974,99r-3,14l5968,132r-4,22l5959,181r10,l5969,178r2,-27l5973,126r1,-27xm5969,63r-12,l5964,67r8,6l5974,91r1,-18l5971,64r-2,-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/>
          <w:w w:val="95"/>
          <w:sz w:val="8"/>
        </w:rPr>
        <w:t>Assinado de forma digital por</w:t>
      </w:r>
      <w:r>
        <w:rPr>
          <w:rFonts w:ascii="Trebuchet MS"/>
          <w:spacing w:val="1"/>
          <w:w w:val="95"/>
          <w:sz w:val="8"/>
        </w:rPr>
        <w:t xml:space="preserve"> </w:t>
      </w:r>
      <w:r>
        <w:rPr>
          <w:rFonts w:ascii="Trebuchet MS"/>
          <w:sz w:val="8"/>
        </w:rPr>
        <w:t>CARLOS ORLEANS BRANDAO</w:t>
      </w:r>
      <w:r>
        <w:rPr>
          <w:rFonts w:ascii="Trebuchet MS"/>
          <w:spacing w:val="1"/>
          <w:sz w:val="8"/>
        </w:rPr>
        <w:t xml:space="preserve"> </w:t>
      </w:r>
      <w:proofErr w:type="gramStart"/>
      <w:r>
        <w:rPr>
          <w:rFonts w:ascii="Trebuchet MS"/>
          <w:sz w:val="8"/>
        </w:rPr>
        <w:t>JUNIOR:</w:t>
      </w:r>
      <w:proofErr w:type="gramEnd"/>
      <w:r>
        <w:rPr>
          <w:rFonts w:ascii="Trebuchet MS"/>
          <w:sz w:val="8"/>
        </w:rPr>
        <w:t>10411640330</w:t>
      </w:r>
    </w:p>
    <w:p w:rsidR="00F278EC" w:rsidRDefault="00F278EC">
      <w:pPr>
        <w:spacing w:line="256" w:lineRule="auto"/>
        <w:jc w:val="both"/>
        <w:rPr>
          <w:rFonts w:ascii="Trebuchet MS"/>
          <w:sz w:val="8"/>
        </w:rPr>
        <w:sectPr w:rsidR="00F278EC">
          <w:type w:val="continuous"/>
          <w:pgSz w:w="11910" w:h="16840"/>
          <w:pgMar w:top="1880" w:right="740" w:bottom="280" w:left="740" w:header="720" w:footer="720" w:gutter="0"/>
          <w:cols w:num="3" w:space="720" w:equalWidth="0">
            <w:col w:w="3135" w:space="40"/>
            <w:col w:w="1819" w:space="39"/>
            <w:col w:w="5397"/>
          </w:cols>
        </w:sectPr>
      </w:pPr>
    </w:p>
    <w:p w:rsidR="00F278EC" w:rsidRDefault="00F278EC">
      <w:pPr>
        <w:pStyle w:val="Corpodetexto"/>
        <w:rPr>
          <w:rFonts w:ascii="Trebuchet MS"/>
          <w:sz w:val="26"/>
        </w:rPr>
      </w:pPr>
    </w:p>
    <w:p w:rsidR="00F278EC" w:rsidRDefault="00F278EC">
      <w:pPr>
        <w:pStyle w:val="Corpodetexto"/>
        <w:spacing w:before="8"/>
        <w:rPr>
          <w:rFonts w:ascii="Trebuchet MS"/>
          <w:sz w:val="37"/>
        </w:rPr>
      </w:pPr>
    </w:p>
    <w:p w:rsidR="00F278EC" w:rsidRDefault="00301849">
      <w:pPr>
        <w:pStyle w:val="Corpodetexto"/>
        <w:ind w:left="112"/>
      </w:pPr>
      <w:r>
        <w:t>A</w:t>
      </w:r>
      <w:r>
        <w:rPr>
          <w:spacing w:val="-1"/>
        </w:rPr>
        <w:t xml:space="preserve"> </w:t>
      </w:r>
      <w:r>
        <w:t>Sua Excelência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Senhora</w:t>
      </w:r>
    </w:p>
    <w:p w:rsidR="00F278EC" w:rsidRDefault="00301849">
      <w:pPr>
        <w:spacing w:line="123" w:lineRule="exact"/>
        <w:ind w:left="95" w:right="3393"/>
        <w:jc w:val="center"/>
        <w:rPr>
          <w:rFonts w:ascii="Trebuchet MS"/>
          <w:sz w:val="8"/>
        </w:rPr>
      </w:pPr>
      <w:r>
        <w:br w:type="column"/>
      </w:r>
      <w:proofErr w:type="gramStart"/>
      <w:r>
        <w:rPr>
          <w:rFonts w:ascii="Trebuchet MS"/>
          <w:w w:val="95"/>
          <w:sz w:val="12"/>
        </w:rPr>
        <w:lastRenderedPageBreak/>
        <w:t>JUNIOR:</w:t>
      </w:r>
      <w:proofErr w:type="gramEnd"/>
      <w:r>
        <w:rPr>
          <w:rFonts w:ascii="Trebuchet MS"/>
          <w:w w:val="95"/>
          <w:sz w:val="12"/>
        </w:rPr>
        <w:t>10411640330</w:t>
      </w:r>
      <w:r>
        <w:rPr>
          <w:rFonts w:ascii="Trebuchet MS"/>
          <w:spacing w:val="37"/>
          <w:sz w:val="12"/>
        </w:rPr>
        <w:t xml:space="preserve">  </w:t>
      </w:r>
      <w:r>
        <w:rPr>
          <w:rFonts w:ascii="Trebuchet MS"/>
          <w:w w:val="95"/>
          <w:position w:val="2"/>
          <w:sz w:val="8"/>
        </w:rPr>
        <w:t>Dados:</w:t>
      </w:r>
      <w:r>
        <w:rPr>
          <w:rFonts w:ascii="Trebuchet MS"/>
          <w:spacing w:val="5"/>
          <w:w w:val="95"/>
          <w:position w:val="2"/>
          <w:sz w:val="8"/>
        </w:rPr>
        <w:t xml:space="preserve"> </w:t>
      </w:r>
      <w:r>
        <w:rPr>
          <w:rFonts w:ascii="Trebuchet MS"/>
          <w:w w:val="95"/>
          <w:position w:val="2"/>
          <w:sz w:val="8"/>
        </w:rPr>
        <w:t>2023.10.18</w:t>
      </w:r>
      <w:r>
        <w:rPr>
          <w:rFonts w:ascii="Trebuchet MS"/>
          <w:spacing w:val="5"/>
          <w:w w:val="95"/>
          <w:position w:val="2"/>
          <w:sz w:val="8"/>
        </w:rPr>
        <w:t xml:space="preserve"> </w:t>
      </w:r>
      <w:r>
        <w:rPr>
          <w:rFonts w:ascii="Trebuchet MS"/>
          <w:w w:val="95"/>
          <w:position w:val="2"/>
          <w:sz w:val="8"/>
        </w:rPr>
        <w:t>17:15:21</w:t>
      </w:r>
      <w:r>
        <w:rPr>
          <w:rFonts w:ascii="Trebuchet MS"/>
          <w:spacing w:val="5"/>
          <w:w w:val="95"/>
          <w:position w:val="2"/>
          <w:sz w:val="8"/>
        </w:rPr>
        <w:t xml:space="preserve"> </w:t>
      </w:r>
      <w:r>
        <w:rPr>
          <w:rFonts w:ascii="Trebuchet MS"/>
          <w:w w:val="95"/>
          <w:position w:val="2"/>
          <w:sz w:val="8"/>
        </w:rPr>
        <w:t>-03</w:t>
      </w:r>
      <w:r>
        <w:rPr>
          <w:rFonts w:ascii="Trebuchet MS"/>
          <w:w w:val="95"/>
          <w:position w:val="2"/>
          <w:sz w:val="8"/>
        </w:rPr>
        <w:t>'00'</w:t>
      </w:r>
    </w:p>
    <w:p w:rsidR="00F278EC" w:rsidRDefault="00301849">
      <w:pPr>
        <w:pStyle w:val="Corpodetexto"/>
        <w:spacing w:before="65"/>
        <w:ind w:left="95" w:right="3445"/>
        <w:jc w:val="center"/>
      </w:pPr>
      <w:r>
        <w:t>CARLOS</w:t>
      </w:r>
      <w:r>
        <w:rPr>
          <w:spacing w:val="-1"/>
        </w:rPr>
        <w:t xml:space="preserve"> </w:t>
      </w:r>
      <w:r>
        <w:t>BRANDÃO</w:t>
      </w:r>
    </w:p>
    <w:p w:rsidR="00F278EC" w:rsidRDefault="00301849">
      <w:pPr>
        <w:pStyle w:val="Corpodetexto"/>
        <w:ind w:left="95" w:right="3450"/>
        <w:jc w:val="center"/>
      </w:pPr>
      <w:r>
        <w:t>Governador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Maranhão</w:t>
      </w:r>
    </w:p>
    <w:p w:rsidR="00F278EC" w:rsidRDefault="00F278EC">
      <w:pPr>
        <w:jc w:val="center"/>
        <w:sectPr w:rsidR="00F278EC">
          <w:type w:val="continuous"/>
          <w:pgSz w:w="11910" w:h="16840"/>
          <w:pgMar w:top="1880" w:right="740" w:bottom="280" w:left="740" w:header="720" w:footer="720" w:gutter="0"/>
          <w:cols w:num="2" w:space="720" w:equalWidth="0">
            <w:col w:w="2870" w:space="486"/>
            <w:col w:w="7074"/>
          </w:cols>
        </w:sectPr>
      </w:pPr>
    </w:p>
    <w:p w:rsidR="00F278EC" w:rsidRDefault="00301849">
      <w:pPr>
        <w:pStyle w:val="Corpodetexto"/>
        <w:ind w:left="112"/>
      </w:pPr>
      <w:r>
        <w:lastRenderedPageBreak/>
        <w:t>Deputada</w:t>
      </w:r>
      <w:r>
        <w:rPr>
          <w:spacing w:val="-4"/>
        </w:rPr>
        <w:t xml:space="preserve"> </w:t>
      </w:r>
      <w:r>
        <w:t>Estadual IRACEMA</w:t>
      </w:r>
      <w:r>
        <w:rPr>
          <w:spacing w:val="-2"/>
        </w:rPr>
        <w:t xml:space="preserve"> </w:t>
      </w:r>
      <w:r>
        <w:t>VALE</w:t>
      </w:r>
    </w:p>
    <w:p w:rsidR="00F278EC" w:rsidRDefault="00301849">
      <w:pPr>
        <w:pStyle w:val="Corpodetexto"/>
        <w:ind w:left="112" w:right="3715"/>
      </w:pP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Maranhão</w:t>
      </w:r>
      <w:r>
        <w:rPr>
          <w:spacing w:val="-57"/>
        </w:rPr>
        <w:t xml:space="preserve"> </w:t>
      </w:r>
      <w:r>
        <w:t>Palácio</w:t>
      </w:r>
      <w:r>
        <w:rPr>
          <w:spacing w:val="-1"/>
        </w:rPr>
        <w:t xml:space="preserve"> </w:t>
      </w:r>
      <w:r>
        <w:t>Manuel Beckman</w:t>
      </w:r>
    </w:p>
    <w:p w:rsidR="00F278EC" w:rsidRDefault="00301849">
      <w:pPr>
        <w:pStyle w:val="Corpodetexto"/>
        <w:ind w:left="112"/>
      </w:pPr>
      <w:r>
        <w:t>Local</w:t>
      </w:r>
    </w:p>
    <w:p w:rsidR="00F278EC" w:rsidRDefault="00F278EC">
      <w:pPr>
        <w:sectPr w:rsidR="00F278EC">
          <w:type w:val="continuous"/>
          <w:pgSz w:w="11910" w:h="16840"/>
          <w:pgMar w:top="1880" w:right="740" w:bottom="280" w:left="740" w:header="720" w:footer="720" w:gutter="0"/>
          <w:cols w:space="720"/>
        </w:sectPr>
      </w:pPr>
    </w:p>
    <w:p w:rsidR="00F278EC" w:rsidRDefault="00F278EC">
      <w:pPr>
        <w:pStyle w:val="Corpodetexto"/>
        <w:rPr>
          <w:sz w:val="20"/>
        </w:rPr>
      </w:pPr>
    </w:p>
    <w:p w:rsidR="00F278EC" w:rsidRDefault="00F278EC">
      <w:pPr>
        <w:pStyle w:val="Corpodetexto"/>
        <w:spacing w:before="2"/>
      </w:pPr>
    </w:p>
    <w:p w:rsidR="00F278EC" w:rsidRDefault="00301849">
      <w:pPr>
        <w:tabs>
          <w:tab w:val="left" w:pos="5030"/>
          <w:tab w:val="left" w:pos="6118"/>
          <w:tab w:val="left" w:pos="8537"/>
        </w:tabs>
        <w:spacing w:before="89"/>
        <w:ind w:left="801"/>
        <w:rPr>
          <w:b/>
          <w:sz w:val="28"/>
        </w:rPr>
      </w:pPr>
      <w:r>
        <w:rPr>
          <w:b/>
          <w:sz w:val="28"/>
        </w:rPr>
        <w:t>MEDIDA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PROVISÓRIA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Nº</w:t>
      </w:r>
      <w:r w:rsidR="009F6D17">
        <w:rPr>
          <w:b/>
          <w:sz w:val="28"/>
        </w:rPr>
        <w:t xml:space="preserve"> </w:t>
      </w:r>
      <w:r w:rsidR="00DC4A85">
        <w:rPr>
          <w:b/>
          <w:sz w:val="28"/>
        </w:rPr>
        <w:t xml:space="preserve">424, </w:t>
      </w:r>
      <w:r>
        <w:rPr>
          <w:b/>
          <w:sz w:val="28"/>
        </w:rPr>
        <w:t>DE</w:t>
      </w:r>
      <w:r w:rsidR="00DC4A85">
        <w:rPr>
          <w:b/>
          <w:sz w:val="28"/>
        </w:rPr>
        <w:t xml:space="preserve"> 18 </w:t>
      </w:r>
      <w:r>
        <w:rPr>
          <w:b/>
          <w:sz w:val="28"/>
        </w:rPr>
        <w:t>DE</w:t>
      </w:r>
      <w:r w:rsidR="00DC4A85">
        <w:rPr>
          <w:b/>
          <w:sz w:val="28"/>
        </w:rPr>
        <w:t xml:space="preserve"> </w:t>
      </w:r>
      <w:r w:rsidR="009F6D17">
        <w:rPr>
          <w:b/>
          <w:sz w:val="28"/>
        </w:rPr>
        <w:t>OUTUBRO</w:t>
      </w:r>
      <w:bookmarkStart w:id="0" w:name="_GoBack"/>
      <w:bookmarkEnd w:id="0"/>
      <w:r w:rsidR="00DC4A85">
        <w:rPr>
          <w:b/>
          <w:sz w:val="28"/>
        </w:rPr>
        <w:t xml:space="preserve"> </w:t>
      </w:r>
      <w:r>
        <w:rPr>
          <w:b/>
          <w:sz w:val="28"/>
        </w:rPr>
        <w:t>DE 2023.</w:t>
      </w:r>
    </w:p>
    <w:p w:rsidR="00F278EC" w:rsidRDefault="00F278EC">
      <w:pPr>
        <w:pStyle w:val="Corpodetexto"/>
        <w:spacing w:before="10"/>
        <w:rPr>
          <w:b/>
          <w:sz w:val="23"/>
        </w:rPr>
      </w:pPr>
    </w:p>
    <w:p w:rsidR="00F278EC" w:rsidRDefault="00301849">
      <w:pPr>
        <w:pStyle w:val="Corpodetexto"/>
        <w:ind w:left="5784" w:right="106"/>
        <w:jc w:val="both"/>
      </w:pPr>
      <w:r>
        <w:t>Autoriza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membros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Conselho</w:t>
      </w:r>
      <w:r>
        <w:rPr>
          <w:spacing w:val="-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Criança e do Adolescente - CEDCA/MA e dá</w:t>
      </w:r>
      <w:r>
        <w:rPr>
          <w:spacing w:val="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providências.</w:t>
      </w:r>
    </w:p>
    <w:p w:rsidR="00F278EC" w:rsidRDefault="00F278EC">
      <w:pPr>
        <w:pStyle w:val="Corpodetexto"/>
      </w:pPr>
    </w:p>
    <w:p w:rsidR="00F278EC" w:rsidRDefault="00301849">
      <w:pPr>
        <w:pStyle w:val="Corpodetexto"/>
        <w:ind w:left="112" w:right="107" w:firstLine="1418"/>
        <w:jc w:val="both"/>
      </w:pPr>
      <w:r>
        <w:rPr>
          <w:b/>
        </w:rPr>
        <w:t>O GOVERNADOR DO ESTADO DO MARANHÃO</w:t>
      </w:r>
      <w:r>
        <w:t>, no uso da atribuição que lhe</w:t>
      </w:r>
      <w:r>
        <w:rPr>
          <w:spacing w:val="1"/>
        </w:rPr>
        <w:t xml:space="preserve"> </w:t>
      </w:r>
      <w:r>
        <w:t>confere</w:t>
      </w:r>
      <w:r>
        <w:rPr>
          <w:spacing w:val="-2"/>
        </w:rPr>
        <w:t xml:space="preserve"> </w:t>
      </w:r>
      <w:r>
        <w:t>o § 1º do art.</w:t>
      </w:r>
      <w:r>
        <w:rPr>
          <w:spacing w:val="-1"/>
        </w:rPr>
        <w:t xml:space="preserve"> </w:t>
      </w:r>
      <w:r>
        <w:t>42 da</w:t>
      </w:r>
      <w:r>
        <w:rPr>
          <w:spacing w:val="-2"/>
        </w:rPr>
        <w:t xml:space="preserve"> </w:t>
      </w:r>
      <w:r>
        <w:t>Constituição Estadual, adota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Provisória, com força</w:t>
      </w:r>
      <w:r>
        <w:rPr>
          <w:spacing w:val="-1"/>
        </w:rPr>
        <w:t xml:space="preserve"> </w:t>
      </w:r>
      <w:r>
        <w:t>de lei:</w:t>
      </w:r>
    </w:p>
    <w:p w:rsidR="00F278EC" w:rsidRDefault="00F278EC">
      <w:pPr>
        <w:pStyle w:val="Corpodetexto"/>
      </w:pPr>
    </w:p>
    <w:p w:rsidR="00F278EC" w:rsidRDefault="00301849">
      <w:pPr>
        <w:pStyle w:val="Corpodetexto"/>
        <w:ind w:left="112" w:right="105" w:firstLine="1418"/>
        <w:jc w:val="both"/>
      </w:pPr>
      <w:r>
        <w:rPr>
          <w:b/>
        </w:rPr>
        <w:t xml:space="preserve">Art. 1º </w:t>
      </w:r>
      <w:r>
        <w:t>Fica autorizada a prorrogação, pelo período de 45 (quarenta e cinco) dias, a contar</w:t>
      </w:r>
      <w:r>
        <w:rPr>
          <w:spacing w:val="1"/>
        </w:rPr>
        <w:t xml:space="preserve"> </w:t>
      </w:r>
      <w:r>
        <w:t>de 26 de agosto de 2023, do mandato dos membros da atual gestão do Conselho Estadual d</w:t>
      </w:r>
      <w:r>
        <w:t>os Direitos da</w:t>
      </w:r>
      <w:r>
        <w:rPr>
          <w:spacing w:val="1"/>
        </w:rPr>
        <w:t xml:space="preserve"> </w:t>
      </w:r>
      <w:r>
        <w:t xml:space="preserve">Criança e do Adolescente - CEDCA/MA, nos termos dos arts. 7º e 8º da Lei Estadual nº 5.130, de </w:t>
      </w:r>
      <w:proofErr w:type="gramStart"/>
      <w:r>
        <w:t>8</w:t>
      </w:r>
      <w:proofErr w:type="gramEnd"/>
      <w:r>
        <w:t xml:space="preserve"> de</w:t>
      </w:r>
      <w:r>
        <w:rPr>
          <w:spacing w:val="1"/>
        </w:rPr>
        <w:t xml:space="preserve"> </w:t>
      </w:r>
      <w:r>
        <w:t>julho de</w:t>
      </w:r>
      <w:r>
        <w:rPr>
          <w:spacing w:val="-1"/>
        </w:rPr>
        <w:t xml:space="preserve"> </w:t>
      </w:r>
      <w:r>
        <w:t>1991.</w:t>
      </w:r>
    </w:p>
    <w:p w:rsidR="00DC4A85" w:rsidRDefault="00301849" w:rsidP="00DC4A85">
      <w:pPr>
        <w:ind w:firstLine="1418"/>
        <w:jc w:val="both"/>
        <w:rPr>
          <w:spacing w:val="1"/>
        </w:rPr>
      </w:pPr>
      <w:r>
        <w:rPr>
          <w:b/>
        </w:rPr>
        <w:t>Art. 2º</w:t>
      </w:r>
      <w:r>
        <w:rPr>
          <w:b/>
          <w:spacing w:val="1"/>
        </w:rPr>
        <w:t xml:space="preserve"> </w:t>
      </w:r>
      <w:r>
        <w:t>Esta Medida Provisória entra em vigor na data de sua publicação.</w:t>
      </w:r>
      <w:r>
        <w:rPr>
          <w:spacing w:val="1"/>
        </w:rPr>
        <w:t xml:space="preserve"> </w:t>
      </w:r>
    </w:p>
    <w:p w:rsidR="00DC4A85" w:rsidRDefault="00DC4A85" w:rsidP="00DC4A85">
      <w:pPr>
        <w:ind w:firstLine="1418"/>
        <w:jc w:val="both"/>
        <w:rPr>
          <w:spacing w:val="1"/>
        </w:rPr>
      </w:pPr>
    </w:p>
    <w:p w:rsidR="00DC4A85" w:rsidRDefault="00DC4A85" w:rsidP="00DC4A8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PALÁCIO DO GOVERNO DO EST</w:t>
      </w:r>
      <w:r>
        <w:rPr>
          <w:sz w:val="24"/>
          <w:szCs w:val="24"/>
        </w:rPr>
        <w:t>ADO DO MARANHÃO, EM SÃO LUÍS, 18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OUTUBRO DE 2023, 202º DA INDEPENDÊNCIA E 135º DA REPÚBLICA.</w:t>
      </w:r>
    </w:p>
    <w:p w:rsidR="00F278EC" w:rsidRDefault="00F278EC" w:rsidP="00DC4A85">
      <w:pPr>
        <w:pStyle w:val="Corpodetexto"/>
        <w:spacing w:before="3" w:line="550" w:lineRule="atLeast"/>
        <w:ind w:left="1530" w:right="1249"/>
        <w:jc w:val="both"/>
        <w:rPr>
          <w:sz w:val="14"/>
        </w:rPr>
      </w:pPr>
    </w:p>
    <w:p w:rsidR="00F278EC" w:rsidRDefault="00F278EC">
      <w:pPr>
        <w:rPr>
          <w:sz w:val="14"/>
        </w:rPr>
        <w:sectPr w:rsidR="00F278EC">
          <w:pgSz w:w="11910" w:h="16840"/>
          <w:pgMar w:top="1880" w:right="740" w:bottom="280" w:left="740" w:header="567" w:footer="0" w:gutter="0"/>
          <w:cols w:space="720"/>
        </w:sectPr>
      </w:pPr>
    </w:p>
    <w:p w:rsidR="00F278EC" w:rsidRDefault="00F278EC">
      <w:pPr>
        <w:pStyle w:val="Corpodetexto"/>
        <w:rPr>
          <w:sz w:val="11"/>
        </w:rPr>
      </w:pPr>
    </w:p>
    <w:p w:rsidR="00F278EC" w:rsidRDefault="00301849">
      <w:pPr>
        <w:spacing w:before="1" w:line="256" w:lineRule="auto"/>
        <w:ind w:left="4123" w:right="-6"/>
        <w:rPr>
          <w:rFonts w:ascii="Trebuchet MS"/>
          <w:sz w:val="12"/>
        </w:rPr>
      </w:pPr>
      <w:r>
        <w:pict>
          <v:shape id="_x0000_s1027" style="position:absolute;left:0;text-align:left;margin-left:288.55pt;margin-top:-1.1pt;width:25.95pt;height:25.75pt;z-index:-15785984;mso-position-horizontal-relative:page" coordorigin="5771,-22" coordsize="519,515" o:spt="100" adj="0,,0" path="m5865,384r-45,29l5791,442r-15,24l5771,484r,9l5811,493r3,-1l5781,492r5,-20l5803,445r27,-31l5865,384xm5993,-22r-10,7l5977,1r-2,18l5975,37r,6l5977,56r1,13l5980,83r3,14l5986,111r3,14l5993,140r-11,36l5955,244r-40,83l5869,407r-46,61l5781,492r33,l5816,491r27,-24l5876,425r39,-62l5921,361r-6,l5953,293r25,-53l5993,200r10,-31l6021,169r-12,-31l6013,111r-10,l5996,88r-4,-22l5990,45r,-13l5989,18r2,-14l5994,-10r6,-9l6013,-19r-7,-3l5993,-22xm6285,360r-15,l6264,365r,15l6270,385r15,l6287,382r-16,l6267,378r,-11l6271,363r16,l6285,360xm6287,363r-4,l6287,367r,11l6283,382r4,l6290,380r,-15l6287,363xm6280,364r-8,l6272,380r3,l6275,374r6,l6281,373r-2,l6282,372r-7,l6275,367r7,l6282,366r-2,-2xm6281,374r-3,l6279,375r,2l6280,380r2,l6282,377r,-2l6281,374xm6282,367r-4,l6279,368r,3l6278,372r4,l6282,370r,-3xm6021,169r-18,l6031,226r30,39l6088,290r23,15l6063,314r-49,13l5964,342r-49,19l5921,361r44,-13l6019,335r56,-10l6130,318r40,l6162,314r35,-1l6279,313r-14,-8l6246,301r-108,l6126,294r-12,-8l6102,279r-11,-9l6064,244r-22,-32l6024,176r-3,-7xm6170,318r-40,l6165,334r34,11l6231,353r26,2l6273,355r9,-3l6284,347r-16,l6247,345r-26,-7l6192,328r-22,-10xm6285,343r-4,2l6275,347r9,l6285,343xm6279,313r-82,l6239,314r34,7l6287,337r1,-3l6290,332r,-4l6283,315r-4,-2xm6202,297r-14,1l6172,298r-34,3l6246,301r-9,-2l6202,297xm6018,21r-2,16l6012,57r-4,24l6003,111r10,l6014,108r2,-29l6017,50r1,-29xm6013,-19r-13,l6008,-15r9,7l6018,11r2,-19l6016,-18r-3,-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/>
          <w:sz w:val="12"/>
        </w:rPr>
        <w:t>CARLOS ORLEANS</w:t>
      </w:r>
      <w:r>
        <w:rPr>
          <w:rFonts w:ascii="Trebuchet MS"/>
          <w:spacing w:val="-34"/>
          <w:sz w:val="12"/>
        </w:rPr>
        <w:t xml:space="preserve"> </w:t>
      </w:r>
      <w:r>
        <w:rPr>
          <w:rFonts w:ascii="Trebuchet MS"/>
          <w:w w:val="105"/>
          <w:sz w:val="12"/>
        </w:rPr>
        <w:t>BRANDAO</w:t>
      </w:r>
    </w:p>
    <w:p w:rsidR="00F278EC" w:rsidRDefault="00301849">
      <w:pPr>
        <w:pStyle w:val="Corpodetexto"/>
        <w:spacing w:before="9"/>
        <w:rPr>
          <w:rFonts w:ascii="Trebuchet MS"/>
          <w:sz w:val="8"/>
        </w:rPr>
      </w:pPr>
      <w:r>
        <w:br w:type="column"/>
      </w:r>
    </w:p>
    <w:p w:rsidR="00F278EC" w:rsidRDefault="00301849">
      <w:pPr>
        <w:spacing w:line="259" w:lineRule="auto"/>
        <w:ind w:left="206" w:right="4082"/>
        <w:jc w:val="both"/>
        <w:rPr>
          <w:rFonts w:ascii="Trebuchet MS"/>
          <w:sz w:val="8"/>
        </w:rPr>
      </w:pPr>
      <w:r>
        <w:rPr>
          <w:rFonts w:ascii="Trebuchet MS"/>
          <w:spacing w:val="-1"/>
          <w:sz w:val="8"/>
        </w:rPr>
        <w:t>Assinado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pacing w:val="-1"/>
          <w:sz w:val="8"/>
        </w:rPr>
        <w:t>de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forma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digital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por</w:t>
      </w:r>
      <w:r>
        <w:rPr>
          <w:rFonts w:ascii="Trebuchet MS"/>
          <w:spacing w:val="-22"/>
          <w:sz w:val="8"/>
        </w:rPr>
        <w:t xml:space="preserve"> </w:t>
      </w:r>
      <w:r>
        <w:rPr>
          <w:rFonts w:ascii="Trebuchet MS"/>
          <w:sz w:val="8"/>
        </w:rPr>
        <w:t>CARLOS ORLEANS BRANDAO</w:t>
      </w:r>
      <w:r>
        <w:rPr>
          <w:rFonts w:ascii="Trebuchet MS"/>
          <w:spacing w:val="1"/>
          <w:sz w:val="8"/>
        </w:rPr>
        <w:t xml:space="preserve"> </w:t>
      </w:r>
      <w:proofErr w:type="gramStart"/>
      <w:r>
        <w:rPr>
          <w:rFonts w:ascii="Trebuchet MS"/>
          <w:sz w:val="8"/>
        </w:rPr>
        <w:t>JUNIOR:</w:t>
      </w:r>
      <w:proofErr w:type="gramEnd"/>
      <w:r>
        <w:rPr>
          <w:rFonts w:ascii="Trebuchet MS"/>
          <w:sz w:val="8"/>
        </w:rPr>
        <w:t>10411640330</w:t>
      </w:r>
    </w:p>
    <w:p w:rsidR="00F278EC" w:rsidRDefault="00F278EC">
      <w:pPr>
        <w:spacing w:line="259" w:lineRule="auto"/>
        <w:jc w:val="both"/>
        <w:rPr>
          <w:rFonts w:ascii="Trebuchet MS"/>
          <w:sz w:val="8"/>
        </w:rPr>
        <w:sectPr w:rsidR="00F278EC">
          <w:type w:val="continuous"/>
          <w:pgSz w:w="11910" w:h="16840"/>
          <w:pgMar w:top="1880" w:right="740" w:bottom="280" w:left="740" w:header="720" w:footer="720" w:gutter="0"/>
          <w:cols w:num="2" w:space="720" w:equalWidth="0">
            <w:col w:w="5066" w:space="40"/>
            <w:col w:w="5324"/>
          </w:cols>
        </w:sectPr>
      </w:pPr>
    </w:p>
    <w:p w:rsidR="00F278EC" w:rsidRDefault="00301849">
      <w:pPr>
        <w:spacing w:before="8" w:line="120" w:lineRule="auto"/>
        <w:ind w:left="3412" w:right="3452"/>
        <w:jc w:val="center"/>
        <w:rPr>
          <w:rFonts w:ascii="Trebuchet MS"/>
          <w:sz w:val="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6pt;margin-top:3.9pt;width:11.5pt;height:5.05pt;z-index:15733760;mso-position-horizontal-relative:page" filled="f" stroked="f">
            <v:textbox inset="0,0,0,0">
              <w:txbxContent>
                <w:p w:rsidR="00F278EC" w:rsidRDefault="00301849">
                  <w:pPr>
                    <w:spacing w:before="4"/>
                    <w:rPr>
                      <w:rFonts w:ascii="Trebuchet MS"/>
                      <w:sz w:val="8"/>
                    </w:rPr>
                  </w:pPr>
                  <w:r>
                    <w:rPr>
                      <w:rFonts w:ascii="Trebuchet MS"/>
                      <w:sz w:val="8"/>
                    </w:rPr>
                    <w:t>-03'00'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rebuchet MS"/>
          <w:w w:val="95"/>
          <w:position w:val="-5"/>
          <w:sz w:val="12"/>
        </w:rPr>
        <w:t>JUNIOR:</w:t>
      </w:r>
      <w:proofErr w:type="gramEnd"/>
      <w:r>
        <w:rPr>
          <w:rFonts w:ascii="Trebuchet MS"/>
          <w:w w:val="95"/>
          <w:position w:val="-5"/>
          <w:sz w:val="12"/>
        </w:rPr>
        <w:t>10411640330</w:t>
      </w:r>
      <w:r>
        <w:rPr>
          <w:rFonts w:ascii="Trebuchet MS"/>
          <w:spacing w:val="58"/>
          <w:position w:val="-5"/>
          <w:sz w:val="12"/>
        </w:rPr>
        <w:t xml:space="preserve"> </w:t>
      </w:r>
      <w:r>
        <w:rPr>
          <w:rFonts w:ascii="Trebuchet MS"/>
          <w:w w:val="95"/>
          <w:sz w:val="8"/>
        </w:rPr>
        <w:t>Dados:</w:t>
      </w:r>
      <w:r>
        <w:rPr>
          <w:rFonts w:ascii="Trebuchet MS"/>
          <w:spacing w:val="2"/>
          <w:w w:val="95"/>
          <w:sz w:val="8"/>
        </w:rPr>
        <w:t xml:space="preserve"> </w:t>
      </w:r>
      <w:r>
        <w:rPr>
          <w:rFonts w:ascii="Trebuchet MS"/>
          <w:w w:val="95"/>
          <w:sz w:val="8"/>
        </w:rPr>
        <w:t>2023.10.18</w:t>
      </w:r>
      <w:r>
        <w:rPr>
          <w:rFonts w:ascii="Trebuchet MS"/>
          <w:spacing w:val="2"/>
          <w:w w:val="95"/>
          <w:sz w:val="8"/>
        </w:rPr>
        <w:t xml:space="preserve"> </w:t>
      </w:r>
      <w:r>
        <w:rPr>
          <w:rFonts w:ascii="Trebuchet MS"/>
          <w:w w:val="95"/>
          <w:sz w:val="8"/>
        </w:rPr>
        <w:t>17:15:37</w:t>
      </w:r>
    </w:p>
    <w:p w:rsidR="00F278EC" w:rsidRDefault="00301849">
      <w:pPr>
        <w:pStyle w:val="Corpodetexto"/>
        <w:spacing w:before="133"/>
        <w:ind w:left="3451" w:right="3447"/>
        <w:jc w:val="center"/>
      </w:pPr>
      <w:r>
        <w:t>CARLOS</w:t>
      </w:r>
      <w:r>
        <w:rPr>
          <w:spacing w:val="-1"/>
        </w:rPr>
        <w:t xml:space="preserve"> </w:t>
      </w:r>
      <w:r>
        <w:t>BRANDÃO</w:t>
      </w:r>
    </w:p>
    <w:p w:rsidR="00F278EC" w:rsidRDefault="00301849">
      <w:pPr>
        <w:pStyle w:val="Corpodetexto"/>
        <w:ind w:left="3451" w:right="3452"/>
        <w:jc w:val="center"/>
      </w:pPr>
      <w:r>
        <w:t>Governador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Maranhão</w:t>
      </w:r>
    </w:p>
    <w:p w:rsidR="00F278EC" w:rsidRDefault="00F278EC">
      <w:pPr>
        <w:pStyle w:val="Corpodetexto"/>
        <w:rPr>
          <w:sz w:val="26"/>
        </w:rPr>
      </w:pPr>
    </w:p>
    <w:p w:rsidR="00F278EC" w:rsidRDefault="00F278EC">
      <w:pPr>
        <w:pStyle w:val="Corpodetexto"/>
        <w:rPr>
          <w:sz w:val="26"/>
        </w:rPr>
      </w:pPr>
    </w:p>
    <w:p w:rsidR="00F278EC" w:rsidRDefault="00301849">
      <w:pPr>
        <w:pStyle w:val="Corpodetexto"/>
        <w:spacing w:before="230"/>
        <w:ind w:left="3451" w:right="3452"/>
        <w:jc w:val="center"/>
      </w:pPr>
      <w:r>
        <w:t>SEBASTIÃO</w:t>
      </w:r>
      <w:r>
        <w:rPr>
          <w:spacing w:val="-6"/>
        </w:rPr>
        <w:t xml:space="preserve"> </w:t>
      </w:r>
      <w:r>
        <w:t>TORRES</w:t>
      </w:r>
      <w:r>
        <w:rPr>
          <w:spacing w:val="-3"/>
        </w:rPr>
        <w:t xml:space="preserve"> </w:t>
      </w:r>
      <w:r>
        <w:t>MADEIRA</w:t>
      </w:r>
    </w:p>
    <w:p w:rsidR="00F278EC" w:rsidRDefault="00301849">
      <w:pPr>
        <w:pStyle w:val="Corpodetexto"/>
        <w:ind w:left="3451" w:right="3449"/>
        <w:jc w:val="center"/>
      </w:pPr>
      <w:r>
        <w:t>Secretário-Chefe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Casa Civil</w:t>
      </w:r>
    </w:p>
    <w:sectPr w:rsidR="00F278EC">
      <w:type w:val="continuous"/>
      <w:pgSz w:w="11910" w:h="16840"/>
      <w:pgMar w:top="18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49" w:rsidRDefault="00301849">
      <w:r>
        <w:separator/>
      </w:r>
    </w:p>
  </w:endnote>
  <w:endnote w:type="continuationSeparator" w:id="0">
    <w:p w:rsidR="00301849" w:rsidRDefault="0030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49" w:rsidRDefault="00301849">
      <w:r>
        <w:separator/>
      </w:r>
    </w:p>
  </w:footnote>
  <w:footnote w:type="continuationSeparator" w:id="0">
    <w:p w:rsidR="00301849" w:rsidRDefault="0030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EC" w:rsidRDefault="0030184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3446145</wp:posOffset>
          </wp:positionH>
          <wp:positionV relativeFrom="page">
            <wp:posOffset>360044</wp:posOffset>
          </wp:positionV>
          <wp:extent cx="668870" cy="6642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870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7.55pt;margin-top:80.3pt;width:140.35pt;height:15.45pt;z-index:-251658240;mso-position-horizontal-relative:page;mso-position-vertical-relative:page" filled="f" stroked="f">
          <v:textbox inset="0,0,0,0">
            <w:txbxContent>
              <w:p w:rsidR="00F278EC" w:rsidRDefault="00301849">
                <w:pPr>
                  <w:spacing w:before="12"/>
                  <w:ind w:left="2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w w:val="95"/>
                    <w:sz w:val="24"/>
                  </w:rPr>
                  <w:t>ESTADO</w:t>
                </w:r>
                <w:r>
                  <w:rPr>
                    <w:rFonts w:ascii="Arial" w:hAnsi="Arial"/>
                    <w:b/>
                    <w:spacing w:val="-7"/>
                    <w:w w:val="9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-7"/>
                    <w:w w:val="9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MARANHÃO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78EC"/>
    <w:rsid w:val="00301849"/>
    <w:rsid w:val="009F6D17"/>
    <w:rsid w:val="00DC4A85"/>
    <w:rsid w:val="00F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C4A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A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4A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A85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C4A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A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4A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A8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Gadelha</dc:creator>
  <cp:lastModifiedBy>Ana Carolina Gomes</cp:lastModifiedBy>
  <cp:revision>2</cp:revision>
  <dcterms:created xsi:type="dcterms:W3CDTF">2023-10-19T15:02:00Z</dcterms:created>
  <dcterms:modified xsi:type="dcterms:W3CDTF">2023-10-19T15:02:00Z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2023-10-19T00:00:00Z</vt:filetime>
  </property>
</Properties>
</file>