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E20408" w14:textId="2ED66E50" w:rsidR="003D52CF" w:rsidRPr="00CC51EF" w:rsidRDefault="008235C6" w:rsidP="004F65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51EF">
        <w:rPr>
          <w:rFonts w:ascii="Times New Roman" w:hAnsi="Times New Roman" w:cs="Times New Roman"/>
          <w:b/>
          <w:sz w:val="24"/>
          <w:szCs w:val="24"/>
        </w:rPr>
        <w:t>PROJETO DE LEI Nº</w:t>
      </w:r>
    </w:p>
    <w:p w14:paraId="4AC161E0" w14:textId="303A71E4" w:rsidR="003D52CF" w:rsidRPr="00CC51EF" w:rsidRDefault="003D52CF" w:rsidP="00975C3C">
      <w:pPr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Hlk23230037"/>
      <w:r w:rsidRPr="00CC51EF">
        <w:rPr>
          <w:rFonts w:ascii="Times New Roman" w:hAnsi="Times New Roman" w:cs="Times New Roman"/>
          <w:b/>
          <w:sz w:val="24"/>
          <w:szCs w:val="24"/>
          <w:u w:val="single"/>
        </w:rPr>
        <w:t xml:space="preserve">Autoria: Dep. Solange Almeida </w:t>
      </w:r>
    </w:p>
    <w:p w14:paraId="77D4A656" w14:textId="77777777" w:rsidR="007A55BA" w:rsidRPr="00CC51EF" w:rsidRDefault="007A55BA" w:rsidP="00975C3C">
      <w:pPr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14:paraId="3253B682" w14:textId="60BD5A79" w:rsidR="00975C3C" w:rsidRPr="00D61C8E" w:rsidRDefault="00CC51EF" w:rsidP="00D61C8E">
      <w:pPr>
        <w:ind w:left="3969"/>
        <w:jc w:val="both"/>
        <w:rPr>
          <w:rFonts w:ascii="Times New Roman" w:hAnsi="Times New Roman" w:cs="Times New Roman"/>
          <w:sz w:val="24"/>
          <w:szCs w:val="24"/>
        </w:rPr>
      </w:pPr>
      <w:r w:rsidRPr="00D61C8E">
        <w:rPr>
          <w:rFonts w:ascii="Times New Roman" w:hAnsi="Times New Roman" w:cs="Times New Roman"/>
          <w:sz w:val="24"/>
          <w:szCs w:val="24"/>
        </w:rPr>
        <w:t xml:space="preserve">Dispõe sobre a </w:t>
      </w:r>
      <w:r w:rsidR="00D61C8E" w:rsidRPr="00D61C8E">
        <w:rPr>
          <w:rFonts w:ascii="Times New Roman" w:hAnsi="Times New Roman" w:cs="Times New Roman"/>
          <w:sz w:val="24"/>
          <w:szCs w:val="24"/>
        </w:rPr>
        <w:t>o</w:t>
      </w:r>
      <w:r w:rsidRPr="00D61C8E">
        <w:rPr>
          <w:rFonts w:ascii="Times New Roman" w:hAnsi="Times New Roman" w:cs="Times New Roman"/>
          <w:sz w:val="24"/>
          <w:szCs w:val="24"/>
        </w:rPr>
        <w:t xml:space="preserve">brigatoriedade de </w:t>
      </w:r>
      <w:r w:rsidR="00D61C8E" w:rsidRPr="00D61C8E">
        <w:rPr>
          <w:rFonts w:ascii="Times New Roman" w:hAnsi="Times New Roman" w:cs="Times New Roman"/>
          <w:sz w:val="24"/>
          <w:szCs w:val="24"/>
        </w:rPr>
        <w:t>o</w:t>
      </w:r>
      <w:r w:rsidRPr="00D61C8E">
        <w:rPr>
          <w:rFonts w:ascii="Times New Roman" w:hAnsi="Times New Roman" w:cs="Times New Roman"/>
          <w:sz w:val="24"/>
          <w:szCs w:val="24"/>
        </w:rPr>
        <w:t xml:space="preserve">s </w:t>
      </w:r>
      <w:r w:rsidR="00D61C8E" w:rsidRPr="00D61C8E">
        <w:rPr>
          <w:rFonts w:ascii="Times New Roman" w:hAnsi="Times New Roman" w:cs="Times New Roman"/>
          <w:sz w:val="24"/>
          <w:szCs w:val="24"/>
        </w:rPr>
        <w:t>e</w:t>
      </w:r>
      <w:r w:rsidRPr="00D61C8E">
        <w:rPr>
          <w:rFonts w:ascii="Times New Roman" w:hAnsi="Times New Roman" w:cs="Times New Roman"/>
          <w:sz w:val="24"/>
          <w:szCs w:val="24"/>
        </w:rPr>
        <w:t xml:space="preserve">stabelecimentos </w:t>
      </w:r>
      <w:r w:rsidR="00D61C8E" w:rsidRPr="00D61C8E">
        <w:rPr>
          <w:rFonts w:ascii="Times New Roman" w:hAnsi="Times New Roman" w:cs="Times New Roman"/>
          <w:sz w:val="24"/>
          <w:szCs w:val="24"/>
        </w:rPr>
        <w:t>c</w:t>
      </w:r>
      <w:r w:rsidRPr="00D61C8E">
        <w:rPr>
          <w:rFonts w:ascii="Times New Roman" w:hAnsi="Times New Roman" w:cs="Times New Roman"/>
          <w:sz w:val="24"/>
          <w:szCs w:val="24"/>
        </w:rPr>
        <w:t xml:space="preserve">omerciais </w:t>
      </w:r>
      <w:r w:rsidR="00D61C8E" w:rsidRPr="00D61C8E">
        <w:rPr>
          <w:rFonts w:ascii="Times New Roman" w:hAnsi="Times New Roman" w:cs="Times New Roman"/>
          <w:sz w:val="24"/>
          <w:szCs w:val="24"/>
        </w:rPr>
        <w:t>a</w:t>
      </w:r>
      <w:r w:rsidRPr="00D61C8E">
        <w:rPr>
          <w:rFonts w:ascii="Times New Roman" w:hAnsi="Times New Roman" w:cs="Times New Roman"/>
          <w:sz w:val="24"/>
          <w:szCs w:val="24"/>
        </w:rPr>
        <w:t xml:space="preserve">fixarem </w:t>
      </w:r>
      <w:r w:rsidR="00D61C8E" w:rsidRPr="00D61C8E">
        <w:rPr>
          <w:rFonts w:ascii="Times New Roman" w:hAnsi="Times New Roman" w:cs="Times New Roman"/>
          <w:sz w:val="24"/>
          <w:szCs w:val="24"/>
        </w:rPr>
        <w:t>p</w:t>
      </w:r>
      <w:r w:rsidRPr="00D61C8E">
        <w:rPr>
          <w:rFonts w:ascii="Times New Roman" w:hAnsi="Times New Roman" w:cs="Times New Roman"/>
          <w:sz w:val="24"/>
          <w:szCs w:val="24"/>
        </w:rPr>
        <w:t xml:space="preserve">lacas </w:t>
      </w:r>
      <w:r w:rsidR="00D61C8E" w:rsidRPr="00D61C8E">
        <w:rPr>
          <w:rFonts w:ascii="Times New Roman" w:hAnsi="Times New Roman" w:cs="Times New Roman"/>
          <w:sz w:val="24"/>
          <w:szCs w:val="24"/>
        </w:rPr>
        <w:t>i</w:t>
      </w:r>
      <w:r w:rsidRPr="00D61C8E">
        <w:rPr>
          <w:rFonts w:ascii="Times New Roman" w:hAnsi="Times New Roman" w:cs="Times New Roman"/>
          <w:sz w:val="24"/>
          <w:szCs w:val="24"/>
        </w:rPr>
        <w:t xml:space="preserve">nformativas </w:t>
      </w:r>
      <w:r w:rsidR="00D61C8E" w:rsidRPr="00D61C8E">
        <w:rPr>
          <w:rFonts w:ascii="Times New Roman" w:hAnsi="Times New Roman" w:cs="Times New Roman"/>
          <w:sz w:val="24"/>
          <w:szCs w:val="24"/>
        </w:rPr>
        <w:t>a</w:t>
      </w:r>
      <w:r w:rsidRPr="00D61C8E">
        <w:rPr>
          <w:rFonts w:ascii="Times New Roman" w:hAnsi="Times New Roman" w:cs="Times New Roman"/>
          <w:sz w:val="24"/>
          <w:szCs w:val="24"/>
        </w:rPr>
        <w:t xml:space="preserve">cerca </w:t>
      </w:r>
      <w:r w:rsidR="00D61C8E" w:rsidRPr="00D61C8E">
        <w:rPr>
          <w:rFonts w:ascii="Times New Roman" w:hAnsi="Times New Roman" w:cs="Times New Roman"/>
          <w:sz w:val="24"/>
          <w:szCs w:val="24"/>
        </w:rPr>
        <w:t>d</w:t>
      </w:r>
      <w:r w:rsidRPr="00D61C8E">
        <w:rPr>
          <w:rFonts w:ascii="Times New Roman" w:hAnsi="Times New Roman" w:cs="Times New Roman"/>
          <w:sz w:val="24"/>
          <w:szCs w:val="24"/>
        </w:rPr>
        <w:t xml:space="preserve">a </w:t>
      </w:r>
      <w:r w:rsidR="00D61C8E" w:rsidRPr="00D61C8E">
        <w:rPr>
          <w:rFonts w:ascii="Times New Roman" w:hAnsi="Times New Roman" w:cs="Times New Roman"/>
          <w:sz w:val="24"/>
          <w:szCs w:val="24"/>
        </w:rPr>
        <w:t>d</w:t>
      </w:r>
      <w:r w:rsidRPr="00D61C8E">
        <w:rPr>
          <w:rFonts w:ascii="Times New Roman" w:hAnsi="Times New Roman" w:cs="Times New Roman"/>
          <w:sz w:val="24"/>
          <w:szCs w:val="24"/>
        </w:rPr>
        <w:t xml:space="preserve">ata </w:t>
      </w:r>
      <w:r w:rsidR="00D61C8E" w:rsidRPr="00D61C8E">
        <w:rPr>
          <w:rFonts w:ascii="Times New Roman" w:hAnsi="Times New Roman" w:cs="Times New Roman"/>
          <w:sz w:val="24"/>
          <w:szCs w:val="24"/>
        </w:rPr>
        <w:t>d</w:t>
      </w:r>
      <w:r w:rsidRPr="00D61C8E">
        <w:rPr>
          <w:rFonts w:ascii="Times New Roman" w:hAnsi="Times New Roman" w:cs="Times New Roman"/>
          <w:sz w:val="24"/>
          <w:szCs w:val="24"/>
        </w:rPr>
        <w:t xml:space="preserve">e </w:t>
      </w:r>
      <w:r w:rsidR="00D61C8E" w:rsidRPr="00D61C8E">
        <w:rPr>
          <w:rFonts w:ascii="Times New Roman" w:hAnsi="Times New Roman" w:cs="Times New Roman"/>
          <w:sz w:val="24"/>
          <w:szCs w:val="24"/>
        </w:rPr>
        <w:t>v</w:t>
      </w:r>
      <w:r w:rsidRPr="00D61C8E">
        <w:rPr>
          <w:rFonts w:ascii="Times New Roman" w:hAnsi="Times New Roman" w:cs="Times New Roman"/>
          <w:sz w:val="24"/>
          <w:szCs w:val="24"/>
        </w:rPr>
        <w:t xml:space="preserve">alidade </w:t>
      </w:r>
      <w:r w:rsidR="00D61C8E" w:rsidRPr="00D61C8E">
        <w:rPr>
          <w:rFonts w:ascii="Times New Roman" w:hAnsi="Times New Roman" w:cs="Times New Roman"/>
          <w:sz w:val="24"/>
          <w:szCs w:val="24"/>
        </w:rPr>
        <w:t>d</w:t>
      </w:r>
      <w:r w:rsidRPr="00D61C8E">
        <w:rPr>
          <w:rFonts w:ascii="Times New Roman" w:hAnsi="Times New Roman" w:cs="Times New Roman"/>
          <w:sz w:val="24"/>
          <w:szCs w:val="24"/>
        </w:rPr>
        <w:t xml:space="preserve">os </w:t>
      </w:r>
      <w:r w:rsidR="00D61C8E" w:rsidRPr="00D61C8E">
        <w:rPr>
          <w:rFonts w:ascii="Times New Roman" w:hAnsi="Times New Roman" w:cs="Times New Roman"/>
          <w:sz w:val="24"/>
          <w:szCs w:val="24"/>
        </w:rPr>
        <w:t>p</w:t>
      </w:r>
      <w:r w:rsidRPr="00D61C8E">
        <w:rPr>
          <w:rFonts w:ascii="Times New Roman" w:hAnsi="Times New Roman" w:cs="Times New Roman"/>
          <w:sz w:val="24"/>
          <w:szCs w:val="24"/>
        </w:rPr>
        <w:t xml:space="preserve">rodutos </w:t>
      </w:r>
      <w:r w:rsidR="00D61C8E" w:rsidRPr="00D61C8E">
        <w:rPr>
          <w:rFonts w:ascii="Times New Roman" w:hAnsi="Times New Roman" w:cs="Times New Roman"/>
          <w:sz w:val="24"/>
          <w:szCs w:val="24"/>
        </w:rPr>
        <w:t>e</w:t>
      </w:r>
      <w:r w:rsidRPr="00D61C8E">
        <w:rPr>
          <w:rFonts w:ascii="Times New Roman" w:hAnsi="Times New Roman" w:cs="Times New Roman"/>
          <w:sz w:val="24"/>
          <w:szCs w:val="24"/>
        </w:rPr>
        <w:t xml:space="preserve">m </w:t>
      </w:r>
      <w:r w:rsidR="00D61C8E" w:rsidRPr="00D61C8E">
        <w:rPr>
          <w:rFonts w:ascii="Times New Roman" w:hAnsi="Times New Roman" w:cs="Times New Roman"/>
          <w:sz w:val="24"/>
          <w:szCs w:val="24"/>
        </w:rPr>
        <w:t>p</w:t>
      </w:r>
      <w:r w:rsidRPr="00D61C8E">
        <w:rPr>
          <w:rFonts w:ascii="Times New Roman" w:hAnsi="Times New Roman" w:cs="Times New Roman"/>
          <w:sz w:val="24"/>
          <w:szCs w:val="24"/>
        </w:rPr>
        <w:t xml:space="preserve">romoção </w:t>
      </w:r>
      <w:r w:rsidR="00D61C8E" w:rsidRPr="00D61C8E">
        <w:rPr>
          <w:rFonts w:ascii="Times New Roman" w:hAnsi="Times New Roman" w:cs="Times New Roman"/>
          <w:sz w:val="24"/>
          <w:szCs w:val="24"/>
        </w:rPr>
        <w:t>q</w:t>
      </w:r>
      <w:r w:rsidRPr="00D61C8E">
        <w:rPr>
          <w:rFonts w:ascii="Times New Roman" w:hAnsi="Times New Roman" w:cs="Times New Roman"/>
          <w:sz w:val="24"/>
          <w:szCs w:val="24"/>
        </w:rPr>
        <w:t xml:space="preserve">ue </w:t>
      </w:r>
      <w:r w:rsidR="00D61C8E" w:rsidRPr="00D61C8E">
        <w:rPr>
          <w:rFonts w:ascii="Times New Roman" w:hAnsi="Times New Roman" w:cs="Times New Roman"/>
          <w:sz w:val="24"/>
          <w:szCs w:val="24"/>
        </w:rPr>
        <w:t>e</w:t>
      </w:r>
      <w:r w:rsidRPr="00D61C8E">
        <w:rPr>
          <w:rFonts w:ascii="Times New Roman" w:hAnsi="Times New Roman" w:cs="Times New Roman"/>
          <w:sz w:val="24"/>
          <w:szCs w:val="24"/>
        </w:rPr>
        <w:t xml:space="preserve">stiverem </w:t>
      </w:r>
      <w:r w:rsidR="00D61C8E" w:rsidRPr="00D61C8E">
        <w:rPr>
          <w:rFonts w:ascii="Times New Roman" w:hAnsi="Times New Roman" w:cs="Times New Roman"/>
          <w:sz w:val="24"/>
          <w:szCs w:val="24"/>
        </w:rPr>
        <w:t>p</w:t>
      </w:r>
      <w:r w:rsidRPr="00D61C8E">
        <w:rPr>
          <w:rFonts w:ascii="Times New Roman" w:hAnsi="Times New Roman" w:cs="Times New Roman"/>
          <w:sz w:val="24"/>
          <w:szCs w:val="24"/>
        </w:rPr>
        <w:t xml:space="preserve">róximos </w:t>
      </w:r>
      <w:r w:rsidR="00D61C8E" w:rsidRPr="00D61C8E">
        <w:rPr>
          <w:rFonts w:ascii="Times New Roman" w:hAnsi="Times New Roman" w:cs="Times New Roman"/>
          <w:sz w:val="24"/>
          <w:szCs w:val="24"/>
        </w:rPr>
        <w:t>d</w:t>
      </w:r>
      <w:r w:rsidRPr="00D61C8E">
        <w:rPr>
          <w:rFonts w:ascii="Times New Roman" w:hAnsi="Times New Roman" w:cs="Times New Roman"/>
          <w:sz w:val="24"/>
          <w:szCs w:val="24"/>
        </w:rPr>
        <w:t xml:space="preserve">o </w:t>
      </w:r>
      <w:r w:rsidR="00D61C8E" w:rsidRPr="00D61C8E">
        <w:rPr>
          <w:rFonts w:ascii="Times New Roman" w:hAnsi="Times New Roman" w:cs="Times New Roman"/>
          <w:sz w:val="24"/>
          <w:szCs w:val="24"/>
        </w:rPr>
        <w:t>v</w:t>
      </w:r>
      <w:r w:rsidRPr="00D61C8E">
        <w:rPr>
          <w:rFonts w:ascii="Times New Roman" w:hAnsi="Times New Roman" w:cs="Times New Roman"/>
          <w:sz w:val="24"/>
          <w:szCs w:val="24"/>
        </w:rPr>
        <w:t>encimento”.</w:t>
      </w:r>
    </w:p>
    <w:p w14:paraId="508D735D" w14:textId="77777777" w:rsidR="00975C3C" w:rsidRPr="00975C3C" w:rsidRDefault="00975C3C" w:rsidP="00975C3C">
      <w:pPr>
        <w:spacing w:before="100" w:after="100" w:line="360" w:lineRule="atLeast"/>
        <w:ind w:left="851" w:right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975C3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14:paraId="7F212776" w14:textId="550F7302" w:rsidR="00CC51EF" w:rsidRPr="00975C3C" w:rsidRDefault="00975C3C" w:rsidP="00CC51EF">
      <w:pPr>
        <w:spacing w:before="100" w:after="10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975C3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Art. 1º Ficam obrigados os hipermercados, os supermercados, as mercearias, as padarias e demais estabelecimentos que comercializarem produtos perecíveis de qualquer natureza a afixar placas ou cartazes informativos acerca da data de validade de produtos em promoção que estiverem a menos de dez dias do seu vencimento. </w:t>
      </w:r>
    </w:p>
    <w:p w14:paraId="6A3E740D" w14:textId="35F3DB58" w:rsidR="00975C3C" w:rsidRPr="00CC51EF" w:rsidRDefault="00975C3C" w:rsidP="00CC51EF">
      <w:pPr>
        <w:spacing w:before="100" w:after="10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975C3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Art. 2º A informação de que trata o art. 1º desta Lei deve ser disponibilizada por meio de aviso escrito e em tamanho que possibilite a sua nítida visualização pelo consumidor, afixado próximo ao preço e ao local onde o produto estiver exposto. </w:t>
      </w:r>
    </w:p>
    <w:p w14:paraId="67329403" w14:textId="77777777" w:rsidR="00CC51EF" w:rsidRPr="00975C3C" w:rsidRDefault="00CC51EF" w:rsidP="00CC51EF">
      <w:pPr>
        <w:spacing w:before="100" w:after="10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78F7035E" w14:textId="77777777" w:rsidR="00975C3C" w:rsidRPr="00975C3C" w:rsidRDefault="00975C3C" w:rsidP="00CC51EF">
      <w:pPr>
        <w:spacing w:before="100" w:after="10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975C3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Art. 3º Esta Lei entra em vigor após decorridos noventa dias de sua publicação oficial. </w:t>
      </w:r>
    </w:p>
    <w:p w14:paraId="37491586" w14:textId="77777777" w:rsidR="00975C3C" w:rsidRPr="00975C3C" w:rsidRDefault="00975C3C" w:rsidP="00CC51EF">
      <w:pPr>
        <w:spacing w:before="100" w:after="100" w:line="360" w:lineRule="atLeast"/>
        <w:ind w:left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975C3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14:paraId="09CB9092" w14:textId="77777777" w:rsidR="00975C3C" w:rsidRPr="00975C3C" w:rsidRDefault="00975C3C" w:rsidP="00975C3C">
      <w:pPr>
        <w:spacing w:before="100" w:after="100" w:line="360" w:lineRule="atLeast"/>
        <w:ind w:left="851" w:right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975C3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14:paraId="620AD491" w14:textId="4BA00323" w:rsidR="00755EE1" w:rsidRPr="00CC51EF" w:rsidRDefault="00AA5343" w:rsidP="00975C3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C51EF">
        <w:rPr>
          <w:rFonts w:ascii="Times New Roman" w:hAnsi="Times New Roman" w:cs="Times New Roman"/>
          <w:b/>
          <w:sz w:val="24"/>
          <w:szCs w:val="24"/>
        </w:rPr>
        <w:t xml:space="preserve">Plenário Deputado Estadual “Nagib Haickel”, do Palácio “Manoel Bequimão”, em São Luís, </w:t>
      </w:r>
      <w:r w:rsidR="009744AD">
        <w:rPr>
          <w:rFonts w:ascii="Times New Roman" w:hAnsi="Times New Roman" w:cs="Times New Roman"/>
          <w:b/>
          <w:sz w:val="24"/>
          <w:szCs w:val="24"/>
        </w:rPr>
        <w:t>10</w:t>
      </w:r>
      <w:r w:rsidRPr="00CC51EF">
        <w:rPr>
          <w:rFonts w:ascii="Times New Roman" w:hAnsi="Times New Roman" w:cs="Times New Roman"/>
          <w:b/>
          <w:sz w:val="24"/>
          <w:szCs w:val="24"/>
        </w:rPr>
        <w:t xml:space="preserve"> de </w:t>
      </w:r>
      <w:r w:rsidR="009744AD">
        <w:rPr>
          <w:rFonts w:ascii="Times New Roman" w:hAnsi="Times New Roman" w:cs="Times New Roman"/>
          <w:b/>
          <w:sz w:val="24"/>
          <w:szCs w:val="24"/>
        </w:rPr>
        <w:t xml:space="preserve">novembro </w:t>
      </w:r>
      <w:r w:rsidRPr="00CC51EF">
        <w:rPr>
          <w:rFonts w:ascii="Times New Roman" w:hAnsi="Times New Roman" w:cs="Times New Roman"/>
          <w:b/>
          <w:sz w:val="24"/>
          <w:szCs w:val="24"/>
        </w:rPr>
        <w:t>de 2023.</w:t>
      </w:r>
    </w:p>
    <w:p w14:paraId="5489B330" w14:textId="77777777" w:rsidR="00AA5343" w:rsidRPr="00CC51EF" w:rsidRDefault="00AA5343" w:rsidP="00975C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1AC2396" w14:textId="77777777" w:rsidR="00AA5343" w:rsidRPr="00CC51EF" w:rsidRDefault="00AA5343" w:rsidP="00975C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51EF">
        <w:rPr>
          <w:rFonts w:ascii="Times New Roman" w:hAnsi="Times New Roman" w:cs="Times New Roman"/>
          <w:b/>
          <w:sz w:val="24"/>
          <w:szCs w:val="24"/>
        </w:rPr>
        <w:t>SOLANGE ALMEIDA</w:t>
      </w:r>
    </w:p>
    <w:p w14:paraId="18B060DB" w14:textId="3D911742" w:rsidR="00975C3C" w:rsidRPr="00CC51EF" w:rsidRDefault="00AA5343" w:rsidP="00CC51E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51EF">
        <w:rPr>
          <w:rFonts w:ascii="Times New Roman" w:hAnsi="Times New Roman" w:cs="Times New Roman"/>
          <w:b/>
          <w:sz w:val="24"/>
          <w:szCs w:val="24"/>
        </w:rPr>
        <w:t>DEPUTADA ESTADUAL – PL</w:t>
      </w:r>
    </w:p>
    <w:p w14:paraId="6A23FFC0" w14:textId="31655F99" w:rsidR="00CC51EF" w:rsidRDefault="00CC51EF" w:rsidP="00CC51EF">
      <w:pPr>
        <w:spacing w:before="100" w:after="100" w:line="360" w:lineRule="atLeast"/>
        <w:ind w:right="1134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9114ED8" w14:textId="77777777" w:rsidR="00B75737" w:rsidRDefault="00B75737" w:rsidP="00CC51EF">
      <w:pPr>
        <w:spacing w:before="100" w:after="100" w:line="360" w:lineRule="atLeast"/>
        <w:ind w:right="1134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7B90992" w14:textId="7352CA93" w:rsidR="00D61C8E" w:rsidRDefault="00D61C8E" w:rsidP="00CC51EF">
      <w:pPr>
        <w:spacing w:before="100" w:after="100" w:line="360" w:lineRule="atLeast"/>
        <w:ind w:right="1134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A326F99" w14:textId="77777777" w:rsidR="004F6537" w:rsidRPr="00CC51EF" w:rsidRDefault="004F6537" w:rsidP="00CC51EF">
      <w:pPr>
        <w:spacing w:before="100" w:after="100" w:line="360" w:lineRule="atLeast"/>
        <w:ind w:right="1134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1" w:name="_GoBack"/>
      <w:bookmarkEnd w:id="1"/>
    </w:p>
    <w:p w14:paraId="1DD16673" w14:textId="66230FDA" w:rsidR="00975C3C" w:rsidRPr="00CC51EF" w:rsidRDefault="00975C3C" w:rsidP="00CC51EF">
      <w:pPr>
        <w:spacing w:before="100" w:after="100" w:line="360" w:lineRule="atLeast"/>
        <w:ind w:right="1134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CC51EF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lastRenderedPageBreak/>
        <w:t>JUSTIFICATIVA</w:t>
      </w:r>
    </w:p>
    <w:p w14:paraId="2F73B6A7" w14:textId="50028F95" w:rsidR="00975C3C" w:rsidRPr="00CC51EF" w:rsidRDefault="00975C3C" w:rsidP="00CC51EF">
      <w:pPr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C51EF">
        <w:rPr>
          <w:rFonts w:ascii="Times New Roman" w:hAnsi="Times New Roman" w:cs="Times New Roman"/>
          <w:b/>
          <w:sz w:val="24"/>
          <w:szCs w:val="24"/>
          <w:u w:val="single"/>
        </w:rPr>
        <w:t xml:space="preserve">Autoria: Dep. Solange Almeida </w:t>
      </w:r>
    </w:p>
    <w:p w14:paraId="787217BC" w14:textId="1940CDC7" w:rsidR="00CC51EF" w:rsidRPr="00CC51EF" w:rsidRDefault="00975C3C" w:rsidP="00CC51EF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CC51EF">
        <w:rPr>
          <w:rFonts w:ascii="Times New Roman" w:hAnsi="Times New Roman" w:cs="Times New Roman"/>
          <w:sz w:val="24"/>
          <w:szCs w:val="24"/>
        </w:rPr>
        <w:t xml:space="preserve">Considerando que comprar alimentos e/ou produtos é uma necessidade diária para a sobrevivência de todos os consumidores. Atualmente com a rotina bem corrida muitas pessoas não </w:t>
      </w:r>
      <w:r w:rsidR="00CC51EF" w:rsidRPr="00CC51EF">
        <w:rPr>
          <w:rFonts w:ascii="Times New Roman" w:hAnsi="Times New Roman" w:cs="Times New Roman"/>
          <w:sz w:val="24"/>
          <w:szCs w:val="24"/>
        </w:rPr>
        <w:t>têm</w:t>
      </w:r>
      <w:r w:rsidRPr="00CC51EF">
        <w:rPr>
          <w:rFonts w:ascii="Times New Roman" w:hAnsi="Times New Roman" w:cs="Times New Roman"/>
          <w:sz w:val="24"/>
          <w:szCs w:val="24"/>
        </w:rPr>
        <w:t xml:space="preserve"> tempo de observar os detalhes dos produtos. Ou são atraídos por promoções</w:t>
      </w:r>
      <w:r w:rsidR="00CC51EF" w:rsidRPr="00CC51EF">
        <w:rPr>
          <w:rFonts w:ascii="Times New Roman" w:hAnsi="Times New Roman" w:cs="Times New Roman"/>
          <w:sz w:val="24"/>
          <w:szCs w:val="24"/>
        </w:rPr>
        <w:t>, que o para venda de produtos bem abaixo do preço regular em função do prazo de vencimento para consumo estar se aproximando ou mesmo ser o daquele dia em que a promoção esteja anunciada.</w:t>
      </w:r>
    </w:p>
    <w:p w14:paraId="2A53623F" w14:textId="28C91F87" w:rsidR="00CC51EF" w:rsidRPr="00CC51EF" w:rsidRDefault="00CC51EF" w:rsidP="00CC51EF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CC51EF">
        <w:rPr>
          <w:rFonts w:ascii="Times New Roman" w:hAnsi="Times New Roman" w:cs="Times New Roman"/>
          <w:sz w:val="24"/>
          <w:szCs w:val="24"/>
        </w:rPr>
        <w:t xml:space="preserve">O Código de Defesa do Consumidor (CDC) regula expressamente essa questão. Com efeito, dispõe o art. 31 do CDC, </w:t>
      </w:r>
      <w:proofErr w:type="spellStart"/>
      <w:r w:rsidRPr="00CC51EF">
        <w:rPr>
          <w:rFonts w:ascii="Times New Roman" w:hAnsi="Times New Roman" w:cs="Times New Roman"/>
          <w:sz w:val="24"/>
          <w:szCs w:val="24"/>
        </w:rPr>
        <w:t>verbis</w:t>
      </w:r>
      <w:proofErr w:type="spellEnd"/>
      <w:r w:rsidRPr="00CC51EF">
        <w:rPr>
          <w:rFonts w:ascii="Times New Roman" w:hAnsi="Times New Roman" w:cs="Times New Roman"/>
          <w:sz w:val="24"/>
          <w:szCs w:val="24"/>
        </w:rPr>
        <w:t>:</w:t>
      </w:r>
    </w:p>
    <w:p w14:paraId="029A66D4" w14:textId="786785BD" w:rsidR="00D61C8E" w:rsidRPr="00CC51EF" w:rsidRDefault="00CC51EF" w:rsidP="00D61C8E">
      <w:pPr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CC51EF">
        <w:rPr>
          <w:rFonts w:ascii="Times New Roman" w:hAnsi="Times New Roman" w:cs="Times New Roman"/>
          <w:sz w:val="24"/>
          <w:szCs w:val="24"/>
        </w:rPr>
        <w:t>"Art. 31. A oferta e apresentação de produtos ou serviços devem assegurar informações corretas, claras, precisas, ostensivas e em língua portuguesa sobre suas características, qualidades, quantidade, composição, preço, garantia, prazos de validade e origem, entre outros dados, bem como sobre os riscos que apresentam à saúde e segurança dos consumidores."</w:t>
      </w:r>
    </w:p>
    <w:p w14:paraId="3DF3A7BA" w14:textId="77777777" w:rsidR="00CC51EF" w:rsidRPr="00CC51EF" w:rsidRDefault="00CC51EF" w:rsidP="00CC51EF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CC51EF">
        <w:rPr>
          <w:rFonts w:ascii="Times New Roman" w:hAnsi="Times New Roman" w:cs="Times New Roman"/>
          <w:sz w:val="24"/>
          <w:szCs w:val="24"/>
        </w:rPr>
        <w:t>Desta forma, não é proibido, desde que a informação quanto ao prazo esteja clara e ostensivamente colocada à vista do interessado na compra.</w:t>
      </w:r>
    </w:p>
    <w:p w14:paraId="334EBEEC" w14:textId="6C36C3B9" w:rsidR="00975C3C" w:rsidRPr="00CC51EF" w:rsidRDefault="00D61C8E" w:rsidP="00CC51EF">
      <w:pPr>
        <w:spacing w:before="100" w:after="100" w:line="360" w:lineRule="atLeast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Destarte</w:t>
      </w:r>
      <w:r w:rsidR="00975C3C" w:rsidRPr="00975C3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 falta de padronização sobre essas informações, muitos chegam a dificultar esse tipo de consulta por parte dos clientes. Com vista a buscar uma alternativa que vise oferecer aos clientes a solução deste problema, propomos que as informações concernentes aos prazos de validade sejam registradas ao lado dos produtos aos quais estejam a menos de dez dias do seu vencimento. Assim, o consumidor saberá imediatamente onde localizar tais informações. </w:t>
      </w:r>
    </w:p>
    <w:p w14:paraId="67C80913" w14:textId="0BFF7D28" w:rsidR="00975C3C" w:rsidRPr="00D61C8E" w:rsidRDefault="00975C3C" w:rsidP="00D61C8E">
      <w:pPr>
        <w:spacing w:before="100" w:after="100" w:line="360" w:lineRule="atLeast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975C3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Entendemos que esta medida </w:t>
      </w:r>
      <w:r w:rsidRPr="00CC51E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imprescindível </w:t>
      </w:r>
      <w:r w:rsidRPr="00975C3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para a efetivação da tutela do consumidor, diante do exposto contamos com o apoio de nossos Pares para aprovar este Projeto de Lei.</w:t>
      </w:r>
    </w:p>
    <w:p w14:paraId="164D2A2F" w14:textId="2A2C1FDD" w:rsidR="004F7930" w:rsidRPr="00CC51EF" w:rsidRDefault="00EF7562" w:rsidP="00975C3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C51EF">
        <w:rPr>
          <w:rFonts w:ascii="Times New Roman" w:hAnsi="Times New Roman" w:cs="Times New Roman"/>
          <w:b/>
          <w:sz w:val="24"/>
          <w:szCs w:val="24"/>
        </w:rPr>
        <w:t xml:space="preserve">Plenário Deputado Estadual “Nagib Haickel”, do Palácio “Manoel Bequimão”, em São Luís, </w:t>
      </w:r>
      <w:r w:rsidR="009744AD">
        <w:rPr>
          <w:rFonts w:ascii="Times New Roman" w:hAnsi="Times New Roman" w:cs="Times New Roman"/>
          <w:b/>
          <w:sz w:val="24"/>
          <w:szCs w:val="24"/>
        </w:rPr>
        <w:t>10</w:t>
      </w:r>
      <w:r w:rsidRPr="00CC51EF">
        <w:rPr>
          <w:rFonts w:ascii="Times New Roman" w:hAnsi="Times New Roman" w:cs="Times New Roman"/>
          <w:b/>
          <w:sz w:val="24"/>
          <w:szCs w:val="24"/>
        </w:rPr>
        <w:t xml:space="preserve"> de </w:t>
      </w:r>
      <w:r w:rsidR="009744AD">
        <w:rPr>
          <w:rFonts w:ascii="Times New Roman" w:hAnsi="Times New Roman" w:cs="Times New Roman"/>
          <w:b/>
          <w:sz w:val="24"/>
          <w:szCs w:val="24"/>
        </w:rPr>
        <w:t>novembro</w:t>
      </w:r>
      <w:r w:rsidRPr="00CC51EF">
        <w:rPr>
          <w:rFonts w:ascii="Times New Roman" w:hAnsi="Times New Roman" w:cs="Times New Roman"/>
          <w:b/>
          <w:sz w:val="24"/>
          <w:szCs w:val="24"/>
        </w:rPr>
        <w:t xml:space="preserve"> de 2023</w:t>
      </w:r>
      <w:r w:rsidR="00296D2A" w:rsidRPr="00CC51EF">
        <w:rPr>
          <w:rFonts w:ascii="Times New Roman" w:hAnsi="Times New Roman" w:cs="Times New Roman"/>
          <w:b/>
          <w:sz w:val="24"/>
          <w:szCs w:val="24"/>
        </w:rPr>
        <w:t>.</w:t>
      </w:r>
      <w:r w:rsidR="00AD2ED4" w:rsidRPr="00CC51EF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2958147C" w14:textId="77777777" w:rsidR="00AD2ED4" w:rsidRPr="00CC51EF" w:rsidRDefault="00AD2ED4" w:rsidP="00975C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51EF">
        <w:rPr>
          <w:rFonts w:ascii="Times New Roman" w:hAnsi="Times New Roman" w:cs="Times New Roman"/>
          <w:b/>
          <w:sz w:val="24"/>
          <w:szCs w:val="24"/>
        </w:rPr>
        <w:t>SOLANGE ALMEIDA</w:t>
      </w:r>
    </w:p>
    <w:p w14:paraId="03B21B80" w14:textId="63711F33" w:rsidR="0033221D" w:rsidRPr="00CC51EF" w:rsidRDefault="00AD2ED4" w:rsidP="00D61C8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51EF">
        <w:rPr>
          <w:rFonts w:ascii="Times New Roman" w:hAnsi="Times New Roman" w:cs="Times New Roman"/>
          <w:b/>
          <w:sz w:val="24"/>
          <w:szCs w:val="24"/>
        </w:rPr>
        <w:t>DEPUTADA ESTADUAL – PL</w:t>
      </w:r>
    </w:p>
    <w:sectPr w:rsidR="0033221D" w:rsidRPr="00CC51EF" w:rsidSect="00BF47D9">
      <w:headerReference w:type="default" r:id="rId7"/>
      <w:footerReference w:type="default" r:id="rId8"/>
      <w:pgSz w:w="11906" w:h="16838"/>
      <w:pgMar w:top="709" w:right="1133" w:bottom="1417" w:left="1701" w:header="147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8BD71D" w14:textId="77777777" w:rsidR="002404D4" w:rsidRDefault="002404D4" w:rsidP="00AD0F0A">
      <w:pPr>
        <w:spacing w:after="0" w:line="240" w:lineRule="auto"/>
      </w:pPr>
      <w:r>
        <w:separator/>
      </w:r>
    </w:p>
  </w:endnote>
  <w:endnote w:type="continuationSeparator" w:id="0">
    <w:p w14:paraId="0A25F46C" w14:textId="77777777" w:rsidR="002404D4" w:rsidRDefault="002404D4" w:rsidP="00AD0F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2EE2E1" w14:textId="77777777" w:rsidR="003D52CF" w:rsidRPr="00AD0F0A" w:rsidRDefault="003D52CF" w:rsidP="003D52CF">
    <w:pPr>
      <w:pStyle w:val="Cabealho"/>
      <w:jc w:val="center"/>
      <w:rPr>
        <w:rFonts w:ascii="Times New Roman" w:hAnsi="Times New Roman" w:cs="Times New Roman"/>
        <w:sz w:val="24"/>
        <w:szCs w:val="24"/>
      </w:rPr>
    </w:pPr>
    <w:r w:rsidRPr="00AD0F0A">
      <w:rPr>
        <w:rFonts w:ascii="Times New Roman" w:hAnsi="Times New Roman" w:cs="Times New Roman"/>
        <w:sz w:val="24"/>
        <w:szCs w:val="24"/>
      </w:rPr>
      <w:t>Av. Jerônimo de Albuquerque, s/n, Sítio Rangedor, COHAFUMA, São Luís/MA</w:t>
    </w:r>
  </w:p>
  <w:p w14:paraId="39C2CB0C" w14:textId="77777777" w:rsidR="003D52CF" w:rsidRPr="00AD0F0A" w:rsidRDefault="003D52CF" w:rsidP="003D52CF">
    <w:pPr>
      <w:pStyle w:val="Cabealho"/>
      <w:jc w:val="center"/>
      <w:rPr>
        <w:rFonts w:ascii="Times New Roman" w:hAnsi="Times New Roman" w:cs="Times New Roman"/>
        <w:sz w:val="24"/>
        <w:szCs w:val="24"/>
      </w:rPr>
    </w:pPr>
    <w:r w:rsidRPr="00AD0F0A">
      <w:rPr>
        <w:rFonts w:ascii="Times New Roman" w:hAnsi="Times New Roman" w:cs="Times New Roman"/>
        <w:sz w:val="24"/>
        <w:szCs w:val="24"/>
      </w:rPr>
      <w:t>CEP 65.071-750</w:t>
    </w:r>
  </w:p>
  <w:p w14:paraId="00F46833" w14:textId="77777777" w:rsidR="003D52CF" w:rsidRPr="003D52CF" w:rsidRDefault="003D52CF" w:rsidP="003D52CF">
    <w:pPr>
      <w:pStyle w:val="Cabealho"/>
      <w:jc w:val="center"/>
      <w:rPr>
        <w:rFonts w:ascii="Times New Roman" w:hAnsi="Times New Roman" w:cs="Times New Roman"/>
        <w:sz w:val="24"/>
        <w:szCs w:val="24"/>
      </w:rPr>
    </w:pPr>
    <w:r w:rsidRPr="00AD0F0A">
      <w:rPr>
        <w:rFonts w:ascii="Times New Roman" w:hAnsi="Times New Roman" w:cs="Times New Roman"/>
        <w:sz w:val="24"/>
        <w:szCs w:val="24"/>
      </w:rPr>
      <w:t>Fone: (98) 3269-3452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65C4B1" w14:textId="77777777" w:rsidR="002404D4" w:rsidRDefault="002404D4" w:rsidP="00AD0F0A">
      <w:pPr>
        <w:spacing w:after="0" w:line="240" w:lineRule="auto"/>
      </w:pPr>
      <w:r>
        <w:separator/>
      </w:r>
    </w:p>
  </w:footnote>
  <w:footnote w:type="continuationSeparator" w:id="0">
    <w:p w14:paraId="4B702852" w14:textId="77777777" w:rsidR="002404D4" w:rsidRDefault="002404D4" w:rsidP="00AD0F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E935FE" w14:textId="77777777" w:rsidR="009443D2" w:rsidRDefault="009443D2" w:rsidP="009443D2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AF8A12C" wp14:editId="4F4BE54F">
              <wp:simplePos x="0" y="0"/>
              <wp:positionH relativeFrom="margin">
                <wp:align>center</wp:align>
              </wp:positionH>
              <wp:positionV relativeFrom="paragraph">
                <wp:posOffset>-783590</wp:posOffset>
              </wp:positionV>
              <wp:extent cx="1038225" cy="914400"/>
              <wp:effectExtent l="0" t="0" r="9525" b="0"/>
              <wp:wrapNone/>
              <wp:docPr id="1" name="Retâ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38225" cy="914400"/>
                      </a:xfrm>
                      <a:prstGeom prst="rect">
                        <a:avLst/>
                      </a:prstGeom>
                      <a:blipFill dpi="0"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rect w14:anchorId="4712E32C" id="Retângulo 1" o:spid="_x0000_s1026" style="position:absolute;margin-left:0;margin-top:-61.7pt;width:81.75pt;height:1in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" stroked="f" strokeweight="1pt">
              <v:fill r:id="rId2" o:title="" recolor="t" rotate="t" type="frame"/>
              <w10:wrap anchorx="margin"/>
            </v:rect>
          </w:pict>
        </mc:Fallback>
      </mc:AlternateContent>
    </w:r>
  </w:p>
  <w:p w14:paraId="75C906B2" w14:textId="77777777" w:rsidR="009443D2" w:rsidRPr="00AD0F0A" w:rsidRDefault="009443D2" w:rsidP="009443D2">
    <w:pPr>
      <w:pStyle w:val="Cabealho"/>
      <w:jc w:val="center"/>
      <w:rPr>
        <w:rFonts w:ascii="Times New Roman" w:hAnsi="Times New Roman" w:cs="Times New Roman"/>
        <w:sz w:val="24"/>
        <w:szCs w:val="24"/>
      </w:rPr>
    </w:pPr>
    <w:r w:rsidRPr="00AD0F0A">
      <w:rPr>
        <w:rFonts w:ascii="Times New Roman" w:hAnsi="Times New Roman" w:cs="Times New Roman"/>
        <w:sz w:val="24"/>
        <w:szCs w:val="24"/>
      </w:rPr>
      <w:t>Estado do Maranhão</w:t>
    </w:r>
  </w:p>
  <w:p w14:paraId="3C12C80F" w14:textId="77777777" w:rsidR="009443D2" w:rsidRPr="00AD0F0A" w:rsidRDefault="009443D2" w:rsidP="009443D2">
    <w:pPr>
      <w:pStyle w:val="Cabealho"/>
      <w:jc w:val="center"/>
      <w:rPr>
        <w:rFonts w:ascii="Times New Roman" w:hAnsi="Times New Roman" w:cs="Times New Roman"/>
        <w:b/>
        <w:sz w:val="24"/>
        <w:szCs w:val="24"/>
      </w:rPr>
    </w:pPr>
    <w:r w:rsidRPr="00AD0F0A">
      <w:rPr>
        <w:rFonts w:ascii="Times New Roman" w:hAnsi="Times New Roman" w:cs="Times New Roman"/>
        <w:b/>
        <w:sz w:val="24"/>
        <w:szCs w:val="24"/>
      </w:rPr>
      <w:t>Assembleia Legislativa do Estado do Maranhão</w:t>
    </w:r>
  </w:p>
  <w:p w14:paraId="3791C8C8" w14:textId="77777777" w:rsidR="009443D2" w:rsidRDefault="009443D2" w:rsidP="003D52CF">
    <w:pPr>
      <w:pStyle w:val="Cabealho"/>
      <w:pBdr>
        <w:bottom w:val="single" w:sz="12" w:space="1" w:color="auto"/>
      </w:pBdr>
      <w:jc w:val="center"/>
      <w:rPr>
        <w:rFonts w:ascii="Times New Roman" w:hAnsi="Times New Roman" w:cs="Times New Roman"/>
        <w:sz w:val="24"/>
        <w:szCs w:val="24"/>
      </w:rPr>
    </w:pPr>
    <w:r w:rsidRPr="00AD0F0A">
      <w:rPr>
        <w:rFonts w:ascii="Times New Roman" w:hAnsi="Times New Roman" w:cs="Times New Roman"/>
        <w:b/>
        <w:sz w:val="24"/>
        <w:szCs w:val="24"/>
      </w:rPr>
      <w:t>Gabinete da Deputada Solange Almeida</w:t>
    </w:r>
  </w:p>
  <w:p w14:paraId="6ED0789F" w14:textId="77777777" w:rsidR="003D52CF" w:rsidRPr="003D52CF" w:rsidRDefault="003D52CF" w:rsidP="003D52CF">
    <w:pPr>
      <w:pStyle w:val="Cabealho"/>
      <w:jc w:val="center"/>
      <w:rPr>
        <w:rFonts w:ascii="Times New Roman" w:hAnsi="Times New Roman" w:cs="Times New Roman"/>
        <w:sz w:val="24"/>
        <w:szCs w:val="24"/>
      </w:rPr>
    </w:pPr>
  </w:p>
  <w:p w14:paraId="4EB04F0B" w14:textId="77777777" w:rsidR="00BF47D9" w:rsidRPr="009443D2" w:rsidRDefault="00BF47D9" w:rsidP="009443D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321365"/>
    <w:multiLevelType w:val="multilevel"/>
    <w:tmpl w:val="78E44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F0A"/>
    <w:rsid w:val="00023D37"/>
    <w:rsid w:val="000647A6"/>
    <w:rsid w:val="00091B96"/>
    <w:rsid w:val="00093A5D"/>
    <w:rsid w:val="000C15E3"/>
    <w:rsid w:val="000D7719"/>
    <w:rsid w:val="001521A9"/>
    <w:rsid w:val="00182F0D"/>
    <w:rsid w:val="001A4B42"/>
    <w:rsid w:val="001D6BB3"/>
    <w:rsid w:val="002404D4"/>
    <w:rsid w:val="002504C7"/>
    <w:rsid w:val="00296D2A"/>
    <w:rsid w:val="002A7B14"/>
    <w:rsid w:val="00310DD9"/>
    <w:rsid w:val="0033221D"/>
    <w:rsid w:val="0034597E"/>
    <w:rsid w:val="00373DA7"/>
    <w:rsid w:val="003A53B9"/>
    <w:rsid w:val="003B541F"/>
    <w:rsid w:val="003D52CF"/>
    <w:rsid w:val="003F667D"/>
    <w:rsid w:val="004423B8"/>
    <w:rsid w:val="00451ECF"/>
    <w:rsid w:val="00451FD6"/>
    <w:rsid w:val="004A2C7D"/>
    <w:rsid w:val="004C3D4D"/>
    <w:rsid w:val="004F6537"/>
    <w:rsid w:val="004F7930"/>
    <w:rsid w:val="00506AFB"/>
    <w:rsid w:val="005202AC"/>
    <w:rsid w:val="00520A28"/>
    <w:rsid w:val="00531136"/>
    <w:rsid w:val="005B3C9B"/>
    <w:rsid w:val="005B5915"/>
    <w:rsid w:val="00662767"/>
    <w:rsid w:val="00671947"/>
    <w:rsid w:val="0068314C"/>
    <w:rsid w:val="006B4055"/>
    <w:rsid w:val="00702284"/>
    <w:rsid w:val="00730E00"/>
    <w:rsid w:val="0075369A"/>
    <w:rsid w:val="007546D2"/>
    <w:rsid w:val="00755EE1"/>
    <w:rsid w:val="007A33EF"/>
    <w:rsid w:val="007A55BA"/>
    <w:rsid w:val="007B665D"/>
    <w:rsid w:val="007E2A11"/>
    <w:rsid w:val="007F1ADD"/>
    <w:rsid w:val="008235C6"/>
    <w:rsid w:val="008363A6"/>
    <w:rsid w:val="008B5F31"/>
    <w:rsid w:val="0091252D"/>
    <w:rsid w:val="009443D2"/>
    <w:rsid w:val="009744AD"/>
    <w:rsid w:val="00975C3C"/>
    <w:rsid w:val="0098275D"/>
    <w:rsid w:val="0099113B"/>
    <w:rsid w:val="0099412B"/>
    <w:rsid w:val="00A06D82"/>
    <w:rsid w:val="00A11DBB"/>
    <w:rsid w:val="00A2561E"/>
    <w:rsid w:val="00A72518"/>
    <w:rsid w:val="00A95102"/>
    <w:rsid w:val="00AA5343"/>
    <w:rsid w:val="00AB0021"/>
    <w:rsid w:val="00AC7AD2"/>
    <w:rsid w:val="00AD0F0A"/>
    <w:rsid w:val="00AD2ED4"/>
    <w:rsid w:val="00B408B5"/>
    <w:rsid w:val="00B462AB"/>
    <w:rsid w:val="00B6099B"/>
    <w:rsid w:val="00B75737"/>
    <w:rsid w:val="00B9255B"/>
    <w:rsid w:val="00B942EB"/>
    <w:rsid w:val="00BE537D"/>
    <w:rsid w:val="00BF47D9"/>
    <w:rsid w:val="00C1521F"/>
    <w:rsid w:val="00C46BF6"/>
    <w:rsid w:val="00C51231"/>
    <w:rsid w:val="00C664EC"/>
    <w:rsid w:val="00C94E6B"/>
    <w:rsid w:val="00C96437"/>
    <w:rsid w:val="00CB3B3A"/>
    <w:rsid w:val="00CC51EF"/>
    <w:rsid w:val="00D00434"/>
    <w:rsid w:val="00D025E5"/>
    <w:rsid w:val="00D06770"/>
    <w:rsid w:val="00D07501"/>
    <w:rsid w:val="00D10BED"/>
    <w:rsid w:val="00D61C8E"/>
    <w:rsid w:val="00D67047"/>
    <w:rsid w:val="00D77576"/>
    <w:rsid w:val="00D81502"/>
    <w:rsid w:val="00DD1810"/>
    <w:rsid w:val="00DD64B9"/>
    <w:rsid w:val="00DF6051"/>
    <w:rsid w:val="00E25A84"/>
    <w:rsid w:val="00E84A70"/>
    <w:rsid w:val="00EB6366"/>
    <w:rsid w:val="00EF3072"/>
    <w:rsid w:val="00EF7562"/>
    <w:rsid w:val="00F13A86"/>
    <w:rsid w:val="00F65283"/>
    <w:rsid w:val="00F77E60"/>
    <w:rsid w:val="00FB00DF"/>
    <w:rsid w:val="00FB6DE4"/>
    <w:rsid w:val="00FD4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434F6E"/>
  <w15:chartTrackingRefBased/>
  <w15:docId w15:val="{FA75CEED-1C52-4E9F-90EB-8E76171D3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52CF"/>
    <w:pPr>
      <w:spacing w:after="200" w:line="276" w:lineRule="auto"/>
    </w:pPr>
  </w:style>
  <w:style w:type="paragraph" w:styleId="Ttulo3">
    <w:name w:val="heading 3"/>
    <w:basedOn w:val="Normal"/>
    <w:link w:val="Ttulo3Char"/>
    <w:uiPriority w:val="9"/>
    <w:qFormat/>
    <w:rsid w:val="00A2561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D0F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D0F0A"/>
  </w:style>
  <w:style w:type="paragraph" w:styleId="Rodap">
    <w:name w:val="footer"/>
    <w:basedOn w:val="Normal"/>
    <w:link w:val="RodapChar"/>
    <w:uiPriority w:val="99"/>
    <w:unhideWhenUsed/>
    <w:rsid w:val="00AD0F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D0F0A"/>
  </w:style>
  <w:style w:type="table" w:styleId="Tabelacomgrade">
    <w:name w:val="Table Grid"/>
    <w:basedOn w:val="Tabelanormal"/>
    <w:uiPriority w:val="39"/>
    <w:rsid w:val="009443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3D52CF"/>
    <w:pPr>
      <w:spacing w:after="0" w:line="240" w:lineRule="auto"/>
    </w:pPr>
  </w:style>
  <w:style w:type="paragraph" w:styleId="Ttulo">
    <w:name w:val="Title"/>
    <w:basedOn w:val="Normal"/>
    <w:link w:val="TtuloChar"/>
    <w:qFormat/>
    <w:rsid w:val="0091252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91252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827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275D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B942EB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B942EB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NormalWeb">
    <w:name w:val="Normal (Web)"/>
    <w:basedOn w:val="Normal"/>
    <w:uiPriority w:val="99"/>
    <w:unhideWhenUsed/>
    <w:rsid w:val="00EF7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label">
    <w:name w:val="label"/>
    <w:basedOn w:val="Fontepargpadro"/>
    <w:rsid w:val="000647A6"/>
  </w:style>
  <w:style w:type="character" w:styleId="Hyperlink">
    <w:name w:val="Hyperlink"/>
    <w:basedOn w:val="Fontepargpadro"/>
    <w:uiPriority w:val="99"/>
    <w:unhideWhenUsed/>
    <w:rsid w:val="0075369A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75369A"/>
    <w:rPr>
      <w:b/>
      <w:bCs/>
    </w:rPr>
  </w:style>
  <w:style w:type="character" w:styleId="nfase">
    <w:name w:val="Emphasis"/>
    <w:basedOn w:val="Fontepargpadro"/>
    <w:uiPriority w:val="20"/>
    <w:qFormat/>
    <w:rsid w:val="0075369A"/>
    <w:rPr>
      <w:i/>
      <w:iCs/>
    </w:rPr>
  </w:style>
  <w:style w:type="character" w:customStyle="1" w:styleId="Ttulo3Char">
    <w:name w:val="Título 3 Char"/>
    <w:basedOn w:val="Fontepargpadro"/>
    <w:link w:val="Ttulo3"/>
    <w:uiPriority w:val="9"/>
    <w:rsid w:val="00A2561E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notdata">
    <w:name w:val="not_data"/>
    <w:basedOn w:val="Fontepargpadro"/>
    <w:rsid w:val="00F13A86"/>
  </w:style>
  <w:style w:type="paragraph" w:customStyle="1" w:styleId="list-inline-item">
    <w:name w:val="list-inline-item"/>
    <w:basedOn w:val="Normal"/>
    <w:rsid w:val="00F13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legislacao-ementa">
    <w:name w:val="legislacao-ementa"/>
    <w:basedOn w:val="Normal"/>
    <w:rsid w:val="00F13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grame">
    <w:name w:val="grame"/>
    <w:basedOn w:val="Fontepargpadro"/>
    <w:rsid w:val="00975C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0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91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5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8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9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7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5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1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1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9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3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0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9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7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8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756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0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75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35474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35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44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7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5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0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05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9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6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6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43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84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10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2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7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2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045898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53160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74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33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3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54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74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93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76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87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16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38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84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00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85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60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07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84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17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84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75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50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426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64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3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75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54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08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16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40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9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7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76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83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8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9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7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8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7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2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89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6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25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2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7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459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NAYARA SERRA</dc:creator>
  <cp:keywords/>
  <dc:description/>
  <cp:lastModifiedBy>Gabinete 219</cp:lastModifiedBy>
  <cp:revision>6</cp:revision>
  <cp:lastPrinted>2023-09-27T12:42:00Z</cp:lastPrinted>
  <dcterms:created xsi:type="dcterms:W3CDTF">2023-10-30T19:18:00Z</dcterms:created>
  <dcterms:modified xsi:type="dcterms:W3CDTF">2023-11-10T18:08:00Z</dcterms:modified>
</cp:coreProperties>
</file>