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28E" w:rsidRPr="003D52CF" w:rsidRDefault="0019428E" w:rsidP="0019428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</w:p>
    <w:p w:rsidR="00076050" w:rsidRDefault="00076050" w:rsidP="0019428E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23230037"/>
    </w:p>
    <w:p w:rsidR="0019428E" w:rsidRPr="003D52CF" w:rsidRDefault="0019428E" w:rsidP="0019428E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52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D52CF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</w:t>
      </w:r>
    </w:p>
    <w:bookmarkEnd w:id="0"/>
    <w:p w:rsidR="0019428E" w:rsidRPr="003D52CF" w:rsidRDefault="0019428E" w:rsidP="0019428E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37DCE" w:rsidRDefault="00C035A8" w:rsidP="00C035A8">
      <w:pPr>
        <w:pStyle w:val="Ttulo1"/>
        <w:ind w:left="424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bookmarkStart w:id="1" w:name="_Hlk151367076"/>
      <w:r w:rsidRPr="00637DC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Institui a</w:t>
      </w:r>
      <w:r w:rsidR="00F8638D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s diretrizes da</w:t>
      </w:r>
      <w:r w:rsidRPr="00637DC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Política de Formação Cidadã nas escolas </w:t>
      </w:r>
      <w:r w:rsidR="00587665" w:rsidRPr="00637DC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das red</w:t>
      </w:r>
      <w:r w:rsidR="00587665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es </w:t>
      </w:r>
      <w:r w:rsidRPr="00637DC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de ensino, pública e privada, do Estado </w:t>
      </w:r>
      <w:r w:rsidR="00587665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do Maranhão</w:t>
      </w:r>
      <w:r w:rsidRPr="00637DC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587665" w:rsidRPr="00587665" w:rsidRDefault="00587665" w:rsidP="00587665">
      <w:pPr>
        <w:rPr>
          <w:lang w:eastAsia="pt-BR"/>
        </w:rPr>
      </w:pPr>
    </w:p>
    <w:p w:rsidR="00637DCE" w:rsidRPr="00587665" w:rsidRDefault="00637DCE" w:rsidP="00C035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1366418"/>
      <w:bookmarkEnd w:id="1"/>
      <w:r w:rsidRPr="0058766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87665">
        <w:rPr>
          <w:rFonts w:ascii="Times New Roman" w:hAnsi="Times New Roman" w:cs="Times New Roman"/>
          <w:sz w:val="24"/>
          <w:szCs w:val="24"/>
        </w:rPr>
        <w:t xml:space="preserve"> Fica instituída a</w:t>
      </w:r>
      <w:r w:rsidR="00F8638D">
        <w:rPr>
          <w:rFonts w:ascii="Times New Roman" w:hAnsi="Times New Roman" w:cs="Times New Roman"/>
          <w:sz w:val="24"/>
          <w:szCs w:val="24"/>
        </w:rPr>
        <w:t>s diretrizes da</w:t>
      </w:r>
      <w:r w:rsidRPr="00587665">
        <w:rPr>
          <w:rFonts w:ascii="Times New Roman" w:hAnsi="Times New Roman" w:cs="Times New Roman"/>
          <w:sz w:val="24"/>
          <w:szCs w:val="24"/>
        </w:rPr>
        <w:t xml:space="preserve"> Política de Formação Cidadã nas escolas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 xml:space="preserve">das redes de ensino, pública e privada, do Estado </w:t>
      </w:r>
      <w:r w:rsidR="00587665">
        <w:rPr>
          <w:rFonts w:ascii="Times New Roman" w:hAnsi="Times New Roman" w:cs="Times New Roman"/>
          <w:sz w:val="24"/>
          <w:szCs w:val="24"/>
        </w:rPr>
        <w:t>do Maranhão</w:t>
      </w:r>
      <w:r w:rsidRPr="00587665">
        <w:rPr>
          <w:rFonts w:ascii="Times New Roman" w:hAnsi="Times New Roman" w:cs="Times New Roman"/>
          <w:sz w:val="24"/>
          <w:szCs w:val="24"/>
        </w:rPr>
        <w:t>, com o propósito de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promover a educação para a cidadania, alinhada aos princípios fundamentais da dignidade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da pessoa humana, do pluralismo político, da não discriminação, da livre manifestação,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visando estimular a atuação social crítica e comprometida com o bem-estar social.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587665">
        <w:rPr>
          <w:rFonts w:ascii="Times New Roman" w:hAnsi="Times New Roman" w:cs="Times New Roman"/>
          <w:sz w:val="24"/>
          <w:szCs w:val="24"/>
        </w:rPr>
        <w:t xml:space="preserve"> A</w:t>
      </w:r>
      <w:r w:rsidR="00F8638D">
        <w:rPr>
          <w:rFonts w:ascii="Times New Roman" w:hAnsi="Times New Roman" w:cs="Times New Roman"/>
          <w:sz w:val="24"/>
          <w:szCs w:val="24"/>
        </w:rPr>
        <w:t>a diretrizes da</w:t>
      </w:r>
      <w:r w:rsidRPr="00587665">
        <w:rPr>
          <w:rFonts w:ascii="Times New Roman" w:hAnsi="Times New Roman" w:cs="Times New Roman"/>
          <w:sz w:val="24"/>
          <w:szCs w:val="24"/>
        </w:rPr>
        <w:t xml:space="preserve"> Política de que trata esta Lei busca fortalecer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valores de respeito, responsabilidade social e participação ativa dos cidadãos na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construção de uma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sociedade mais equitativa.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587665">
        <w:rPr>
          <w:rFonts w:ascii="Times New Roman" w:hAnsi="Times New Roman" w:cs="Times New Roman"/>
          <w:sz w:val="24"/>
          <w:szCs w:val="24"/>
        </w:rPr>
        <w:t>A Política de que trata esta Lei tem como diretrizes: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587665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587665">
        <w:rPr>
          <w:rFonts w:ascii="Times New Roman" w:hAnsi="Times New Roman" w:cs="Times New Roman"/>
          <w:sz w:val="24"/>
          <w:szCs w:val="24"/>
        </w:rPr>
        <w:t xml:space="preserve"> ações e atividades direcionadas à educação moral,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cívica e ética, fomentando valores de solidariedade e respeito à diversidade;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587665">
        <w:rPr>
          <w:rFonts w:ascii="Times New Roman" w:hAnsi="Times New Roman" w:cs="Times New Roman"/>
          <w:sz w:val="24"/>
          <w:szCs w:val="24"/>
        </w:rPr>
        <w:t>inclusão</w:t>
      </w:r>
      <w:proofErr w:type="gramEnd"/>
      <w:r w:rsidRPr="00587665">
        <w:rPr>
          <w:rFonts w:ascii="Times New Roman" w:hAnsi="Times New Roman" w:cs="Times New Roman"/>
          <w:sz w:val="24"/>
          <w:szCs w:val="24"/>
        </w:rPr>
        <w:t xml:space="preserve"> transversal de conteúdo e elementos no currículo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escolar que garantam a instrução básica sobre: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>a) empreendedorismo;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>b) educação financeira;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>c) direito constitucional;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>d) educação moral e cívica;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>e)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direito do consumidor;</w:t>
      </w:r>
    </w:p>
    <w:p w:rsidR="00587665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>f)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novas tecnologias;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>g) defesa civil; e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>h) meio ambiente.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>III – capacitar os estudantes para lidar de maneira lógica,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dinâmica e colaborativa com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as complexas situações sociais do cotidiano;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lastRenderedPageBreak/>
        <w:t xml:space="preserve">IV – </w:t>
      </w:r>
      <w:proofErr w:type="gramStart"/>
      <w:r w:rsidRPr="00587665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587665">
        <w:rPr>
          <w:rFonts w:ascii="Times New Roman" w:hAnsi="Times New Roman" w:cs="Times New Roman"/>
          <w:sz w:val="24"/>
          <w:szCs w:val="24"/>
        </w:rPr>
        <w:t xml:space="preserve"> atividades de engajamento comunitário,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incentivando a participação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ativa dos estudantes em ações voltadas ao bem comum; e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587665">
        <w:rPr>
          <w:rFonts w:ascii="Times New Roman" w:hAnsi="Times New Roman" w:cs="Times New Roman"/>
          <w:sz w:val="24"/>
          <w:szCs w:val="24"/>
        </w:rPr>
        <w:t>oferecer</w:t>
      </w:r>
      <w:proofErr w:type="gramEnd"/>
      <w:r w:rsidRPr="00587665">
        <w:rPr>
          <w:rFonts w:ascii="Times New Roman" w:hAnsi="Times New Roman" w:cs="Times New Roman"/>
          <w:sz w:val="24"/>
          <w:szCs w:val="24"/>
        </w:rPr>
        <w:t xml:space="preserve"> educação sobre os processos democráticos e de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governança participativa,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enfatizando a importância do engajamento democrático no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fortalecimento da sociedade.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587665">
        <w:rPr>
          <w:rFonts w:ascii="Times New Roman" w:hAnsi="Times New Roman" w:cs="Times New Roman"/>
          <w:sz w:val="24"/>
          <w:szCs w:val="24"/>
        </w:rPr>
        <w:t xml:space="preserve"> Para implementação desta Lei, o Poder Público, por meio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dos órgãos responsáveis, estabelecerá plano de trabalho que inclua: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587665">
        <w:rPr>
          <w:rFonts w:ascii="Times New Roman" w:hAnsi="Times New Roman" w:cs="Times New Roman"/>
          <w:sz w:val="24"/>
          <w:szCs w:val="24"/>
        </w:rPr>
        <w:t>elaboração</w:t>
      </w:r>
      <w:proofErr w:type="gramEnd"/>
      <w:r w:rsidRPr="00587665">
        <w:rPr>
          <w:rFonts w:ascii="Times New Roman" w:hAnsi="Times New Roman" w:cs="Times New Roman"/>
          <w:sz w:val="24"/>
          <w:szCs w:val="24"/>
        </w:rPr>
        <w:t xml:space="preserve"> de diretrizes específicas para cada nível de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ensino, considerando as necessidades e capacidades dos estudantes de diferentes faixas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etárias;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587665">
        <w:rPr>
          <w:rFonts w:ascii="Times New Roman" w:hAnsi="Times New Roman" w:cs="Times New Roman"/>
          <w:sz w:val="24"/>
          <w:szCs w:val="24"/>
        </w:rPr>
        <w:t>desenvolvimento</w:t>
      </w:r>
      <w:proofErr w:type="gramEnd"/>
      <w:r w:rsidRPr="00587665">
        <w:rPr>
          <w:rFonts w:ascii="Times New Roman" w:hAnsi="Times New Roman" w:cs="Times New Roman"/>
          <w:sz w:val="24"/>
          <w:szCs w:val="24"/>
        </w:rPr>
        <w:t xml:space="preserve"> de materiais didáticos adequados, em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diversos formatos, que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incorporem os temas mencionados no art. 2º desta Lei;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>III- treinamento e capacitação contínuos para professores, de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forma a prepará-los para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ministrar conteúdos relacionados à formação cidadã;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 xml:space="preserve">IV– </w:t>
      </w:r>
      <w:proofErr w:type="gramStart"/>
      <w:r w:rsidRPr="00587665">
        <w:rPr>
          <w:rFonts w:ascii="Times New Roman" w:hAnsi="Times New Roman" w:cs="Times New Roman"/>
          <w:sz w:val="24"/>
          <w:szCs w:val="24"/>
        </w:rPr>
        <w:t>estabelecimento</w:t>
      </w:r>
      <w:proofErr w:type="gramEnd"/>
      <w:r w:rsidRPr="00587665">
        <w:rPr>
          <w:rFonts w:ascii="Times New Roman" w:hAnsi="Times New Roman" w:cs="Times New Roman"/>
          <w:sz w:val="24"/>
          <w:szCs w:val="24"/>
        </w:rPr>
        <w:t xml:space="preserve"> de parcerias com organizações da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sociedade civil e especialistas das áreas afins para enriquecer as atividades propostas; e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587665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587665">
        <w:rPr>
          <w:rFonts w:ascii="Times New Roman" w:hAnsi="Times New Roman" w:cs="Times New Roman"/>
          <w:sz w:val="24"/>
          <w:szCs w:val="24"/>
        </w:rPr>
        <w:t xml:space="preserve"> de mecanismos de avaliação e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acompanhamento para garantir a eficácia da Política e possibilitar os ajustes programáticos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necessários.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587665">
        <w:rPr>
          <w:rFonts w:ascii="Times New Roman" w:hAnsi="Times New Roman" w:cs="Times New Roman"/>
          <w:sz w:val="24"/>
          <w:szCs w:val="24"/>
        </w:rPr>
        <w:t xml:space="preserve"> As despesas decorrentes desta Lei serão suportadas pelo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orçamento geral do</w:t>
      </w:r>
      <w:r w:rsidR="00C035A8" w:rsidRPr="00587665">
        <w:rPr>
          <w:rFonts w:ascii="Times New Roman" w:hAnsi="Times New Roman" w:cs="Times New Roman"/>
          <w:sz w:val="24"/>
          <w:szCs w:val="24"/>
        </w:rPr>
        <w:t xml:space="preserve"> </w:t>
      </w:r>
      <w:r w:rsidRPr="00587665">
        <w:rPr>
          <w:rFonts w:ascii="Times New Roman" w:hAnsi="Times New Roman" w:cs="Times New Roman"/>
          <w:sz w:val="24"/>
          <w:szCs w:val="24"/>
        </w:rPr>
        <w:t>Estado.</w:t>
      </w:r>
    </w:p>
    <w:p w:rsidR="00637DCE" w:rsidRPr="00587665" w:rsidRDefault="00637DCE" w:rsidP="00637DC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587665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637DCE" w:rsidRPr="00587665" w:rsidRDefault="00637DCE" w:rsidP="00637DC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919BE" w:rsidRPr="00587665" w:rsidRDefault="007919BE" w:rsidP="007919BE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19428E" w:rsidRPr="00587665" w:rsidRDefault="0019428E" w:rsidP="00194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5876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Plenário Deputado Estadual “Nagib </w:t>
      </w:r>
      <w:proofErr w:type="spellStart"/>
      <w:r w:rsidRPr="005876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Haickel</w:t>
      </w:r>
      <w:proofErr w:type="spellEnd"/>
      <w:r w:rsidRPr="005876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”, do Palácio “Manoel Bequimão”, em </w:t>
      </w:r>
      <w:r w:rsidRPr="005876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São Luís, </w:t>
      </w:r>
      <w:r w:rsidR="000C44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20</w:t>
      </w:r>
      <w:r w:rsidRPr="005876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</w:t>
      </w:r>
      <w:r w:rsidR="000C44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novembro</w:t>
      </w:r>
      <w:r w:rsidRPr="005876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2023.</w:t>
      </w:r>
    </w:p>
    <w:p w:rsidR="00587665" w:rsidRDefault="00587665" w:rsidP="0019428E">
      <w:pPr>
        <w:tabs>
          <w:tab w:val="left" w:pos="36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7665" w:rsidRDefault="00587665" w:rsidP="0019428E">
      <w:pPr>
        <w:tabs>
          <w:tab w:val="left" w:pos="36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7665" w:rsidRPr="00587665" w:rsidRDefault="00587665" w:rsidP="0019428E">
      <w:pPr>
        <w:tabs>
          <w:tab w:val="left" w:pos="36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9428E" w:rsidRPr="00587665" w:rsidRDefault="0019428E" w:rsidP="0019428E">
      <w:pPr>
        <w:tabs>
          <w:tab w:val="left" w:pos="36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9428E" w:rsidRPr="00587665" w:rsidRDefault="0019428E" w:rsidP="00194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76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SOLANGE ALMEIDA</w:t>
      </w:r>
    </w:p>
    <w:p w:rsidR="0019428E" w:rsidRPr="00587665" w:rsidRDefault="0019428E" w:rsidP="0019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665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:rsidR="00F6300A" w:rsidRPr="00587665" w:rsidRDefault="00F6300A" w:rsidP="0019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00A" w:rsidRDefault="00F6300A" w:rsidP="0019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665" w:rsidRDefault="00587665" w:rsidP="0019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665" w:rsidRPr="00587665" w:rsidRDefault="00587665" w:rsidP="0019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BCA" w:rsidRPr="00587665" w:rsidRDefault="0019428E">
      <w:pPr>
        <w:rPr>
          <w:rFonts w:ascii="Times New Roman" w:hAnsi="Times New Roman" w:cs="Times New Roman"/>
          <w:sz w:val="24"/>
          <w:szCs w:val="24"/>
        </w:rPr>
      </w:pPr>
      <w:r w:rsidRPr="005876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BCA" w:rsidRPr="00587665" w:rsidRDefault="00293BCA" w:rsidP="00293BC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66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JUSTIFICATIVA </w:t>
      </w:r>
    </w:p>
    <w:p w:rsidR="00293BCA" w:rsidRPr="00587665" w:rsidRDefault="00293BCA" w:rsidP="00293BC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BCA" w:rsidRPr="00587665" w:rsidRDefault="00293BCA" w:rsidP="00293BC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66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87665">
        <w:rPr>
          <w:rFonts w:ascii="Times New Roman" w:hAnsi="Times New Roman" w:cs="Times New Roman"/>
          <w:b/>
          <w:sz w:val="24"/>
          <w:szCs w:val="24"/>
          <w:u w:val="single"/>
        </w:rPr>
        <w:t>Autoria: Dep. Solange Almeida</w:t>
      </w:r>
    </w:p>
    <w:p w:rsidR="00293BCA" w:rsidRPr="00587665" w:rsidRDefault="00293BCA" w:rsidP="007919BE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BCA" w:rsidRPr="00587665" w:rsidRDefault="00293BCA" w:rsidP="00293BC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050" w:rsidRDefault="00F6300A" w:rsidP="00C03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 Projeto de Lei busca estabelecer a</w:t>
      </w:r>
      <w:r w:rsidR="00F863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diretrizes da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Política de Formação Cidadã nas</w:t>
      </w:r>
      <w:r w:rsid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escolas das redes de ensino, pública e privada, do Estado </w:t>
      </w:r>
      <w:r w:rsidR="00F863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Maranhão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amparada</w:t>
      </w:r>
      <w:r w:rsid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imperativa demanda social pelo fortalecimento os valores democráticos e cívicos na</w:t>
      </w:r>
      <w:r w:rsid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formação inicial da sociedade, por meios dos jovens, para promover uma compreensão</w:t>
      </w:r>
      <w:r w:rsid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mais abrangente dos direitos e responsabilidades inerentes à cidadania.</w:t>
      </w:r>
      <w:r w:rsidR="00C035A8"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076050" w:rsidRDefault="00F6300A" w:rsidP="00C03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Nesse contexto, é crucial enfatizar a importância de nutrir a consciência</w:t>
      </w:r>
      <w:r w:rsid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social e incentivar a participação ativa dos estudantes na construção de uma sociedade</w:t>
      </w:r>
      <w:r w:rsid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mais equitativa, fundamentada nos princípios de respeito, responsabilidade e</w:t>
      </w:r>
      <w:r w:rsid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solidariedade.</w:t>
      </w:r>
      <w:r w:rsidR="00220643"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esse propósito, é imprescindível reconhecer que a formação</w:t>
      </w:r>
      <w:r w:rsidR="000760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pedagógica deve ser diversificada e abrangente, capacitando os estudantes a enfrentar os</w:t>
      </w:r>
      <w:r w:rsidR="000760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desafios complexos da sociedade atual. </w:t>
      </w:r>
    </w:p>
    <w:p w:rsidR="00F8638D" w:rsidRDefault="00F6300A" w:rsidP="00C03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Isso inclui promover conhecimento em áreas</w:t>
      </w:r>
      <w:r w:rsidR="000760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cruciais como educação financeira, direitos constitucionais, empreendedorismo, avanços</w:t>
      </w:r>
      <w:r w:rsidR="000760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tecnológicos, preservação ambiental e outros temas pertinentes.</w:t>
      </w:r>
      <w:r w:rsidR="00220643"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076050" w:rsidRDefault="00F6300A" w:rsidP="00C03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3" w:name="_GoBack"/>
      <w:bookmarkEnd w:id="3"/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Deve-se reconhecer, ainda, que a consecução dos objetivos propostos</w:t>
      </w:r>
      <w:r w:rsidR="000760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requer o engajamento conjunto de diversos atores, incluindo o poder público, a sociedade</w:t>
      </w:r>
      <w:r w:rsidR="000760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civil e especialistas. Esse esforço colaborativo é necessário para assegurar a efetividade</w:t>
      </w:r>
      <w:r w:rsidR="000760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Política proposta, o que implica a implementação de um plano abrangente que abarque</w:t>
      </w:r>
      <w:r w:rsidR="000760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definição de diretrizes específicas, a elaboração de materiais didáticos adequados, o</w:t>
      </w:r>
      <w:r w:rsidR="000760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aprimoramento do treinamento dos professores e a implementação de mecanismos de</w:t>
      </w:r>
      <w:r w:rsidR="000760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avaliação e acompanhamento, como se propõe.</w:t>
      </w:r>
      <w:r w:rsidR="00220643"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F6300A" w:rsidRPr="00587665" w:rsidRDefault="00F6300A" w:rsidP="00C03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Pelas razões expostas, conto com os Senhores e as Senhoras</w:t>
      </w:r>
      <w:r w:rsidR="000760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76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Parlamentares para a aprovação da presente proposição.</w:t>
      </w:r>
    </w:p>
    <w:p w:rsidR="00666A0B" w:rsidRPr="00587665" w:rsidRDefault="00666A0B" w:rsidP="00C035A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66A0B" w:rsidRPr="00587665" w:rsidRDefault="00666A0B" w:rsidP="00352334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3BCA" w:rsidRPr="00587665" w:rsidRDefault="00293BCA" w:rsidP="00293BCA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30F4" w:rsidRPr="00587665" w:rsidRDefault="008630F4" w:rsidP="0086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76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SOLANGE ALMEIDA</w:t>
      </w:r>
    </w:p>
    <w:p w:rsidR="008630F4" w:rsidRPr="00587665" w:rsidRDefault="008630F4" w:rsidP="00863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665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:rsidR="00293BCA" w:rsidRPr="00587665" w:rsidRDefault="00293BCA">
      <w:pPr>
        <w:rPr>
          <w:rFonts w:ascii="Times New Roman" w:hAnsi="Times New Roman" w:cs="Times New Roman"/>
          <w:sz w:val="24"/>
          <w:szCs w:val="24"/>
        </w:rPr>
      </w:pPr>
    </w:p>
    <w:p w:rsidR="00293BCA" w:rsidRPr="00637DCE" w:rsidRDefault="00293BCA">
      <w:pPr>
        <w:rPr>
          <w:rFonts w:ascii="Times New Roman" w:hAnsi="Times New Roman" w:cs="Times New Roman"/>
          <w:sz w:val="24"/>
          <w:szCs w:val="24"/>
        </w:rPr>
      </w:pPr>
    </w:p>
    <w:p w:rsidR="00293BCA" w:rsidRPr="00637DCE" w:rsidRDefault="00293BCA">
      <w:pPr>
        <w:rPr>
          <w:rFonts w:ascii="Times New Roman" w:hAnsi="Times New Roman" w:cs="Times New Roman"/>
          <w:sz w:val="24"/>
          <w:szCs w:val="24"/>
        </w:rPr>
      </w:pPr>
    </w:p>
    <w:sectPr w:rsidR="00293BCA" w:rsidRPr="00637DC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3F9" w:rsidRDefault="00B913F9" w:rsidP="005001DD">
      <w:pPr>
        <w:spacing w:after="0" w:line="240" w:lineRule="auto"/>
      </w:pPr>
      <w:r>
        <w:separator/>
      </w:r>
    </w:p>
  </w:endnote>
  <w:endnote w:type="continuationSeparator" w:id="0">
    <w:p w:rsidR="00B913F9" w:rsidRDefault="00B913F9" w:rsidP="0050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Av. Jerônimo de Albuquerque, s/n, Sítio Rangedor, COHAFUMA, São Luís/MA</w:t>
    </w:r>
  </w:p>
  <w:p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CEP 65.071-750</w:t>
    </w:r>
  </w:p>
  <w:p w:rsidR="005001DD" w:rsidRPr="003D52CF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Fone: (98) 3269-3452</w:t>
    </w:r>
  </w:p>
  <w:p w:rsidR="005001DD" w:rsidRDefault="005001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3F9" w:rsidRDefault="00B913F9" w:rsidP="005001DD">
      <w:pPr>
        <w:spacing w:after="0" w:line="240" w:lineRule="auto"/>
      </w:pPr>
      <w:r>
        <w:separator/>
      </w:r>
    </w:p>
  </w:footnote>
  <w:footnote w:type="continuationSeparator" w:id="0">
    <w:p w:rsidR="00B913F9" w:rsidRDefault="00B913F9" w:rsidP="0050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1DD" w:rsidRDefault="005001DD" w:rsidP="005001DD">
    <w:pPr>
      <w:pStyle w:val="Cabealho"/>
    </w:pPr>
  </w:p>
  <w:p w:rsidR="005001DD" w:rsidRDefault="005001DD" w:rsidP="005001DD">
    <w:pPr>
      <w:pStyle w:val="Cabealho"/>
    </w:pPr>
  </w:p>
  <w:p w:rsidR="005001DD" w:rsidRDefault="005001DD" w:rsidP="005001DD">
    <w:pPr>
      <w:pStyle w:val="Cabealho"/>
    </w:pPr>
  </w:p>
  <w:p w:rsidR="005001DD" w:rsidRDefault="005001DD" w:rsidP="005001D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C7F5B" wp14:editId="629EA30B">
              <wp:simplePos x="0" y="0"/>
              <wp:positionH relativeFrom="margin">
                <wp:align>center</wp:align>
              </wp:positionH>
              <wp:positionV relativeFrom="paragraph">
                <wp:posOffset>-783590</wp:posOffset>
              </wp:positionV>
              <wp:extent cx="1038225" cy="914400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8225" cy="9144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2E5A3B" id="Retângulo 1" o:spid="_x0000_s1026" style="position:absolute;margin-left:0;margin-top:-61.7pt;width:81.75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" stroked="f" strokeweight="1pt">
              <v:fill r:id="rId2" o:title="" recolor="t" rotate="t" type="frame"/>
              <w10:wrap anchorx="margin"/>
            </v:rect>
          </w:pict>
        </mc:Fallback>
      </mc:AlternateContent>
    </w:r>
  </w:p>
  <w:p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Estado do Maranhão</w:t>
    </w:r>
  </w:p>
  <w:p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:rsidR="005001DD" w:rsidRDefault="005001DD" w:rsidP="005001DD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Gabinete da Deputada Solange Almeida</w:t>
    </w:r>
  </w:p>
  <w:p w:rsidR="005001DD" w:rsidRPr="003D52CF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5001DD" w:rsidRDefault="005001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DD"/>
    <w:rsid w:val="0000351E"/>
    <w:rsid w:val="00047779"/>
    <w:rsid w:val="00076050"/>
    <w:rsid w:val="000C44CE"/>
    <w:rsid w:val="00181F5B"/>
    <w:rsid w:val="0019428E"/>
    <w:rsid w:val="00220643"/>
    <w:rsid w:val="00293BCA"/>
    <w:rsid w:val="00352334"/>
    <w:rsid w:val="00426031"/>
    <w:rsid w:val="005001DD"/>
    <w:rsid w:val="00587665"/>
    <w:rsid w:val="00637DCE"/>
    <w:rsid w:val="00666A0B"/>
    <w:rsid w:val="006F0386"/>
    <w:rsid w:val="007919BE"/>
    <w:rsid w:val="008630F4"/>
    <w:rsid w:val="00A07A3D"/>
    <w:rsid w:val="00AB12A7"/>
    <w:rsid w:val="00AF1651"/>
    <w:rsid w:val="00B913F9"/>
    <w:rsid w:val="00C035A8"/>
    <w:rsid w:val="00C203EE"/>
    <w:rsid w:val="00D9190F"/>
    <w:rsid w:val="00F6300A"/>
    <w:rsid w:val="00F8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FBBF"/>
  <w15:chartTrackingRefBased/>
  <w15:docId w15:val="{90828419-E08C-4A8E-9D9B-D91A8822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7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1DD"/>
  </w:style>
  <w:style w:type="paragraph" w:styleId="Rodap">
    <w:name w:val="footer"/>
    <w:basedOn w:val="Normal"/>
    <w:link w:val="RodapChar"/>
    <w:uiPriority w:val="99"/>
    <w:unhideWhenUsed/>
    <w:rsid w:val="0050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1DD"/>
  </w:style>
  <w:style w:type="paragraph" w:styleId="SemEspaamento">
    <w:name w:val="No Spacing"/>
    <w:uiPriority w:val="1"/>
    <w:qFormat/>
    <w:rsid w:val="005001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F6300A"/>
  </w:style>
  <w:style w:type="character" w:customStyle="1" w:styleId="Ttulo1Char">
    <w:name w:val="Título 1 Char"/>
    <w:basedOn w:val="Fontepargpadro"/>
    <w:link w:val="Ttulo1"/>
    <w:uiPriority w:val="9"/>
    <w:rsid w:val="00637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738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219</dc:creator>
  <cp:keywords/>
  <dc:description/>
  <cp:lastModifiedBy>Gabinete 219</cp:lastModifiedBy>
  <cp:revision>7</cp:revision>
  <dcterms:created xsi:type="dcterms:W3CDTF">2023-11-20T12:45:00Z</dcterms:created>
  <dcterms:modified xsi:type="dcterms:W3CDTF">2023-11-20T17:43:00Z</dcterms:modified>
</cp:coreProperties>
</file>