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4ACF" w14:textId="6A827B12" w:rsidR="005C62CD" w:rsidRPr="00337E49" w:rsidRDefault="005C62CD" w:rsidP="00337E49">
      <w:pPr>
        <w:spacing w:after="0" w:line="360" w:lineRule="auto"/>
        <w:jc w:val="center"/>
        <w:rPr>
          <w:rFonts w:ascii="Times New Roman" w:hAnsi="Times New Roman" w:cs="Times New Roman"/>
          <w:b/>
          <w:sz w:val="24"/>
          <w:szCs w:val="24"/>
        </w:rPr>
      </w:pPr>
      <w:r w:rsidRPr="00337E49">
        <w:rPr>
          <w:rFonts w:ascii="Times New Roman" w:hAnsi="Times New Roman" w:cs="Times New Roman"/>
          <w:b/>
          <w:sz w:val="24"/>
          <w:szCs w:val="24"/>
        </w:rPr>
        <w:t>PROJETO DE LEI Nº ______/2023</w:t>
      </w:r>
    </w:p>
    <w:p w14:paraId="08582D86" w14:textId="77777777" w:rsidR="00764EFE" w:rsidRPr="00337E49" w:rsidRDefault="00764EFE" w:rsidP="00337E49">
      <w:pPr>
        <w:spacing w:after="0" w:line="360" w:lineRule="auto"/>
        <w:ind w:left="3969"/>
        <w:jc w:val="both"/>
        <w:rPr>
          <w:rFonts w:ascii="Times New Roman" w:hAnsi="Times New Roman" w:cs="Times New Roman"/>
          <w:sz w:val="24"/>
          <w:szCs w:val="24"/>
        </w:rPr>
      </w:pPr>
    </w:p>
    <w:p w14:paraId="39D71A30" w14:textId="4CCFD80D" w:rsidR="00764EFE" w:rsidRPr="00337E49" w:rsidRDefault="003C3345" w:rsidP="00275805">
      <w:pPr>
        <w:spacing w:after="0" w:line="240" w:lineRule="auto"/>
        <w:ind w:left="3969"/>
        <w:jc w:val="both"/>
        <w:rPr>
          <w:rFonts w:ascii="Times New Roman" w:hAnsi="Times New Roman" w:cs="Times New Roman"/>
          <w:sz w:val="24"/>
          <w:szCs w:val="24"/>
        </w:rPr>
      </w:pPr>
      <w:r w:rsidRPr="003C3345">
        <w:rPr>
          <w:rFonts w:ascii="Times New Roman" w:hAnsi="Times New Roman" w:cs="Times New Roman"/>
          <w:sz w:val="24"/>
          <w:szCs w:val="24"/>
        </w:rPr>
        <w:t xml:space="preserve">Institui o </w:t>
      </w:r>
      <w:r w:rsidR="00274973">
        <w:rPr>
          <w:rFonts w:ascii="Times New Roman" w:hAnsi="Times New Roman" w:cs="Times New Roman"/>
          <w:sz w:val="24"/>
          <w:szCs w:val="24"/>
        </w:rPr>
        <w:t>Selo de Logística Reversa de Resíduos Sólidos no Estado do Maranhão.</w:t>
      </w:r>
      <w:r w:rsidR="003D396D" w:rsidRPr="00337E49">
        <w:rPr>
          <w:rFonts w:ascii="Times New Roman" w:hAnsi="Times New Roman" w:cs="Times New Roman"/>
          <w:sz w:val="24"/>
          <w:szCs w:val="24"/>
        </w:rPr>
        <w:t xml:space="preserve"> </w:t>
      </w:r>
    </w:p>
    <w:p w14:paraId="04CF73B6" w14:textId="77777777" w:rsidR="00275805" w:rsidRDefault="00275805" w:rsidP="00275805">
      <w:pPr>
        <w:spacing w:after="0" w:line="360" w:lineRule="auto"/>
        <w:jc w:val="both"/>
        <w:rPr>
          <w:rFonts w:ascii="Times New Roman" w:hAnsi="Times New Roman" w:cs="Times New Roman"/>
          <w:b/>
          <w:bCs/>
          <w:sz w:val="24"/>
          <w:szCs w:val="24"/>
        </w:rPr>
      </w:pPr>
    </w:p>
    <w:p w14:paraId="67481545" w14:textId="2A07B6ED" w:rsidR="00346C68" w:rsidRDefault="00030DF1" w:rsidP="00275805">
      <w:pPr>
        <w:spacing w:after="0" w:line="360" w:lineRule="auto"/>
        <w:jc w:val="both"/>
        <w:rPr>
          <w:rFonts w:ascii="Times New Roman" w:hAnsi="Times New Roman" w:cs="Times New Roman"/>
          <w:bCs/>
          <w:sz w:val="24"/>
          <w:szCs w:val="24"/>
        </w:rPr>
      </w:pPr>
      <w:r w:rsidRPr="00337E49">
        <w:rPr>
          <w:rFonts w:ascii="Times New Roman" w:hAnsi="Times New Roman" w:cs="Times New Roman"/>
          <w:b/>
          <w:bCs/>
          <w:sz w:val="24"/>
          <w:szCs w:val="24"/>
        </w:rPr>
        <w:t>Art. 1º</w:t>
      </w:r>
      <w:r w:rsidRPr="00337E49">
        <w:rPr>
          <w:rFonts w:ascii="Times New Roman" w:hAnsi="Times New Roman" w:cs="Times New Roman"/>
          <w:b/>
          <w:sz w:val="24"/>
          <w:szCs w:val="24"/>
        </w:rPr>
        <w:t xml:space="preserve"> </w:t>
      </w:r>
      <w:r w:rsidR="00274973" w:rsidRPr="00274973">
        <w:rPr>
          <w:rFonts w:ascii="Times New Roman" w:hAnsi="Times New Roman" w:cs="Times New Roman"/>
          <w:bCs/>
          <w:sz w:val="24"/>
          <w:szCs w:val="24"/>
        </w:rPr>
        <w:t>Fica instituído, no âmbito do Estado do Maranhão, o Selo Logística Reversa de Resíduos Sólidos, a ser anualmente concedido a empresas de cujas atividades industrial, comercial ou de prestação de serviços sobrevenham resíduos sólidos ou semissólidos, bem como gases contidos em recipientes e/ou líquidos cujas particularidades tornem inviável o seu lançamento na rede pública de esgoto ou em corpos d’água ou que exijam para isso soluções técnica ou economicamente inviáveis em face da melhor tecnologia disponível, nos termos da Política Nacional de Logística Reversa, instituída pela Lei nº 12.305, de agosto de 2010 e alterações posteriores.</w:t>
      </w:r>
    </w:p>
    <w:p w14:paraId="0665A108" w14:textId="77777777" w:rsidR="003C3345" w:rsidRDefault="003C3345" w:rsidP="003C3345">
      <w:pPr>
        <w:spacing w:after="0" w:line="360" w:lineRule="auto"/>
        <w:jc w:val="both"/>
        <w:rPr>
          <w:rFonts w:ascii="Times New Roman" w:hAnsi="Times New Roman" w:cs="Times New Roman"/>
          <w:sz w:val="24"/>
          <w:szCs w:val="24"/>
        </w:rPr>
      </w:pPr>
    </w:p>
    <w:p w14:paraId="4BE62D56" w14:textId="463B63F5" w:rsidR="00764EFE" w:rsidRDefault="00275805" w:rsidP="00274973">
      <w:pPr>
        <w:spacing w:after="0" w:line="360" w:lineRule="auto"/>
        <w:jc w:val="both"/>
        <w:rPr>
          <w:rFonts w:ascii="Times New Roman" w:hAnsi="Times New Roman" w:cs="Times New Roman"/>
          <w:sz w:val="24"/>
          <w:szCs w:val="24"/>
        </w:rPr>
      </w:pPr>
      <w:r w:rsidRPr="00275805">
        <w:rPr>
          <w:rFonts w:ascii="Times New Roman" w:hAnsi="Times New Roman" w:cs="Times New Roman"/>
          <w:b/>
          <w:bCs/>
          <w:sz w:val="24"/>
          <w:szCs w:val="24"/>
        </w:rPr>
        <w:t>Art. 2º</w:t>
      </w:r>
      <w:r w:rsidRPr="00275805">
        <w:rPr>
          <w:rFonts w:ascii="Times New Roman" w:hAnsi="Times New Roman" w:cs="Times New Roman"/>
          <w:sz w:val="24"/>
          <w:szCs w:val="24"/>
        </w:rPr>
        <w:t xml:space="preserve"> </w:t>
      </w:r>
      <w:r w:rsidR="00274973" w:rsidRPr="00274973">
        <w:rPr>
          <w:rFonts w:ascii="Times New Roman" w:hAnsi="Times New Roman" w:cs="Times New Roman"/>
          <w:sz w:val="24"/>
          <w:szCs w:val="24"/>
        </w:rPr>
        <w:t>A empresa distinguida com o Selo Logística Reversa de Resíduos Sólidos, nos termos desta Lei, poderá utilizá-lo para os fins de divulgação de sua marca, produtos e serviços.</w:t>
      </w:r>
    </w:p>
    <w:p w14:paraId="3915742A" w14:textId="77777777" w:rsidR="00274973" w:rsidRDefault="00274973" w:rsidP="00274973">
      <w:pPr>
        <w:spacing w:after="0" w:line="360" w:lineRule="auto"/>
        <w:jc w:val="both"/>
        <w:rPr>
          <w:rFonts w:ascii="Times New Roman" w:hAnsi="Times New Roman" w:cs="Times New Roman"/>
          <w:sz w:val="24"/>
          <w:szCs w:val="24"/>
        </w:rPr>
      </w:pPr>
    </w:p>
    <w:p w14:paraId="7B3BCA0E" w14:textId="2AF7F6D0" w:rsidR="00274973" w:rsidRDefault="00274973" w:rsidP="00274973">
      <w:pPr>
        <w:spacing w:after="0" w:line="360" w:lineRule="auto"/>
        <w:jc w:val="both"/>
        <w:rPr>
          <w:rFonts w:ascii="Times New Roman" w:hAnsi="Times New Roman" w:cs="Times New Roman"/>
          <w:sz w:val="24"/>
          <w:szCs w:val="24"/>
        </w:rPr>
      </w:pPr>
      <w:r w:rsidRPr="00275805">
        <w:rPr>
          <w:rFonts w:ascii="Times New Roman" w:hAnsi="Times New Roman" w:cs="Times New Roman"/>
          <w:b/>
          <w:bCs/>
          <w:sz w:val="24"/>
          <w:szCs w:val="24"/>
        </w:rPr>
        <w:t xml:space="preserve">Art. </w:t>
      </w:r>
      <w:r>
        <w:rPr>
          <w:rFonts w:ascii="Times New Roman" w:hAnsi="Times New Roman" w:cs="Times New Roman"/>
          <w:b/>
          <w:bCs/>
          <w:sz w:val="24"/>
          <w:szCs w:val="24"/>
        </w:rPr>
        <w:t>3</w:t>
      </w:r>
      <w:r w:rsidRPr="00275805">
        <w:rPr>
          <w:rFonts w:ascii="Times New Roman" w:hAnsi="Times New Roman" w:cs="Times New Roman"/>
          <w:b/>
          <w:bCs/>
          <w:sz w:val="24"/>
          <w:szCs w:val="24"/>
        </w:rPr>
        <w:t>º</w:t>
      </w:r>
      <w:r w:rsidRPr="00275805">
        <w:rPr>
          <w:rFonts w:ascii="Times New Roman" w:hAnsi="Times New Roman" w:cs="Times New Roman"/>
          <w:sz w:val="24"/>
          <w:szCs w:val="24"/>
        </w:rPr>
        <w:t xml:space="preserve"> </w:t>
      </w:r>
      <w:r w:rsidRPr="00274973">
        <w:rPr>
          <w:rFonts w:ascii="Times New Roman" w:hAnsi="Times New Roman" w:cs="Times New Roman"/>
          <w:sz w:val="24"/>
          <w:szCs w:val="24"/>
        </w:rPr>
        <w:t>A análise dos requisitos para a concessão do Selo Logística Reversa de Resíduos Sólidos, seu prazo de validade e outras especificações serão definidas por meio de regulamentação específica, nos termos da Constituição do Estado do Maranhão.</w:t>
      </w:r>
    </w:p>
    <w:p w14:paraId="308013E2" w14:textId="77777777" w:rsidR="00274973" w:rsidRDefault="00274973" w:rsidP="00274973">
      <w:pPr>
        <w:spacing w:after="0" w:line="360" w:lineRule="auto"/>
        <w:jc w:val="both"/>
        <w:rPr>
          <w:rFonts w:ascii="Times New Roman" w:hAnsi="Times New Roman" w:cs="Times New Roman"/>
          <w:sz w:val="24"/>
          <w:szCs w:val="24"/>
        </w:rPr>
      </w:pPr>
    </w:p>
    <w:p w14:paraId="5F9020AF" w14:textId="6051F534" w:rsidR="00274973" w:rsidRDefault="00274973" w:rsidP="00274973">
      <w:pPr>
        <w:spacing w:after="0" w:line="360" w:lineRule="auto"/>
        <w:jc w:val="both"/>
        <w:rPr>
          <w:rFonts w:ascii="Times New Roman" w:hAnsi="Times New Roman" w:cs="Times New Roman"/>
          <w:sz w:val="24"/>
          <w:szCs w:val="24"/>
        </w:rPr>
      </w:pPr>
      <w:r w:rsidRPr="00275805">
        <w:rPr>
          <w:rFonts w:ascii="Times New Roman" w:hAnsi="Times New Roman" w:cs="Times New Roman"/>
          <w:b/>
          <w:bCs/>
          <w:sz w:val="24"/>
          <w:szCs w:val="24"/>
        </w:rPr>
        <w:t xml:space="preserve">Art. </w:t>
      </w:r>
      <w:r>
        <w:rPr>
          <w:rFonts w:ascii="Times New Roman" w:hAnsi="Times New Roman" w:cs="Times New Roman"/>
          <w:b/>
          <w:bCs/>
          <w:sz w:val="24"/>
          <w:szCs w:val="24"/>
        </w:rPr>
        <w:t>4</w:t>
      </w:r>
      <w:r w:rsidRPr="00275805">
        <w:rPr>
          <w:rFonts w:ascii="Times New Roman" w:hAnsi="Times New Roman" w:cs="Times New Roman"/>
          <w:b/>
          <w:bCs/>
          <w:sz w:val="24"/>
          <w:szCs w:val="24"/>
        </w:rPr>
        <w:t>º</w:t>
      </w:r>
      <w:r w:rsidRPr="00275805">
        <w:rPr>
          <w:rFonts w:ascii="Times New Roman" w:hAnsi="Times New Roman" w:cs="Times New Roman"/>
          <w:sz w:val="24"/>
          <w:szCs w:val="24"/>
        </w:rPr>
        <w:t xml:space="preserve"> </w:t>
      </w:r>
      <w:r w:rsidRPr="00274973">
        <w:rPr>
          <w:rFonts w:ascii="Times New Roman" w:hAnsi="Times New Roman" w:cs="Times New Roman"/>
          <w:sz w:val="24"/>
          <w:szCs w:val="24"/>
        </w:rPr>
        <w:t>Esta Lei entra vigor na data de sua publicação.</w:t>
      </w:r>
    </w:p>
    <w:p w14:paraId="37629252" w14:textId="77777777" w:rsidR="00274973" w:rsidRPr="00337E49" w:rsidRDefault="00274973" w:rsidP="00274973">
      <w:pPr>
        <w:spacing w:after="0" w:line="360" w:lineRule="auto"/>
        <w:jc w:val="both"/>
        <w:rPr>
          <w:rFonts w:ascii="Times New Roman" w:hAnsi="Times New Roman" w:cs="Times New Roman"/>
          <w:b/>
          <w:sz w:val="24"/>
          <w:szCs w:val="24"/>
        </w:rPr>
      </w:pPr>
    </w:p>
    <w:p w14:paraId="5866163B" w14:textId="74035182" w:rsidR="002C19CA" w:rsidRPr="00337E49" w:rsidRDefault="002C19CA" w:rsidP="00337E49">
      <w:pPr>
        <w:spacing w:after="0" w:line="360" w:lineRule="auto"/>
        <w:jc w:val="center"/>
        <w:rPr>
          <w:rFonts w:ascii="Times New Roman" w:hAnsi="Times New Roman" w:cs="Times New Roman"/>
          <w:b/>
          <w:sz w:val="24"/>
          <w:szCs w:val="24"/>
        </w:rPr>
      </w:pPr>
      <w:r w:rsidRPr="00337E49">
        <w:rPr>
          <w:rFonts w:ascii="Times New Roman" w:hAnsi="Times New Roman" w:cs="Times New Roman"/>
          <w:b/>
          <w:sz w:val="24"/>
          <w:szCs w:val="24"/>
        </w:rPr>
        <w:t xml:space="preserve">Assembleia Legislativa do Estado do Maranhão, em </w:t>
      </w:r>
      <w:r w:rsidR="0055677B">
        <w:rPr>
          <w:rFonts w:ascii="Times New Roman" w:hAnsi="Times New Roman" w:cs="Times New Roman"/>
          <w:b/>
          <w:sz w:val="24"/>
          <w:szCs w:val="24"/>
        </w:rPr>
        <w:t>2</w:t>
      </w:r>
      <w:r w:rsidR="00274973">
        <w:rPr>
          <w:rFonts w:ascii="Times New Roman" w:hAnsi="Times New Roman" w:cs="Times New Roman"/>
          <w:b/>
          <w:sz w:val="24"/>
          <w:szCs w:val="24"/>
        </w:rPr>
        <w:t>1</w:t>
      </w:r>
      <w:r w:rsidRPr="00337E49">
        <w:rPr>
          <w:rFonts w:ascii="Times New Roman" w:hAnsi="Times New Roman" w:cs="Times New Roman"/>
          <w:b/>
          <w:sz w:val="24"/>
          <w:szCs w:val="24"/>
        </w:rPr>
        <w:t xml:space="preserve"> de </w:t>
      </w:r>
      <w:r w:rsidR="00985582" w:rsidRPr="00337E49">
        <w:rPr>
          <w:rFonts w:ascii="Times New Roman" w:hAnsi="Times New Roman" w:cs="Times New Roman"/>
          <w:b/>
          <w:sz w:val="24"/>
          <w:szCs w:val="24"/>
        </w:rPr>
        <w:t>novembro</w:t>
      </w:r>
      <w:r w:rsidRPr="00337E49">
        <w:rPr>
          <w:rFonts w:ascii="Times New Roman" w:hAnsi="Times New Roman" w:cs="Times New Roman"/>
          <w:b/>
          <w:sz w:val="24"/>
          <w:szCs w:val="24"/>
        </w:rPr>
        <w:t xml:space="preserve"> de 2023.</w:t>
      </w:r>
    </w:p>
    <w:p w14:paraId="5F6FB50A" w14:textId="77777777" w:rsidR="002C19CA" w:rsidRPr="00337E49" w:rsidRDefault="002C19CA" w:rsidP="00337E49">
      <w:pPr>
        <w:spacing w:after="0" w:line="360" w:lineRule="auto"/>
        <w:jc w:val="center"/>
        <w:rPr>
          <w:rFonts w:ascii="Times New Roman" w:hAnsi="Times New Roman" w:cs="Times New Roman"/>
          <w:b/>
          <w:sz w:val="24"/>
          <w:szCs w:val="24"/>
        </w:rPr>
      </w:pPr>
    </w:p>
    <w:p w14:paraId="5B813824" w14:textId="77777777" w:rsidR="002C19CA" w:rsidRPr="00337E49" w:rsidRDefault="002C19CA" w:rsidP="00337E49">
      <w:pPr>
        <w:spacing w:after="0" w:line="360" w:lineRule="auto"/>
        <w:jc w:val="right"/>
        <w:rPr>
          <w:rFonts w:ascii="Times New Roman" w:hAnsi="Times New Roman" w:cs="Times New Roman"/>
          <w:b/>
          <w:i/>
          <w:sz w:val="24"/>
          <w:szCs w:val="24"/>
        </w:rPr>
      </w:pPr>
      <w:r w:rsidRPr="00337E49">
        <w:rPr>
          <w:rFonts w:ascii="Times New Roman" w:hAnsi="Times New Roman" w:cs="Times New Roman"/>
          <w:b/>
          <w:i/>
          <w:sz w:val="24"/>
          <w:szCs w:val="24"/>
        </w:rPr>
        <w:t>Compromisso com Nossa Terra!!!</w:t>
      </w:r>
    </w:p>
    <w:p w14:paraId="5F47ADB4" w14:textId="77777777" w:rsidR="00C41664" w:rsidRDefault="00C41664" w:rsidP="00337E49">
      <w:pPr>
        <w:spacing w:after="0" w:line="360" w:lineRule="auto"/>
        <w:jc w:val="center"/>
        <w:rPr>
          <w:rFonts w:ascii="Times New Roman" w:hAnsi="Times New Roman" w:cs="Times New Roman"/>
          <w:b/>
          <w:sz w:val="24"/>
          <w:szCs w:val="24"/>
        </w:rPr>
      </w:pPr>
    </w:p>
    <w:p w14:paraId="2FE1D978" w14:textId="77777777" w:rsidR="00C41664" w:rsidRDefault="00C41664" w:rsidP="00337E49">
      <w:pPr>
        <w:spacing w:after="0" w:line="360" w:lineRule="auto"/>
        <w:jc w:val="center"/>
        <w:rPr>
          <w:rFonts w:ascii="Times New Roman" w:hAnsi="Times New Roman" w:cs="Times New Roman"/>
          <w:b/>
          <w:sz w:val="24"/>
          <w:szCs w:val="24"/>
        </w:rPr>
      </w:pPr>
    </w:p>
    <w:p w14:paraId="30F07795" w14:textId="5BDFB2F9" w:rsidR="00764EFE" w:rsidRPr="00337E49" w:rsidRDefault="00557A78" w:rsidP="00337E49">
      <w:pPr>
        <w:spacing w:after="0" w:line="360" w:lineRule="auto"/>
        <w:jc w:val="center"/>
        <w:rPr>
          <w:rFonts w:ascii="Times New Roman" w:hAnsi="Times New Roman" w:cs="Times New Roman"/>
          <w:b/>
          <w:sz w:val="24"/>
          <w:szCs w:val="24"/>
        </w:rPr>
      </w:pPr>
      <w:r w:rsidRPr="00337E49">
        <w:rPr>
          <w:rFonts w:ascii="Times New Roman" w:hAnsi="Times New Roman" w:cs="Times New Roman"/>
          <w:b/>
          <w:sz w:val="24"/>
          <w:szCs w:val="24"/>
        </w:rPr>
        <w:t>Júlio Mendonça</w:t>
      </w:r>
    </w:p>
    <w:p w14:paraId="14285843" w14:textId="77777777" w:rsidR="00C764B8" w:rsidRPr="00337E49" w:rsidRDefault="00557A78" w:rsidP="00337E49">
      <w:pPr>
        <w:spacing w:after="0" w:line="360" w:lineRule="auto"/>
        <w:jc w:val="center"/>
        <w:rPr>
          <w:rFonts w:ascii="Times New Roman" w:hAnsi="Times New Roman" w:cs="Times New Roman"/>
          <w:sz w:val="24"/>
          <w:szCs w:val="24"/>
        </w:rPr>
      </w:pPr>
      <w:r w:rsidRPr="00337E49">
        <w:rPr>
          <w:rFonts w:ascii="Times New Roman" w:hAnsi="Times New Roman" w:cs="Times New Roman"/>
          <w:sz w:val="24"/>
          <w:szCs w:val="24"/>
        </w:rPr>
        <w:t>Deputado Estadual</w:t>
      </w:r>
    </w:p>
    <w:p w14:paraId="6ACEC09A" w14:textId="77777777" w:rsidR="008E4BB7" w:rsidRDefault="003546F4" w:rsidP="00337E49">
      <w:pPr>
        <w:spacing w:after="0" w:line="360" w:lineRule="auto"/>
        <w:ind w:firstLine="708"/>
        <w:jc w:val="both"/>
        <w:rPr>
          <w:rFonts w:ascii="Times New Roman" w:hAnsi="Times New Roman" w:cs="Times New Roman"/>
          <w:sz w:val="24"/>
          <w:szCs w:val="24"/>
        </w:rPr>
      </w:pPr>
      <w:r w:rsidRPr="00337E49">
        <w:rPr>
          <w:rFonts w:ascii="Times New Roman" w:hAnsi="Times New Roman" w:cs="Times New Roman"/>
          <w:sz w:val="24"/>
          <w:szCs w:val="24"/>
        </w:rPr>
        <w:t xml:space="preserve"> </w:t>
      </w:r>
    </w:p>
    <w:p w14:paraId="3DFEFFF7" w14:textId="77777777" w:rsidR="003C3345" w:rsidRDefault="003C3345" w:rsidP="00337E49">
      <w:pPr>
        <w:spacing w:after="0" w:line="360" w:lineRule="auto"/>
        <w:ind w:firstLine="708"/>
        <w:jc w:val="both"/>
        <w:rPr>
          <w:rFonts w:ascii="Times New Roman" w:hAnsi="Times New Roman" w:cs="Times New Roman"/>
          <w:sz w:val="24"/>
          <w:szCs w:val="24"/>
        </w:rPr>
      </w:pPr>
    </w:p>
    <w:p w14:paraId="38B57FE3" w14:textId="11DFC434" w:rsidR="00C20D60" w:rsidRPr="00337E49" w:rsidRDefault="00337E49" w:rsidP="00337E4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Justificativa</w:t>
      </w:r>
    </w:p>
    <w:p w14:paraId="286B5F42" w14:textId="77777777" w:rsidR="000F5D03" w:rsidRDefault="000F5D03" w:rsidP="00337E49">
      <w:pPr>
        <w:spacing w:after="0" w:line="360" w:lineRule="auto"/>
        <w:ind w:firstLine="708"/>
        <w:jc w:val="both"/>
        <w:rPr>
          <w:rFonts w:ascii="Times New Roman" w:hAnsi="Times New Roman" w:cs="Times New Roman"/>
          <w:sz w:val="24"/>
          <w:szCs w:val="24"/>
        </w:rPr>
      </w:pPr>
    </w:p>
    <w:p w14:paraId="4E42555F" w14:textId="711DD76B" w:rsidR="00637957" w:rsidRPr="00637957" w:rsidRDefault="00275805" w:rsidP="00637957">
      <w:pPr>
        <w:ind w:firstLine="708"/>
        <w:jc w:val="both"/>
        <w:rPr>
          <w:rFonts w:ascii="Times New Roman" w:hAnsi="Times New Roman"/>
          <w:sz w:val="24"/>
          <w:szCs w:val="24"/>
        </w:rPr>
      </w:pPr>
      <w:r w:rsidRPr="00DF5554">
        <w:rPr>
          <w:rFonts w:ascii="Times New Roman" w:hAnsi="Times New Roman"/>
          <w:sz w:val="24"/>
          <w:szCs w:val="24"/>
        </w:rPr>
        <w:t xml:space="preserve">A presente propositura visa o </w:t>
      </w:r>
      <w:r w:rsidR="003C3345">
        <w:rPr>
          <w:rFonts w:ascii="Times New Roman" w:hAnsi="Times New Roman"/>
          <w:sz w:val="24"/>
          <w:szCs w:val="24"/>
        </w:rPr>
        <w:t>reconhecimento</w:t>
      </w:r>
      <w:r w:rsidRPr="00DF5554">
        <w:rPr>
          <w:rFonts w:ascii="Times New Roman" w:hAnsi="Times New Roman"/>
          <w:sz w:val="24"/>
          <w:szCs w:val="24"/>
        </w:rPr>
        <w:t xml:space="preserve"> e o </w:t>
      </w:r>
      <w:r w:rsidR="003C3345">
        <w:rPr>
          <w:rFonts w:ascii="Times New Roman" w:hAnsi="Times New Roman"/>
          <w:sz w:val="24"/>
          <w:szCs w:val="24"/>
        </w:rPr>
        <w:t>destaque</w:t>
      </w:r>
      <w:r>
        <w:rPr>
          <w:rFonts w:ascii="Times New Roman" w:hAnsi="Times New Roman"/>
          <w:sz w:val="24"/>
          <w:szCs w:val="24"/>
        </w:rPr>
        <w:t xml:space="preserve"> </w:t>
      </w:r>
      <w:r w:rsidRPr="00DF5554">
        <w:rPr>
          <w:rFonts w:ascii="Times New Roman" w:hAnsi="Times New Roman"/>
          <w:sz w:val="24"/>
          <w:szCs w:val="24"/>
        </w:rPr>
        <w:t>da</w:t>
      </w:r>
      <w:r w:rsidR="00637957">
        <w:rPr>
          <w:rFonts w:ascii="Times New Roman" w:hAnsi="Times New Roman"/>
          <w:sz w:val="24"/>
          <w:szCs w:val="24"/>
        </w:rPr>
        <w:t>s empresas comprometidas com a Logística Reversa no Estado do Maranhão.</w:t>
      </w:r>
      <w:r w:rsidR="00637957" w:rsidRPr="00637957">
        <w:t xml:space="preserve"> </w:t>
      </w:r>
      <w:r w:rsidR="00637957" w:rsidRPr="00637957">
        <w:rPr>
          <w:rFonts w:ascii="Times New Roman" w:hAnsi="Times New Roman"/>
          <w:sz w:val="24"/>
          <w:szCs w:val="24"/>
        </w:rPr>
        <w:t xml:space="preserve">O conceito de logística reversa se refere a todos os processos voltados para a destinação correta ou reaproveitamento de resíduos sólidos gerados durante o ciclo de vida de um produto. </w:t>
      </w:r>
    </w:p>
    <w:p w14:paraId="0933E8CA" w14:textId="77777777" w:rsidR="00637957" w:rsidRDefault="00637957" w:rsidP="00637957">
      <w:pPr>
        <w:ind w:firstLine="708"/>
        <w:jc w:val="both"/>
        <w:rPr>
          <w:rFonts w:ascii="Times New Roman" w:hAnsi="Times New Roman"/>
          <w:sz w:val="24"/>
          <w:szCs w:val="24"/>
        </w:rPr>
      </w:pPr>
      <w:r w:rsidRPr="00637957">
        <w:rPr>
          <w:rFonts w:ascii="Times New Roman" w:hAnsi="Times New Roman"/>
          <w:sz w:val="24"/>
          <w:szCs w:val="24"/>
        </w:rPr>
        <w:t>A técnica envolve a coleta, o transporte, a armazenagem e a triagem desses materiais para tratá-los e descartá-los de maneira adequada, prezando pela sustentabilidade.</w:t>
      </w:r>
      <w:r>
        <w:rPr>
          <w:rFonts w:ascii="Times New Roman" w:hAnsi="Times New Roman"/>
          <w:sz w:val="24"/>
          <w:szCs w:val="24"/>
        </w:rPr>
        <w:t xml:space="preserve"> </w:t>
      </w:r>
      <w:r w:rsidRPr="00637957">
        <w:rPr>
          <w:rFonts w:ascii="Times New Roman" w:hAnsi="Times New Roman"/>
          <w:sz w:val="24"/>
          <w:szCs w:val="24"/>
        </w:rPr>
        <w:t xml:space="preserve">Por meio dessa operação, os produtos, as suas embalagens ou outros resíduos, voltam ao fabricante, que fica responsável por gerenciar os procedimentos de destinação final. </w:t>
      </w:r>
      <w:r>
        <w:rPr>
          <w:rFonts w:ascii="Times New Roman" w:hAnsi="Times New Roman"/>
          <w:sz w:val="24"/>
          <w:szCs w:val="24"/>
        </w:rPr>
        <w:t xml:space="preserve"> </w:t>
      </w:r>
    </w:p>
    <w:p w14:paraId="001B98A8" w14:textId="08493966" w:rsidR="00637957" w:rsidRDefault="00637957" w:rsidP="00637957">
      <w:pPr>
        <w:ind w:firstLine="708"/>
        <w:jc w:val="both"/>
        <w:rPr>
          <w:rFonts w:ascii="Times New Roman" w:hAnsi="Times New Roman"/>
          <w:sz w:val="24"/>
          <w:szCs w:val="24"/>
        </w:rPr>
      </w:pPr>
      <w:r w:rsidRPr="00637957">
        <w:rPr>
          <w:rFonts w:ascii="Times New Roman" w:hAnsi="Times New Roman"/>
          <w:sz w:val="24"/>
          <w:szCs w:val="24"/>
        </w:rPr>
        <w:t>Embora alguns empreendedores ainda tenham suas dúvidas sobre o que é logística reversa, é preciso estar por dentro do assunto e isso vale para todas as empresas, mesmo aquelas que não produzem resíduos sólidos. Investir em uma prática de conscientização e compromisso social por parte de todas as organizações ajuda a regular o mercado e criar uma sociedade melhor.</w:t>
      </w:r>
    </w:p>
    <w:p w14:paraId="7048A826" w14:textId="469A4C61" w:rsidR="00637957" w:rsidRDefault="00637957" w:rsidP="00637957">
      <w:pPr>
        <w:ind w:firstLine="708"/>
        <w:jc w:val="both"/>
        <w:rPr>
          <w:rFonts w:ascii="Times New Roman" w:hAnsi="Times New Roman"/>
          <w:sz w:val="24"/>
          <w:szCs w:val="24"/>
        </w:rPr>
      </w:pPr>
      <w:r w:rsidRPr="00637957">
        <w:rPr>
          <w:rFonts w:ascii="Times New Roman" w:hAnsi="Times New Roman"/>
          <w:sz w:val="24"/>
          <w:szCs w:val="24"/>
        </w:rPr>
        <w:t>A principal finalidade da logística reversa é reinserir os materiais do pós-consumo ou resíduos em novos ciclos produtivos, preservando o meio ambiente e a vida.</w:t>
      </w:r>
      <w:r>
        <w:rPr>
          <w:rFonts w:ascii="Times New Roman" w:hAnsi="Times New Roman"/>
          <w:sz w:val="24"/>
          <w:szCs w:val="24"/>
        </w:rPr>
        <w:t xml:space="preserve"> Essa simples ação das empresas </w:t>
      </w:r>
      <w:r w:rsidRPr="00637957">
        <w:rPr>
          <w:rFonts w:ascii="Times New Roman" w:hAnsi="Times New Roman"/>
          <w:sz w:val="24"/>
          <w:szCs w:val="24"/>
        </w:rPr>
        <w:t>promove oportunidades de novos negócios, o que contribui com a economia positiva do nosso país. A logística reversa traz inúmeros benefícios para a sociedade e o meio ambiente, promovendo uma consciência de sustentabilidade e de consumo responsável.</w:t>
      </w:r>
      <w:r>
        <w:rPr>
          <w:rFonts w:ascii="Times New Roman" w:hAnsi="Times New Roman"/>
          <w:sz w:val="24"/>
          <w:szCs w:val="24"/>
        </w:rPr>
        <w:t xml:space="preserve"> Reconhecer as empresas que adotem essa prática e incentivar que o maior número pratiquem, é promover e garantir o futuro do Estado do Maranhão </w:t>
      </w:r>
    </w:p>
    <w:p w14:paraId="3E2666FF" w14:textId="77777777" w:rsidR="007A1397" w:rsidRDefault="007A1397" w:rsidP="00337E49">
      <w:pPr>
        <w:spacing w:after="0" w:line="360" w:lineRule="auto"/>
        <w:jc w:val="center"/>
        <w:rPr>
          <w:rFonts w:ascii="Times New Roman" w:hAnsi="Times New Roman" w:cs="Times New Roman"/>
          <w:sz w:val="24"/>
          <w:szCs w:val="24"/>
        </w:rPr>
      </w:pPr>
    </w:p>
    <w:p w14:paraId="536A8924" w14:textId="3FC2413B" w:rsidR="00337E49" w:rsidRPr="00337E49" w:rsidRDefault="00337E49" w:rsidP="00337E49">
      <w:pPr>
        <w:spacing w:after="0" w:line="360" w:lineRule="auto"/>
        <w:jc w:val="center"/>
        <w:rPr>
          <w:rFonts w:ascii="Times New Roman" w:hAnsi="Times New Roman" w:cs="Times New Roman"/>
          <w:b/>
          <w:sz w:val="24"/>
          <w:szCs w:val="24"/>
        </w:rPr>
      </w:pPr>
      <w:r w:rsidRPr="00337E49">
        <w:rPr>
          <w:rFonts w:ascii="Times New Roman" w:hAnsi="Times New Roman" w:cs="Times New Roman"/>
          <w:b/>
          <w:sz w:val="24"/>
          <w:szCs w:val="24"/>
        </w:rPr>
        <w:t xml:space="preserve">Assembleia Legislativa do Estado do Maranhão, em </w:t>
      </w:r>
      <w:r w:rsidR="0092365E">
        <w:rPr>
          <w:rFonts w:ascii="Times New Roman" w:hAnsi="Times New Roman" w:cs="Times New Roman"/>
          <w:b/>
          <w:sz w:val="24"/>
          <w:szCs w:val="24"/>
        </w:rPr>
        <w:t>21</w:t>
      </w:r>
      <w:r w:rsidRPr="00337E49">
        <w:rPr>
          <w:rFonts w:ascii="Times New Roman" w:hAnsi="Times New Roman" w:cs="Times New Roman"/>
          <w:b/>
          <w:sz w:val="24"/>
          <w:szCs w:val="24"/>
        </w:rPr>
        <w:t xml:space="preserve"> de </w:t>
      </w:r>
      <w:r w:rsidR="007A1397">
        <w:rPr>
          <w:rFonts w:ascii="Times New Roman" w:hAnsi="Times New Roman" w:cs="Times New Roman"/>
          <w:b/>
          <w:sz w:val="24"/>
          <w:szCs w:val="24"/>
        </w:rPr>
        <w:t>novembro</w:t>
      </w:r>
      <w:r w:rsidRPr="00337E49">
        <w:rPr>
          <w:rFonts w:ascii="Times New Roman" w:hAnsi="Times New Roman" w:cs="Times New Roman"/>
          <w:b/>
          <w:sz w:val="24"/>
          <w:szCs w:val="24"/>
        </w:rPr>
        <w:t xml:space="preserve"> de 2023.</w:t>
      </w:r>
    </w:p>
    <w:p w14:paraId="391BFCA7" w14:textId="77777777" w:rsidR="00337E49" w:rsidRPr="00337E49" w:rsidRDefault="00337E49" w:rsidP="00337E49">
      <w:pPr>
        <w:spacing w:after="0" w:line="360" w:lineRule="auto"/>
        <w:jc w:val="center"/>
        <w:rPr>
          <w:rFonts w:ascii="Times New Roman" w:hAnsi="Times New Roman" w:cs="Times New Roman"/>
          <w:b/>
          <w:sz w:val="24"/>
          <w:szCs w:val="24"/>
        </w:rPr>
      </w:pPr>
    </w:p>
    <w:p w14:paraId="01B8580E" w14:textId="77777777" w:rsidR="00337E49" w:rsidRPr="00337E49" w:rsidRDefault="00337E49" w:rsidP="00337E49">
      <w:pPr>
        <w:spacing w:after="0" w:line="360" w:lineRule="auto"/>
        <w:jc w:val="right"/>
        <w:rPr>
          <w:rFonts w:ascii="Times New Roman" w:hAnsi="Times New Roman" w:cs="Times New Roman"/>
          <w:b/>
          <w:i/>
          <w:sz w:val="24"/>
          <w:szCs w:val="24"/>
        </w:rPr>
      </w:pPr>
      <w:r w:rsidRPr="00337E49">
        <w:rPr>
          <w:rFonts w:ascii="Times New Roman" w:hAnsi="Times New Roman" w:cs="Times New Roman"/>
          <w:b/>
          <w:i/>
          <w:sz w:val="24"/>
          <w:szCs w:val="24"/>
        </w:rPr>
        <w:t>Compromisso com Nossa Terra!!!</w:t>
      </w:r>
    </w:p>
    <w:p w14:paraId="1816CC35" w14:textId="77777777" w:rsidR="00337E49" w:rsidRPr="00337E49" w:rsidRDefault="00337E49" w:rsidP="00337E49">
      <w:pPr>
        <w:spacing w:after="0" w:line="360" w:lineRule="auto"/>
        <w:jc w:val="center"/>
        <w:rPr>
          <w:rFonts w:ascii="Times New Roman" w:hAnsi="Times New Roman" w:cs="Times New Roman"/>
          <w:b/>
          <w:sz w:val="24"/>
          <w:szCs w:val="24"/>
        </w:rPr>
      </w:pPr>
    </w:p>
    <w:p w14:paraId="3DA4CCCC" w14:textId="77777777" w:rsidR="00337E49" w:rsidRPr="00337E49" w:rsidRDefault="00337E49" w:rsidP="00337E49">
      <w:pPr>
        <w:spacing w:after="0" w:line="360" w:lineRule="auto"/>
        <w:jc w:val="center"/>
        <w:rPr>
          <w:rFonts w:ascii="Times New Roman" w:hAnsi="Times New Roman" w:cs="Times New Roman"/>
          <w:b/>
          <w:sz w:val="24"/>
          <w:szCs w:val="24"/>
        </w:rPr>
      </w:pPr>
      <w:r w:rsidRPr="00337E49">
        <w:rPr>
          <w:rFonts w:ascii="Times New Roman" w:hAnsi="Times New Roman" w:cs="Times New Roman"/>
          <w:b/>
          <w:sz w:val="24"/>
          <w:szCs w:val="24"/>
        </w:rPr>
        <w:t>Júlio Mendonça</w:t>
      </w:r>
    </w:p>
    <w:p w14:paraId="765179C9" w14:textId="77777777" w:rsidR="00337E49" w:rsidRPr="00337E49" w:rsidRDefault="00337E49" w:rsidP="00337E49">
      <w:pPr>
        <w:spacing w:after="0" w:line="360" w:lineRule="auto"/>
        <w:jc w:val="center"/>
        <w:rPr>
          <w:rFonts w:ascii="Times New Roman" w:hAnsi="Times New Roman" w:cs="Times New Roman"/>
          <w:sz w:val="24"/>
          <w:szCs w:val="24"/>
        </w:rPr>
      </w:pPr>
      <w:r w:rsidRPr="00337E49">
        <w:rPr>
          <w:rFonts w:ascii="Times New Roman" w:hAnsi="Times New Roman" w:cs="Times New Roman"/>
          <w:sz w:val="24"/>
          <w:szCs w:val="24"/>
        </w:rPr>
        <w:t>Deputado Estadual</w:t>
      </w:r>
    </w:p>
    <w:p w14:paraId="4147CB34" w14:textId="77777777" w:rsidR="003B71F1" w:rsidRPr="00337E49" w:rsidRDefault="003B71F1" w:rsidP="00337E49">
      <w:pPr>
        <w:spacing w:after="0" w:line="360" w:lineRule="auto"/>
        <w:ind w:firstLine="708"/>
        <w:jc w:val="both"/>
        <w:rPr>
          <w:rFonts w:ascii="Times New Roman" w:hAnsi="Times New Roman" w:cs="Times New Roman"/>
          <w:sz w:val="24"/>
          <w:szCs w:val="24"/>
        </w:rPr>
      </w:pPr>
    </w:p>
    <w:sectPr w:rsidR="003B71F1" w:rsidRPr="00337E49" w:rsidSect="00C20D60">
      <w:headerReference w:type="default" r:id="rId8"/>
      <w:pgSz w:w="11907" w:h="16840" w:code="9"/>
      <w:pgMar w:top="1701" w:right="1134" w:bottom="1134"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0FB5" w14:textId="77777777" w:rsidR="00A702C8" w:rsidRDefault="00A702C8" w:rsidP="00D3740A">
      <w:pPr>
        <w:spacing w:after="0" w:line="240" w:lineRule="auto"/>
      </w:pPr>
      <w:r>
        <w:separator/>
      </w:r>
    </w:p>
  </w:endnote>
  <w:endnote w:type="continuationSeparator" w:id="0">
    <w:p w14:paraId="668D5070" w14:textId="77777777" w:rsidR="00A702C8" w:rsidRDefault="00A702C8" w:rsidP="00D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AD02" w14:textId="77777777" w:rsidR="00A702C8" w:rsidRDefault="00A702C8" w:rsidP="00D3740A">
      <w:pPr>
        <w:spacing w:after="0" w:line="240" w:lineRule="auto"/>
      </w:pPr>
      <w:r>
        <w:separator/>
      </w:r>
    </w:p>
  </w:footnote>
  <w:footnote w:type="continuationSeparator" w:id="0">
    <w:p w14:paraId="12253AF9" w14:textId="77777777" w:rsidR="00A702C8" w:rsidRDefault="00A702C8" w:rsidP="00D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6968" w14:textId="1AE0717B" w:rsidR="00B45D3C" w:rsidRPr="00C051BB" w:rsidRDefault="00B45D3C" w:rsidP="00557A78">
    <w:pPr>
      <w:pStyle w:val="Cabealho"/>
      <w:tabs>
        <w:tab w:val="clear" w:pos="4252"/>
      </w:tabs>
      <w:ind w:right="360"/>
      <w:jc w:val="center"/>
      <w:rPr>
        <w:rFonts w:ascii="Times New Roman" w:hAnsi="Times New Roman"/>
        <w:b/>
        <w:color w:val="000080"/>
      </w:rPr>
    </w:pPr>
    <w:r w:rsidRPr="00C051BB">
      <w:rPr>
        <w:rFonts w:ascii="Times New Roman" w:hAnsi="Times New Roman"/>
        <w:noProof/>
        <w:lang w:eastAsia="pt-BR"/>
      </w:rPr>
      <w:drawing>
        <wp:inline distT="0" distB="0" distL="0" distR="0" wp14:anchorId="32A1B1BB" wp14:editId="002C2762">
          <wp:extent cx="952500" cy="8229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p w14:paraId="431B6E55" w14:textId="77777777" w:rsidR="00B45D3C" w:rsidRPr="00C051BB" w:rsidRDefault="00B45D3C" w:rsidP="00557A78">
    <w:pPr>
      <w:pStyle w:val="Cabealho"/>
      <w:tabs>
        <w:tab w:val="clear" w:pos="4252"/>
      </w:tabs>
      <w:jc w:val="center"/>
      <w:rPr>
        <w:rFonts w:ascii="Times New Roman" w:hAnsi="Times New Roman"/>
        <w:b/>
      </w:rPr>
    </w:pPr>
  </w:p>
  <w:p w14:paraId="0E648B86" w14:textId="77777777" w:rsidR="00B45D3C" w:rsidRPr="00C051BB" w:rsidRDefault="00B45D3C" w:rsidP="00557A78">
    <w:pPr>
      <w:pStyle w:val="Cabealho"/>
      <w:tabs>
        <w:tab w:val="clear" w:pos="4252"/>
      </w:tabs>
      <w:jc w:val="center"/>
      <w:rPr>
        <w:rFonts w:ascii="Times New Roman" w:hAnsi="Times New Roman"/>
        <w:b/>
      </w:rPr>
    </w:pPr>
    <w:r w:rsidRPr="00C051BB">
      <w:rPr>
        <w:rFonts w:ascii="Times New Roman" w:hAnsi="Times New Roman"/>
        <w:b/>
      </w:rPr>
      <w:t>ASSEMBLEIA LEGISLATIVA DO ESTADO DO MARANHÃO</w:t>
    </w:r>
  </w:p>
  <w:p w14:paraId="42494296" w14:textId="77777777" w:rsidR="00B45D3C" w:rsidRPr="00C051BB" w:rsidRDefault="00B45D3C" w:rsidP="00557A78">
    <w:pPr>
      <w:pStyle w:val="Cabealho"/>
      <w:tabs>
        <w:tab w:val="clear" w:pos="4252"/>
      </w:tabs>
      <w:jc w:val="center"/>
      <w:rPr>
        <w:rFonts w:ascii="Times New Roman" w:hAnsi="Times New Roman"/>
        <w:b/>
      </w:rPr>
    </w:pPr>
    <w:r w:rsidRPr="00C051BB">
      <w:rPr>
        <w:rFonts w:ascii="Times New Roman" w:hAnsi="Times New Roman"/>
        <w:b/>
      </w:rPr>
      <w:t xml:space="preserve">Gabinete do Deputado </w:t>
    </w:r>
    <w:r>
      <w:rPr>
        <w:rFonts w:ascii="Times New Roman" w:hAnsi="Times New Roman"/>
        <w:b/>
      </w:rPr>
      <w:t>Júlio Mendonça</w:t>
    </w:r>
  </w:p>
  <w:p w14:paraId="0F8C4318" w14:textId="77777777" w:rsidR="00B45D3C" w:rsidRPr="00C051BB" w:rsidRDefault="00B45D3C" w:rsidP="00557A78">
    <w:pPr>
      <w:pStyle w:val="Cabealho"/>
      <w:tabs>
        <w:tab w:val="clear" w:pos="4252"/>
      </w:tabs>
      <w:jc w:val="center"/>
      <w:rPr>
        <w:rFonts w:ascii="Times New Roman" w:hAnsi="Times New Roman"/>
      </w:rPr>
    </w:pPr>
    <w:r w:rsidRPr="00C051BB">
      <w:rPr>
        <w:rFonts w:ascii="Times New Roman" w:hAnsi="Times New Roman"/>
      </w:rPr>
      <w:t>Avenida Jerônimo</w:t>
    </w:r>
    <w:r>
      <w:rPr>
        <w:rFonts w:ascii="Times New Roman" w:hAnsi="Times New Roman"/>
      </w:rPr>
      <w:t xml:space="preserve"> de Albuquerque</w:t>
    </w:r>
    <w:r w:rsidRPr="00C051BB">
      <w:rPr>
        <w:rFonts w:ascii="Times New Roman" w:hAnsi="Times New Roman"/>
      </w:rPr>
      <w:t>, s/n, Sítio</w:t>
    </w:r>
    <w:r>
      <w:rPr>
        <w:rFonts w:ascii="Times New Roman" w:hAnsi="Times New Roman"/>
      </w:rPr>
      <w:t xml:space="preserve"> do</w:t>
    </w:r>
    <w:r w:rsidRPr="00C051BB">
      <w:rPr>
        <w:rFonts w:ascii="Times New Roman" w:hAnsi="Times New Roman"/>
      </w:rPr>
      <w:t xml:space="preserve"> Rangedor – Cohafuma</w:t>
    </w:r>
  </w:p>
  <w:p w14:paraId="12F6B7F4" w14:textId="53C37967" w:rsidR="00B45D3C" w:rsidRDefault="00B45D3C" w:rsidP="00557A78">
    <w:pPr>
      <w:pStyle w:val="Cabealho"/>
      <w:pBdr>
        <w:bottom w:val="single" w:sz="12" w:space="1" w:color="auto"/>
      </w:pBdr>
      <w:tabs>
        <w:tab w:val="clear" w:pos="4252"/>
      </w:tabs>
      <w:jc w:val="center"/>
      <w:rPr>
        <w:rFonts w:ascii="Times New Roman" w:hAnsi="Times New Roman"/>
      </w:rPr>
    </w:pPr>
    <w:r w:rsidRPr="00C051BB">
      <w:rPr>
        <w:rFonts w:ascii="Times New Roman" w:hAnsi="Times New Roman"/>
      </w:rPr>
      <w:t>São</w:t>
    </w:r>
    <w:r>
      <w:rPr>
        <w:rFonts w:ascii="Times New Roman" w:hAnsi="Times New Roman"/>
      </w:rPr>
      <w:t xml:space="preserve"> Luís - MA – 65.071-750 - Tel. (98) 3269-3282</w:t>
    </w:r>
    <w:r w:rsidRPr="00C051BB">
      <w:rPr>
        <w:rFonts w:ascii="Times New Roman" w:hAnsi="Times New Roman"/>
      </w:rPr>
      <w:t xml:space="preserve"> – </w:t>
    </w:r>
    <w:r>
      <w:rPr>
        <w:rFonts w:ascii="Times New Roman" w:hAnsi="Times New Roman"/>
      </w:rPr>
      <w:t>deputadojuliomendonca@gmail.com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E0A"/>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5B30E5"/>
    <w:multiLevelType w:val="hybridMultilevel"/>
    <w:tmpl w:val="F17A674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A981854"/>
    <w:multiLevelType w:val="hybridMultilevel"/>
    <w:tmpl w:val="0E0E7C4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0C0C5AE2"/>
    <w:multiLevelType w:val="hybridMultilevel"/>
    <w:tmpl w:val="CF24258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0C1E1A96"/>
    <w:multiLevelType w:val="hybridMultilevel"/>
    <w:tmpl w:val="2812AB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361C8C"/>
    <w:multiLevelType w:val="hybridMultilevel"/>
    <w:tmpl w:val="C81EBE76"/>
    <w:lvl w:ilvl="0" w:tplc="DEBC543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EC02B3"/>
    <w:multiLevelType w:val="hybridMultilevel"/>
    <w:tmpl w:val="64BC12B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B57D36"/>
    <w:multiLevelType w:val="hybridMultilevel"/>
    <w:tmpl w:val="C41287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E10FF5"/>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9FA40A1"/>
    <w:multiLevelType w:val="hybridMultilevel"/>
    <w:tmpl w:val="3D8EF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E36682"/>
    <w:multiLevelType w:val="hybridMultilevel"/>
    <w:tmpl w:val="2E68B3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E20D57"/>
    <w:multiLevelType w:val="hybridMultilevel"/>
    <w:tmpl w:val="F5A697E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DF727FC"/>
    <w:multiLevelType w:val="hybridMultilevel"/>
    <w:tmpl w:val="020CEA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BF33CC"/>
    <w:multiLevelType w:val="hybridMultilevel"/>
    <w:tmpl w:val="C0922B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281355D"/>
    <w:multiLevelType w:val="hybridMultilevel"/>
    <w:tmpl w:val="D98C90F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3EA8672C"/>
    <w:multiLevelType w:val="hybridMultilevel"/>
    <w:tmpl w:val="888ABB7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42463E04"/>
    <w:multiLevelType w:val="multilevel"/>
    <w:tmpl w:val="9E0CB302"/>
    <w:lvl w:ilvl="0">
      <w:start w:val="5"/>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7" w15:restartNumberingAfterBreak="0">
    <w:nsid w:val="466E277A"/>
    <w:multiLevelType w:val="multilevel"/>
    <w:tmpl w:val="6EC4D6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6F57F6"/>
    <w:multiLevelType w:val="multilevel"/>
    <w:tmpl w:val="5E926A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4391C"/>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A66588"/>
    <w:multiLevelType w:val="hybridMultilevel"/>
    <w:tmpl w:val="0F3CBAD4"/>
    <w:lvl w:ilvl="0" w:tplc="DF80B736">
      <w:numFmt w:val="bullet"/>
      <w:lvlText w:val="•"/>
      <w:lvlJc w:val="left"/>
      <w:pPr>
        <w:ind w:left="927" w:hanging="360"/>
      </w:pPr>
      <w:rPr>
        <w:rFonts w:ascii="Arial" w:eastAsiaTheme="minorHAnsi" w:hAnsi="Aria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1" w15:restartNumberingAfterBreak="0">
    <w:nsid w:val="57DB21F4"/>
    <w:multiLevelType w:val="hybridMultilevel"/>
    <w:tmpl w:val="C6D8F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FE1395"/>
    <w:multiLevelType w:val="hybridMultilevel"/>
    <w:tmpl w:val="4CB8C2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00555F"/>
    <w:multiLevelType w:val="hybridMultilevel"/>
    <w:tmpl w:val="C454871A"/>
    <w:lvl w:ilvl="0" w:tplc="04160013">
      <w:start w:val="1"/>
      <w:numFmt w:val="upperRoman"/>
      <w:lvlText w:val="%1."/>
      <w:lvlJc w:val="righ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 w15:restartNumberingAfterBreak="0">
    <w:nsid w:val="6FF25F64"/>
    <w:multiLevelType w:val="hybridMultilevel"/>
    <w:tmpl w:val="6EF292E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15:restartNumberingAfterBreak="0">
    <w:nsid w:val="76213426"/>
    <w:multiLevelType w:val="hybridMultilevel"/>
    <w:tmpl w:val="05225628"/>
    <w:lvl w:ilvl="0" w:tplc="4D10F79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7CF2275B"/>
    <w:multiLevelType w:val="hybridMultilevel"/>
    <w:tmpl w:val="B2C6E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4555837">
    <w:abstractNumId w:val="0"/>
  </w:num>
  <w:num w:numId="2" w16cid:durableId="632562693">
    <w:abstractNumId w:val="16"/>
  </w:num>
  <w:num w:numId="3" w16cid:durableId="68161723">
    <w:abstractNumId w:val="8"/>
  </w:num>
  <w:num w:numId="4" w16cid:durableId="1296988215">
    <w:abstractNumId w:val="18"/>
  </w:num>
  <w:num w:numId="5" w16cid:durableId="1635676942">
    <w:abstractNumId w:val="17"/>
  </w:num>
  <w:num w:numId="6" w16cid:durableId="127748837">
    <w:abstractNumId w:val="19"/>
  </w:num>
  <w:num w:numId="7" w16cid:durableId="1624186933">
    <w:abstractNumId w:val="14"/>
  </w:num>
  <w:num w:numId="8" w16cid:durableId="814688804">
    <w:abstractNumId w:val="6"/>
  </w:num>
  <w:num w:numId="9" w16cid:durableId="1261259961">
    <w:abstractNumId w:val="15"/>
  </w:num>
  <w:num w:numId="10" w16cid:durableId="1186557184">
    <w:abstractNumId w:val="24"/>
  </w:num>
  <w:num w:numId="11" w16cid:durableId="1400593288">
    <w:abstractNumId w:val="20"/>
  </w:num>
  <w:num w:numId="12" w16cid:durableId="1684743504">
    <w:abstractNumId w:val="13"/>
  </w:num>
  <w:num w:numId="13" w16cid:durableId="163860388">
    <w:abstractNumId w:val="11"/>
  </w:num>
  <w:num w:numId="14" w16cid:durableId="160049508">
    <w:abstractNumId w:val="23"/>
  </w:num>
  <w:num w:numId="15" w16cid:durableId="813908924">
    <w:abstractNumId w:val="12"/>
  </w:num>
  <w:num w:numId="16" w16cid:durableId="1605921932">
    <w:abstractNumId w:val="2"/>
  </w:num>
  <w:num w:numId="17" w16cid:durableId="248929978">
    <w:abstractNumId w:val="3"/>
  </w:num>
  <w:num w:numId="18" w16cid:durableId="1312714578">
    <w:abstractNumId w:val="25"/>
  </w:num>
  <w:num w:numId="19" w16cid:durableId="1975136366">
    <w:abstractNumId w:val="1"/>
  </w:num>
  <w:num w:numId="20" w16cid:durableId="1334452648">
    <w:abstractNumId w:val="21"/>
  </w:num>
  <w:num w:numId="21" w16cid:durableId="410782952">
    <w:abstractNumId w:val="4"/>
  </w:num>
  <w:num w:numId="22" w16cid:durableId="1706633140">
    <w:abstractNumId w:val="7"/>
  </w:num>
  <w:num w:numId="23" w16cid:durableId="572936634">
    <w:abstractNumId w:val="9"/>
  </w:num>
  <w:num w:numId="24" w16cid:durableId="455684989">
    <w:abstractNumId w:val="22"/>
  </w:num>
  <w:num w:numId="25" w16cid:durableId="740756585">
    <w:abstractNumId w:val="26"/>
  </w:num>
  <w:num w:numId="26" w16cid:durableId="2018338514">
    <w:abstractNumId w:val="10"/>
  </w:num>
  <w:num w:numId="27" w16cid:durableId="59120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9F"/>
    <w:rsid w:val="000002FD"/>
    <w:rsid w:val="00005D01"/>
    <w:rsid w:val="00011DBD"/>
    <w:rsid w:val="00012E71"/>
    <w:rsid w:val="000150CE"/>
    <w:rsid w:val="0001517E"/>
    <w:rsid w:val="00030DF1"/>
    <w:rsid w:val="00031E7A"/>
    <w:rsid w:val="00036BCD"/>
    <w:rsid w:val="000374CB"/>
    <w:rsid w:val="00041B5C"/>
    <w:rsid w:val="000420D8"/>
    <w:rsid w:val="000447B1"/>
    <w:rsid w:val="000468C1"/>
    <w:rsid w:val="00046B4A"/>
    <w:rsid w:val="00047D46"/>
    <w:rsid w:val="00050B7C"/>
    <w:rsid w:val="0005406B"/>
    <w:rsid w:val="0006076E"/>
    <w:rsid w:val="00061EC4"/>
    <w:rsid w:val="00065983"/>
    <w:rsid w:val="00070666"/>
    <w:rsid w:val="00074454"/>
    <w:rsid w:val="00075218"/>
    <w:rsid w:val="00075307"/>
    <w:rsid w:val="00076064"/>
    <w:rsid w:val="000819DF"/>
    <w:rsid w:val="0008304C"/>
    <w:rsid w:val="00083760"/>
    <w:rsid w:val="000854AC"/>
    <w:rsid w:val="00085933"/>
    <w:rsid w:val="00087455"/>
    <w:rsid w:val="00094B34"/>
    <w:rsid w:val="00096FF8"/>
    <w:rsid w:val="0009761F"/>
    <w:rsid w:val="000A57E0"/>
    <w:rsid w:val="000B49CE"/>
    <w:rsid w:val="000B4D4C"/>
    <w:rsid w:val="000B7574"/>
    <w:rsid w:val="000C158C"/>
    <w:rsid w:val="000D5D66"/>
    <w:rsid w:val="000E1434"/>
    <w:rsid w:val="000F5D03"/>
    <w:rsid w:val="00102809"/>
    <w:rsid w:val="00106A4D"/>
    <w:rsid w:val="00114ED5"/>
    <w:rsid w:val="001171BF"/>
    <w:rsid w:val="00120214"/>
    <w:rsid w:val="00123703"/>
    <w:rsid w:val="0012629E"/>
    <w:rsid w:val="00127F23"/>
    <w:rsid w:val="00133BA1"/>
    <w:rsid w:val="00134F1B"/>
    <w:rsid w:val="0014176C"/>
    <w:rsid w:val="00142287"/>
    <w:rsid w:val="00143527"/>
    <w:rsid w:val="00144052"/>
    <w:rsid w:val="00144EFA"/>
    <w:rsid w:val="00150D1C"/>
    <w:rsid w:val="00151319"/>
    <w:rsid w:val="001602D3"/>
    <w:rsid w:val="00161A7D"/>
    <w:rsid w:val="001646B4"/>
    <w:rsid w:val="00167C91"/>
    <w:rsid w:val="00170F18"/>
    <w:rsid w:val="00171D17"/>
    <w:rsid w:val="00172713"/>
    <w:rsid w:val="00175019"/>
    <w:rsid w:val="00177327"/>
    <w:rsid w:val="0018004B"/>
    <w:rsid w:val="001937C3"/>
    <w:rsid w:val="00196095"/>
    <w:rsid w:val="001A238D"/>
    <w:rsid w:val="001A30EB"/>
    <w:rsid w:val="001A607C"/>
    <w:rsid w:val="001C261C"/>
    <w:rsid w:val="001C2683"/>
    <w:rsid w:val="001C3672"/>
    <w:rsid w:val="001C4312"/>
    <w:rsid w:val="001C7CD5"/>
    <w:rsid w:val="001D0915"/>
    <w:rsid w:val="001D28BD"/>
    <w:rsid w:val="001D5186"/>
    <w:rsid w:val="001D5ABE"/>
    <w:rsid w:val="001D5B63"/>
    <w:rsid w:val="001E0870"/>
    <w:rsid w:val="001E37C1"/>
    <w:rsid w:val="001E6C89"/>
    <w:rsid w:val="001F210C"/>
    <w:rsid w:val="001F48A5"/>
    <w:rsid w:val="002007DE"/>
    <w:rsid w:val="00201F10"/>
    <w:rsid w:val="002117F6"/>
    <w:rsid w:val="0021404E"/>
    <w:rsid w:val="002142FB"/>
    <w:rsid w:val="00215182"/>
    <w:rsid w:val="002161C6"/>
    <w:rsid w:val="0021736B"/>
    <w:rsid w:val="0022139C"/>
    <w:rsid w:val="0022559F"/>
    <w:rsid w:val="002318FB"/>
    <w:rsid w:val="00231EE3"/>
    <w:rsid w:val="0023408E"/>
    <w:rsid w:val="0024202B"/>
    <w:rsid w:val="002434F2"/>
    <w:rsid w:val="00244578"/>
    <w:rsid w:val="00250A61"/>
    <w:rsid w:val="00252317"/>
    <w:rsid w:val="00253150"/>
    <w:rsid w:val="002541BD"/>
    <w:rsid w:val="00255573"/>
    <w:rsid w:val="00255938"/>
    <w:rsid w:val="00255B11"/>
    <w:rsid w:val="00255EAB"/>
    <w:rsid w:val="00264CDF"/>
    <w:rsid w:val="00265CA5"/>
    <w:rsid w:val="00271E2A"/>
    <w:rsid w:val="002742DD"/>
    <w:rsid w:val="00274973"/>
    <w:rsid w:val="00275805"/>
    <w:rsid w:val="00286182"/>
    <w:rsid w:val="002867F6"/>
    <w:rsid w:val="0029100B"/>
    <w:rsid w:val="00294DBF"/>
    <w:rsid w:val="00295544"/>
    <w:rsid w:val="002A02E1"/>
    <w:rsid w:val="002A056C"/>
    <w:rsid w:val="002A2D7A"/>
    <w:rsid w:val="002A2E55"/>
    <w:rsid w:val="002A6EDE"/>
    <w:rsid w:val="002B0653"/>
    <w:rsid w:val="002B0A0C"/>
    <w:rsid w:val="002B1302"/>
    <w:rsid w:val="002B69AB"/>
    <w:rsid w:val="002B7F09"/>
    <w:rsid w:val="002C027F"/>
    <w:rsid w:val="002C19CA"/>
    <w:rsid w:val="002C472D"/>
    <w:rsid w:val="002D5255"/>
    <w:rsid w:val="002E6CCC"/>
    <w:rsid w:val="002E7F37"/>
    <w:rsid w:val="002F22F6"/>
    <w:rsid w:val="002F304A"/>
    <w:rsid w:val="002F3E77"/>
    <w:rsid w:val="002F7F04"/>
    <w:rsid w:val="003027B9"/>
    <w:rsid w:val="00303CCD"/>
    <w:rsid w:val="00305FDA"/>
    <w:rsid w:val="00310F1A"/>
    <w:rsid w:val="0031168F"/>
    <w:rsid w:val="00320073"/>
    <w:rsid w:val="00322815"/>
    <w:rsid w:val="00324699"/>
    <w:rsid w:val="00325317"/>
    <w:rsid w:val="00326501"/>
    <w:rsid w:val="00331458"/>
    <w:rsid w:val="00337921"/>
    <w:rsid w:val="00337E49"/>
    <w:rsid w:val="003438DC"/>
    <w:rsid w:val="00344D4C"/>
    <w:rsid w:val="00345F6A"/>
    <w:rsid w:val="00346C68"/>
    <w:rsid w:val="003478F1"/>
    <w:rsid w:val="003517DC"/>
    <w:rsid w:val="00352A92"/>
    <w:rsid w:val="003546F4"/>
    <w:rsid w:val="00360066"/>
    <w:rsid w:val="00362ED0"/>
    <w:rsid w:val="00374080"/>
    <w:rsid w:val="0037652F"/>
    <w:rsid w:val="003767CD"/>
    <w:rsid w:val="00377E4F"/>
    <w:rsid w:val="00382F43"/>
    <w:rsid w:val="00384829"/>
    <w:rsid w:val="00386BFD"/>
    <w:rsid w:val="003963A4"/>
    <w:rsid w:val="00397E05"/>
    <w:rsid w:val="003A0020"/>
    <w:rsid w:val="003A031B"/>
    <w:rsid w:val="003A0789"/>
    <w:rsid w:val="003A7EAF"/>
    <w:rsid w:val="003B023F"/>
    <w:rsid w:val="003B1511"/>
    <w:rsid w:val="003B5306"/>
    <w:rsid w:val="003B5A3E"/>
    <w:rsid w:val="003B5EBF"/>
    <w:rsid w:val="003B6162"/>
    <w:rsid w:val="003B71F1"/>
    <w:rsid w:val="003C3345"/>
    <w:rsid w:val="003C4897"/>
    <w:rsid w:val="003C6C3F"/>
    <w:rsid w:val="003C7F21"/>
    <w:rsid w:val="003D396D"/>
    <w:rsid w:val="003D66F6"/>
    <w:rsid w:val="003E1809"/>
    <w:rsid w:val="003E44BC"/>
    <w:rsid w:val="003F21CD"/>
    <w:rsid w:val="003F56A5"/>
    <w:rsid w:val="00400769"/>
    <w:rsid w:val="00401D0E"/>
    <w:rsid w:val="004063CC"/>
    <w:rsid w:val="00410A65"/>
    <w:rsid w:val="004153AA"/>
    <w:rsid w:val="0041726C"/>
    <w:rsid w:val="0042007E"/>
    <w:rsid w:val="0042076D"/>
    <w:rsid w:val="00422F78"/>
    <w:rsid w:val="0042536A"/>
    <w:rsid w:val="00430206"/>
    <w:rsid w:val="0043155F"/>
    <w:rsid w:val="0043473B"/>
    <w:rsid w:val="00435449"/>
    <w:rsid w:val="00435A7B"/>
    <w:rsid w:val="00436672"/>
    <w:rsid w:val="00436C9F"/>
    <w:rsid w:val="00437B1D"/>
    <w:rsid w:val="00444318"/>
    <w:rsid w:val="00444898"/>
    <w:rsid w:val="00445394"/>
    <w:rsid w:val="00446CCA"/>
    <w:rsid w:val="00452D94"/>
    <w:rsid w:val="00453094"/>
    <w:rsid w:val="004667CD"/>
    <w:rsid w:val="00467F0A"/>
    <w:rsid w:val="00471ACE"/>
    <w:rsid w:val="00471CBD"/>
    <w:rsid w:val="004735C7"/>
    <w:rsid w:val="004757D8"/>
    <w:rsid w:val="004809CC"/>
    <w:rsid w:val="00485B7F"/>
    <w:rsid w:val="004871D7"/>
    <w:rsid w:val="004902E5"/>
    <w:rsid w:val="004A12A3"/>
    <w:rsid w:val="004B29C5"/>
    <w:rsid w:val="004C175C"/>
    <w:rsid w:val="004C2F2E"/>
    <w:rsid w:val="004C3B93"/>
    <w:rsid w:val="004C40B5"/>
    <w:rsid w:val="004C7F99"/>
    <w:rsid w:val="004D2994"/>
    <w:rsid w:val="004D790B"/>
    <w:rsid w:val="004D7B5B"/>
    <w:rsid w:val="004E616E"/>
    <w:rsid w:val="004F04D9"/>
    <w:rsid w:val="004F09EC"/>
    <w:rsid w:val="004F1B83"/>
    <w:rsid w:val="004F47BB"/>
    <w:rsid w:val="004F4AD0"/>
    <w:rsid w:val="004F5D2B"/>
    <w:rsid w:val="0050288D"/>
    <w:rsid w:val="005030A9"/>
    <w:rsid w:val="005110DF"/>
    <w:rsid w:val="00514B77"/>
    <w:rsid w:val="00516751"/>
    <w:rsid w:val="00520D2F"/>
    <w:rsid w:val="005279DB"/>
    <w:rsid w:val="00533952"/>
    <w:rsid w:val="005431EE"/>
    <w:rsid w:val="00543F95"/>
    <w:rsid w:val="00544B00"/>
    <w:rsid w:val="00550C2F"/>
    <w:rsid w:val="00552306"/>
    <w:rsid w:val="00552DDE"/>
    <w:rsid w:val="00555DB8"/>
    <w:rsid w:val="00556693"/>
    <w:rsid w:val="0055677B"/>
    <w:rsid w:val="00557A78"/>
    <w:rsid w:val="00560199"/>
    <w:rsid w:val="00575352"/>
    <w:rsid w:val="00576D86"/>
    <w:rsid w:val="0058226E"/>
    <w:rsid w:val="00582CA6"/>
    <w:rsid w:val="00585000"/>
    <w:rsid w:val="00585240"/>
    <w:rsid w:val="00597211"/>
    <w:rsid w:val="005A1D4B"/>
    <w:rsid w:val="005A2F37"/>
    <w:rsid w:val="005A5382"/>
    <w:rsid w:val="005A6809"/>
    <w:rsid w:val="005A6B50"/>
    <w:rsid w:val="005B6715"/>
    <w:rsid w:val="005B7223"/>
    <w:rsid w:val="005B76DB"/>
    <w:rsid w:val="005C45FB"/>
    <w:rsid w:val="005C4762"/>
    <w:rsid w:val="005C62CD"/>
    <w:rsid w:val="005C71CA"/>
    <w:rsid w:val="005C72B8"/>
    <w:rsid w:val="005D3169"/>
    <w:rsid w:val="005D5F1B"/>
    <w:rsid w:val="005D6081"/>
    <w:rsid w:val="005E656C"/>
    <w:rsid w:val="005E7D54"/>
    <w:rsid w:val="005F2001"/>
    <w:rsid w:val="006047BD"/>
    <w:rsid w:val="0061291C"/>
    <w:rsid w:val="00616A68"/>
    <w:rsid w:val="0062192B"/>
    <w:rsid w:val="006232A1"/>
    <w:rsid w:val="00624A36"/>
    <w:rsid w:val="0062670F"/>
    <w:rsid w:val="0063096D"/>
    <w:rsid w:val="0063100F"/>
    <w:rsid w:val="00631148"/>
    <w:rsid w:val="006319E5"/>
    <w:rsid w:val="006332E5"/>
    <w:rsid w:val="00633BEB"/>
    <w:rsid w:val="00634CA4"/>
    <w:rsid w:val="0063665A"/>
    <w:rsid w:val="00637957"/>
    <w:rsid w:val="006428F0"/>
    <w:rsid w:val="0064291D"/>
    <w:rsid w:val="00644093"/>
    <w:rsid w:val="006534C9"/>
    <w:rsid w:val="00655E68"/>
    <w:rsid w:val="006576BB"/>
    <w:rsid w:val="006610D5"/>
    <w:rsid w:val="00661CCC"/>
    <w:rsid w:val="00664051"/>
    <w:rsid w:val="0066593A"/>
    <w:rsid w:val="00666322"/>
    <w:rsid w:val="006671BA"/>
    <w:rsid w:val="006703C1"/>
    <w:rsid w:val="00671649"/>
    <w:rsid w:val="006717AC"/>
    <w:rsid w:val="00672472"/>
    <w:rsid w:val="00674666"/>
    <w:rsid w:val="00676046"/>
    <w:rsid w:val="00683471"/>
    <w:rsid w:val="00687DD6"/>
    <w:rsid w:val="00690D3E"/>
    <w:rsid w:val="00693913"/>
    <w:rsid w:val="0069418F"/>
    <w:rsid w:val="006944FA"/>
    <w:rsid w:val="006A1220"/>
    <w:rsid w:val="006A27D2"/>
    <w:rsid w:val="006A38D5"/>
    <w:rsid w:val="006B34F9"/>
    <w:rsid w:val="006B6B4F"/>
    <w:rsid w:val="006C1C82"/>
    <w:rsid w:val="006C33CC"/>
    <w:rsid w:val="006C49DD"/>
    <w:rsid w:val="006D2E84"/>
    <w:rsid w:val="006E5119"/>
    <w:rsid w:val="006E55E3"/>
    <w:rsid w:val="006F49D0"/>
    <w:rsid w:val="006F784E"/>
    <w:rsid w:val="007053F0"/>
    <w:rsid w:val="0070633D"/>
    <w:rsid w:val="00706EAC"/>
    <w:rsid w:val="0070784C"/>
    <w:rsid w:val="00711CAB"/>
    <w:rsid w:val="00713913"/>
    <w:rsid w:val="00715AEB"/>
    <w:rsid w:val="0071601C"/>
    <w:rsid w:val="00720B27"/>
    <w:rsid w:val="007227E2"/>
    <w:rsid w:val="00722AC5"/>
    <w:rsid w:val="00726987"/>
    <w:rsid w:val="00727772"/>
    <w:rsid w:val="007327E9"/>
    <w:rsid w:val="00734DF3"/>
    <w:rsid w:val="0074041E"/>
    <w:rsid w:val="00744744"/>
    <w:rsid w:val="007477C3"/>
    <w:rsid w:val="00750310"/>
    <w:rsid w:val="0075457F"/>
    <w:rsid w:val="00755194"/>
    <w:rsid w:val="00755BB8"/>
    <w:rsid w:val="00764EFE"/>
    <w:rsid w:val="00765B70"/>
    <w:rsid w:val="00767A9E"/>
    <w:rsid w:val="0077331E"/>
    <w:rsid w:val="007763C4"/>
    <w:rsid w:val="00783C8C"/>
    <w:rsid w:val="00784A00"/>
    <w:rsid w:val="00793460"/>
    <w:rsid w:val="00794CA8"/>
    <w:rsid w:val="0079778A"/>
    <w:rsid w:val="00797A71"/>
    <w:rsid w:val="007A012C"/>
    <w:rsid w:val="007A06BD"/>
    <w:rsid w:val="007A1397"/>
    <w:rsid w:val="007A168E"/>
    <w:rsid w:val="007B14EE"/>
    <w:rsid w:val="007B2C54"/>
    <w:rsid w:val="007B7000"/>
    <w:rsid w:val="007B78CC"/>
    <w:rsid w:val="007B7E23"/>
    <w:rsid w:val="007C0D0D"/>
    <w:rsid w:val="007C2E0D"/>
    <w:rsid w:val="007C63FA"/>
    <w:rsid w:val="007D3FAC"/>
    <w:rsid w:val="007E60D0"/>
    <w:rsid w:val="007E696D"/>
    <w:rsid w:val="007E70B1"/>
    <w:rsid w:val="007F44B4"/>
    <w:rsid w:val="00802797"/>
    <w:rsid w:val="008033F8"/>
    <w:rsid w:val="00804BB6"/>
    <w:rsid w:val="008056F0"/>
    <w:rsid w:val="0080678F"/>
    <w:rsid w:val="00807077"/>
    <w:rsid w:val="00814862"/>
    <w:rsid w:val="00814FAE"/>
    <w:rsid w:val="008209D3"/>
    <w:rsid w:val="00821B61"/>
    <w:rsid w:val="00822008"/>
    <w:rsid w:val="00827ED0"/>
    <w:rsid w:val="00830787"/>
    <w:rsid w:val="0083350B"/>
    <w:rsid w:val="00834B93"/>
    <w:rsid w:val="00835BCE"/>
    <w:rsid w:val="008416A3"/>
    <w:rsid w:val="008417B8"/>
    <w:rsid w:val="00841E4F"/>
    <w:rsid w:val="00855EA6"/>
    <w:rsid w:val="00862EB0"/>
    <w:rsid w:val="008635BB"/>
    <w:rsid w:val="00870F2A"/>
    <w:rsid w:val="008738DD"/>
    <w:rsid w:val="008A27E3"/>
    <w:rsid w:val="008A4169"/>
    <w:rsid w:val="008B26E6"/>
    <w:rsid w:val="008C5C09"/>
    <w:rsid w:val="008D07F6"/>
    <w:rsid w:val="008D0EE2"/>
    <w:rsid w:val="008E4BB7"/>
    <w:rsid w:val="008E5966"/>
    <w:rsid w:val="008F039C"/>
    <w:rsid w:val="008F0D80"/>
    <w:rsid w:val="008F3EC9"/>
    <w:rsid w:val="008F43DF"/>
    <w:rsid w:val="008F51DD"/>
    <w:rsid w:val="009009D5"/>
    <w:rsid w:val="00900C4D"/>
    <w:rsid w:val="00900F12"/>
    <w:rsid w:val="0090245E"/>
    <w:rsid w:val="00904198"/>
    <w:rsid w:val="009064B2"/>
    <w:rsid w:val="00911FFC"/>
    <w:rsid w:val="009140DE"/>
    <w:rsid w:val="0091528A"/>
    <w:rsid w:val="0092365E"/>
    <w:rsid w:val="00923948"/>
    <w:rsid w:val="009274B1"/>
    <w:rsid w:val="00927D35"/>
    <w:rsid w:val="00927DB3"/>
    <w:rsid w:val="00935FD5"/>
    <w:rsid w:val="00937A73"/>
    <w:rsid w:val="00941100"/>
    <w:rsid w:val="009419D1"/>
    <w:rsid w:val="0095177F"/>
    <w:rsid w:val="00961752"/>
    <w:rsid w:val="00963BF1"/>
    <w:rsid w:val="009668DD"/>
    <w:rsid w:val="00970355"/>
    <w:rsid w:val="00972CA1"/>
    <w:rsid w:val="00974F45"/>
    <w:rsid w:val="00980840"/>
    <w:rsid w:val="00983702"/>
    <w:rsid w:val="00985582"/>
    <w:rsid w:val="00985C2F"/>
    <w:rsid w:val="00986996"/>
    <w:rsid w:val="00991433"/>
    <w:rsid w:val="00991AA9"/>
    <w:rsid w:val="00995E94"/>
    <w:rsid w:val="009A3A29"/>
    <w:rsid w:val="009A53FA"/>
    <w:rsid w:val="009A546F"/>
    <w:rsid w:val="009B0EAA"/>
    <w:rsid w:val="009B1FA7"/>
    <w:rsid w:val="009B31A9"/>
    <w:rsid w:val="009B590C"/>
    <w:rsid w:val="009B617F"/>
    <w:rsid w:val="009C3A98"/>
    <w:rsid w:val="009D174E"/>
    <w:rsid w:val="009D33AD"/>
    <w:rsid w:val="009D35FA"/>
    <w:rsid w:val="009D364E"/>
    <w:rsid w:val="009E1ACA"/>
    <w:rsid w:val="009E4F6C"/>
    <w:rsid w:val="009F236C"/>
    <w:rsid w:val="009F29EF"/>
    <w:rsid w:val="009F5B23"/>
    <w:rsid w:val="00A00ED4"/>
    <w:rsid w:val="00A03236"/>
    <w:rsid w:val="00A078F8"/>
    <w:rsid w:val="00A20222"/>
    <w:rsid w:val="00A21226"/>
    <w:rsid w:val="00A21D3D"/>
    <w:rsid w:val="00A22156"/>
    <w:rsid w:val="00A27ABD"/>
    <w:rsid w:val="00A31FAE"/>
    <w:rsid w:val="00A42643"/>
    <w:rsid w:val="00A44162"/>
    <w:rsid w:val="00A44CEF"/>
    <w:rsid w:val="00A46529"/>
    <w:rsid w:val="00A46E77"/>
    <w:rsid w:val="00A51601"/>
    <w:rsid w:val="00A563F8"/>
    <w:rsid w:val="00A6122E"/>
    <w:rsid w:val="00A66FB0"/>
    <w:rsid w:val="00A67071"/>
    <w:rsid w:val="00A673A9"/>
    <w:rsid w:val="00A67E69"/>
    <w:rsid w:val="00A702C8"/>
    <w:rsid w:val="00A7129B"/>
    <w:rsid w:val="00A72DA7"/>
    <w:rsid w:val="00A7479D"/>
    <w:rsid w:val="00A74BAB"/>
    <w:rsid w:val="00A75CA6"/>
    <w:rsid w:val="00A761F1"/>
    <w:rsid w:val="00A83FE7"/>
    <w:rsid w:val="00A856E3"/>
    <w:rsid w:val="00A90F68"/>
    <w:rsid w:val="00A9563A"/>
    <w:rsid w:val="00A95837"/>
    <w:rsid w:val="00AA4372"/>
    <w:rsid w:val="00AB108F"/>
    <w:rsid w:val="00AB5523"/>
    <w:rsid w:val="00AB7E3D"/>
    <w:rsid w:val="00AC04B3"/>
    <w:rsid w:val="00AC05C5"/>
    <w:rsid w:val="00AC37D6"/>
    <w:rsid w:val="00AC49DF"/>
    <w:rsid w:val="00AD7849"/>
    <w:rsid w:val="00AD7B22"/>
    <w:rsid w:val="00AD7B8D"/>
    <w:rsid w:val="00AD7D28"/>
    <w:rsid w:val="00AE0751"/>
    <w:rsid w:val="00AE1444"/>
    <w:rsid w:val="00AE3699"/>
    <w:rsid w:val="00AE4AA1"/>
    <w:rsid w:val="00AE5883"/>
    <w:rsid w:val="00AE5BAC"/>
    <w:rsid w:val="00AE6927"/>
    <w:rsid w:val="00AE7275"/>
    <w:rsid w:val="00AF18AC"/>
    <w:rsid w:val="00AF5E59"/>
    <w:rsid w:val="00AF6134"/>
    <w:rsid w:val="00AF7859"/>
    <w:rsid w:val="00B0159C"/>
    <w:rsid w:val="00B029F9"/>
    <w:rsid w:val="00B04DB8"/>
    <w:rsid w:val="00B0528B"/>
    <w:rsid w:val="00B05733"/>
    <w:rsid w:val="00B06481"/>
    <w:rsid w:val="00B11033"/>
    <w:rsid w:val="00B122E0"/>
    <w:rsid w:val="00B126A5"/>
    <w:rsid w:val="00B1680B"/>
    <w:rsid w:val="00B16ABF"/>
    <w:rsid w:val="00B17A1C"/>
    <w:rsid w:val="00B208DF"/>
    <w:rsid w:val="00B25F35"/>
    <w:rsid w:val="00B26FB2"/>
    <w:rsid w:val="00B37DFA"/>
    <w:rsid w:val="00B41C9A"/>
    <w:rsid w:val="00B45D3C"/>
    <w:rsid w:val="00B463C2"/>
    <w:rsid w:val="00B514F4"/>
    <w:rsid w:val="00B5243D"/>
    <w:rsid w:val="00B53944"/>
    <w:rsid w:val="00B66D3B"/>
    <w:rsid w:val="00B70104"/>
    <w:rsid w:val="00B70902"/>
    <w:rsid w:val="00B70A55"/>
    <w:rsid w:val="00B82651"/>
    <w:rsid w:val="00B83C57"/>
    <w:rsid w:val="00B866AB"/>
    <w:rsid w:val="00B91B73"/>
    <w:rsid w:val="00B92C34"/>
    <w:rsid w:val="00BB3D93"/>
    <w:rsid w:val="00BC0154"/>
    <w:rsid w:val="00BC120F"/>
    <w:rsid w:val="00BC2E8F"/>
    <w:rsid w:val="00BC409A"/>
    <w:rsid w:val="00BD0B73"/>
    <w:rsid w:val="00BD0E90"/>
    <w:rsid w:val="00BD19EF"/>
    <w:rsid w:val="00BD59D4"/>
    <w:rsid w:val="00BD7DD3"/>
    <w:rsid w:val="00BE2760"/>
    <w:rsid w:val="00BF29E7"/>
    <w:rsid w:val="00BF5C04"/>
    <w:rsid w:val="00BF7C76"/>
    <w:rsid w:val="00C05AE4"/>
    <w:rsid w:val="00C121E0"/>
    <w:rsid w:val="00C15B45"/>
    <w:rsid w:val="00C166AB"/>
    <w:rsid w:val="00C20D60"/>
    <w:rsid w:val="00C25ECA"/>
    <w:rsid w:val="00C26F58"/>
    <w:rsid w:val="00C41664"/>
    <w:rsid w:val="00C464A4"/>
    <w:rsid w:val="00C47E6C"/>
    <w:rsid w:val="00C530FE"/>
    <w:rsid w:val="00C538CE"/>
    <w:rsid w:val="00C5591F"/>
    <w:rsid w:val="00C56721"/>
    <w:rsid w:val="00C63AB0"/>
    <w:rsid w:val="00C648F0"/>
    <w:rsid w:val="00C66E4F"/>
    <w:rsid w:val="00C73CE7"/>
    <w:rsid w:val="00C73F2B"/>
    <w:rsid w:val="00C74B9E"/>
    <w:rsid w:val="00C764B8"/>
    <w:rsid w:val="00C80675"/>
    <w:rsid w:val="00C82184"/>
    <w:rsid w:val="00C82229"/>
    <w:rsid w:val="00C831B4"/>
    <w:rsid w:val="00C84406"/>
    <w:rsid w:val="00C94A49"/>
    <w:rsid w:val="00C95FC2"/>
    <w:rsid w:val="00CA2708"/>
    <w:rsid w:val="00CA3F78"/>
    <w:rsid w:val="00CA552C"/>
    <w:rsid w:val="00CB1258"/>
    <w:rsid w:val="00CB408A"/>
    <w:rsid w:val="00CB53ED"/>
    <w:rsid w:val="00CB5BD3"/>
    <w:rsid w:val="00CB69CF"/>
    <w:rsid w:val="00CC12C5"/>
    <w:rsid w:val="00CC4B88"/>
    <w:rsid w:val="00CD24BD"/>
    <w:rsid w:val="00CD2B75"/>
    <w:rsid w:val="00CD2E51"/>
    <w:rsid w:val="00CD7D64"/>
    <w:rsid w:val="00CE3A3F"/>
    <w:rsid w:val="00CE4D87"/>
    <w:rsid w:val="00CE5B43"/>
    <w:rsid w:val="00CE7727"/>
    <w:rsid w:val="00CF4705"/>
    <w:rsid w:val="00CF4739"/>
    <w:rsid w:val="00CF5D52"/>
    <w:rsid w:val="00CF5DEE"/>
    <w:rsid w:val="00CF74F0"/>
    <w:rsid w:val="00D04704"/>
    <w:rsid w:val="00D04B1F"/>
    <w:rsid w:val="00D05BCD"/>
    <w:rsid w:val="00D06516"/>
    <w:rsid w:val="00D161A7"/>
    <w:rsid w:val="00D21775"/>
    <w:rsid w:val="00D247B6"/>
    <w:rsid w:val="00D31EDE"/>
    <w:rsid w:val="00D32E27"/>
    <w:rsid w:val="00D3740A"/>
    <w:rsid w:val="00D450AD"/>
    <w:rsid w:val="00D45E1D"/>
    <w:rsid w:val="00D46461"/>
    <w:rsid w:val="00D51043"/>
    <w:rsid w:val="00D56333"/>
    <w:rsid w:val="00D575E1"/>
    <w:rsid w:val="00D61265"/>
    <w:rsid w:val="00D62082"/>
    <w:rsid w:val="00D64442"/>
    <w:rsid w:val="00D717EE"/>
    <w:rsid w:val="00D71D0B"/>
    <w:rsid w:val="00D73596"/>
    <w:rsid w:val="00D83106"/>
    <w:rsid w:val="00D84804"/>
    <w:rsid w:val="00D90F5D"/>
    <w:rsid w:val="00D95FA2"/>
    <w:rsid w:val="00D96AE5"/>
    <w:rsid w:val="00DA0E41"/>
    <w:rsid w:val="00DA1F61"/>
    <w:rsid w:val="00DA354A"/>
    <w:rsid w:val="00DA3DDD"/>
    <w:rsid w:val="00DA4708"/>
    <w:rsid w:val="00DA6330"/>
    <w:rsid w:val="00DB7923"/>
    <w:rsid w:val="00DC78D3"/>
    <w:rsid w:val="00DD34E7"/>
    <w:rsid w:val="00DE3047"/>
    <w:rsid w:val="00DE54BB"/>
    <w:rsid w:val="00DE7733"/>
    <w:rsid w:val="00DF1F8E"/>
    <w:rsid w:val="00DF30A1"/>
    <w:rsid w:val="00DF30A9"/>
    <w:rsid w:val="00DF3189"/>
    <w:rsid w:val="00DF6B09"/>
    <w:rsid w:val="00E0047D"/>
    <w:rsid w:val="00E01512"/>
    <w:rsid w:val="00E036D3"/>
    <w:rsid w:val="00E03D72"/>
    <w:rsid w:val="00E05404"/>
    <w:rsid w:val="00E10B28"/>
    <w:rsid w:val="00E229A4"/>
    <w:rsid w:val="00E24F90"/>
    <w:rsid w:val="00E27407"/>
    <w:rsid w:val="00E35BBE"/>
    <w:rsid w:val="00E36D21"/>
    <w:rsid w:val="00E3730F"/>
    <w:rsid w:val="00E413BC"/>
    <w:rsid w:val="00E41F83"/>
    <w:rsid w:val="00E52092"/>
    <w:rsid w:val="00E52824"/>
    <w:rsid w:val="00E578EE"/>
    <w:rsid w:val="00E57F55"/>
    <w:rsid w:val="00E64142"/>
    <w:rsid w:val="00E651F7"/>
    <w:rsid w:val="00E659B8"/>
    <w:rsid w:val="00E6698E"/>
    <w:rsid w:val="00E6734F"/>
    <w:rsid w:val="00E7089D"/>
    <w:rsid w:val="00E771E1"/>
    <w:rsid w:val="00E87F98"/>
    <w:rsid w:val="00E90D5C"/>
    <w:rsid w:val="00E94836"/>
    <w:rsid w:val="00EA1790"/>
    <w:rsid w:val="00EA257D"/>
    <w:rsid w:val="00EA2794"/>
    <w:rsid w:val="00EA6254"/>
    <w:rsid w:val="00EB155A"/>
    <w:rsid w:val="00EB2256"/>
    <w:rsid w:val="00EB6001"/>
    <w:rsid w:val="00EC486E"/>
    <w:rsid w:val="00ED1427"/>
    <w:rsid w:val="00ED536F"/>
    <w:rsid w:val="00EE22CC"/>
    <w:rsid w:val="00EE3C73"/>
    <w:rsid w:val="00EE4201"/>
    <w:rsid w:val="00EF5DCA"/>
    <w:rsid w:val="00EF7411"/>
    <w:rsid w:val="00F00DA5"/>
    <w:rsid w:val="00F02140"/>
    <w:rsid w:val="00F12374"/>
    <w:rsid w:val="00F13BA1"/>
    <w:rsid w:val="00F170DD"/>
    <w:rsid w:val="00F2103E"/>
    <w:rsid w:val="00F21810"/>
    <w:rsid w:val="00F224A6"/>
    <w:rsid w:val="00F22DB3"/>
    <w:rsid w:val="00F27534"/>
    <w:rsid w:val="00F27B7C"/>
    <w:rsid w:val="00F331B8"/>
    <w:rsid w:val="00F366F7"/>
    <w:rsid w:val="00F37104"/>
    <w:rsid w:val="00F406E2"/>
    <w:rsid w:val="00F43CE0"/>
    <w:rsid w:val="00F45D9B"/>
    <w:rsid w:val="00F55405"/>
    <w:rsid w:val="00F60704"/>
    <w:rsid w:val="00F64C50"/>
    <w:rsid w:val="00F65E23"/>
    <w:rsid w:val="00F65FA6"/>
    <w:rsid w:val="00F66EF0"/>
    <w:rsid w:val="00F67746"/>
    <w:rsid w:val="00F709C3"/>
    <w:rsid w:val="00F728AF"/>
    <w:rsid w:val="00F83A4C"/>
    <w:rsid w:val="00F91B82"/>
    <w:rsid w:val="00F9523F"/>
    <w:rsid w:val="00FA1F21"/>
    <w:rsid w:val="00FA4AF7"/>
    <w:rsid w:val="00FA537D"/>
    <w:rsid w:val="00FA749D"/>
    <w:rsid w:val="00FB3395"/>
    <w:rsid w:val="00FB5F44"/>
    <w:rsid w:val="00FB6B28"/>
    <w:rsid w:val="00FB6B46"/>
    <w:rsid w:val="00FC4543"/>
    <w:rsid w:val="00FE21E6"/>
    <w:rsid w:val="00FE3698"/>
    <w:rsid w:val="00FE469D"/>
    <w:rsid w:val="00FE50BB"/>
    <w:rsid w:val="00FF3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E1A35"/>
  <w15:docId w15:val="{99F4BB3F-5F46-48E8-BAA9-659068B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973"/>
  </w:style>
  <w:style w:type="paragraph" w:styleId="Ttulo1">
    <w:name w:val="heading 1"/>
    <w:basedOn w:val="Normal"/>
    <w:next w:val="Normal"/>
    <w:link w:val="Ttulo1Char"/>
    <w:uiPriority w:val="9"/>
    <w:qFormat/>
    <w:rsid w:val="00715A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262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5C7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AE1444"/>
    <w:rPr>
      <w:rFonts w:ascii="Arial" w:hAnsi="Arial"/>
      <w:i w:val="0"/>
      <w:iCs/>
      <w:color w:val="auto"/>
      <w:sz w:val="22"/>
      <w:bdr w:val="single" w:sz="4" w:space="0" w:color="auto"/>
      <w:shd w:val="pct10" w:color="auto" w:fill="F2DBDB" w:themeFill="accent2" w:themeFillTint="33"/>
    </w:rPr>
  </w:style>
  <w:style w:type="paragraph" w:styleId="PargrafodaLista">
    <w:name w:val="List Paragraph"/>
    <w:basedOn w:val="Normal"/>
    <w:uiPriority w:val="34"/>
    <w:qFormat/>
    <w:rsid w:val="0022559F"/>
    <w:pPr>
      <w:ind w:left="720"/>
      <w:contextualSpacing/>
    </w:pPr>
    <w:rPr>
      <w:rFonts w:ascii="Calibri" w:eastAsia="Calibri" w:hAnsi="Calibri" w:cs="Times New Roman"/>
    </w:rPr>
  </w:style>
  <w:style w:type="character" w:styleId="Forte">
    <w:name w:val="Strong"/>
    <w:basedOn w:val="Fontepargpadro"/>
    <w:uiPriority w:val="22"/>
    <w:qFormat/>
    <w:rsid w:val="0022559F"/>
    <w:rPr>
      <w:b/>
      <w:bCs/>
    </w:rPr>
  </w:style>
  <w:style w:type="character" w:customStyle="1" w:styleId="apple-converted-space">
    <w:name w:val="apple-converted-space"/>
    <w:basedOn w:val="Fontepargpadro"/>
    <w:rsid w:val="0022559F"/>
  </w:style>
  <w:style w:type="paragraph" w:styleId="Textodebalo">
    <w:name w:val="Balloon Text"/>
    <w:basedOn w:val="Normal"/>
    <w:link w:val="TextodebaloChar"/>
    <w:uiPriority w:val="99"/>
    <w:semiHidden/>
    <w:unhideWhenUsed/>
    <w:rsid w:val="00706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EAC"/>
    <w:rPr>
      <w:rFonts w:ascii="Tahoma" w:hAnsi="Tahoma" w:cs="Tahoma"/>
      <w:sz w:val="16"/>
      <w:szCs w:val="16"/>
    </w:rPr>
  </w:style>
  <w:style w:type="paragraph" w:styleId="NormalWeb">
    <w:name w:val="Normal (Web)"/>
    <w:basedOn w:val="Normal"/>
    <w:uiPriority w:val="99"/>
    <w:unhideWhenUsed/>
    <w:rsid w:val="000854A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4-nfase11">
    <w:name w:val="Tabela de Grade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Lista4-nfase11">
    <w:name w:val="Tabela de Lista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07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5Escura-nfase51">
    <w:name w:val="Tabela de Lista 5 Escura - Ênfase 51"/>
    <w:basedOn w:val="Tabelanormal"/>
    <w:uiPriority w:val="50"/>
    <w:rsid w:val="0007521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deLista6Colorida-nfase11">
    <w:name w:val="Tabela de Lista 6 Colorida - Ênfase 11"/>
    <w:basedOn w:val="Tabelanormal"/>
    <w:uiPriority w:val="51"/>
    <w:rsid w:val="0007521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51">
    <w:name w:val="Tabela de Grade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Lista4-nfase51">
    <w:name w:val="Tabela de Lista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5Escura-nfase51">
    <w:name w:val="Tabela de Grade 5 Escura - Ênfase 51"/>
    <w:basedOn w:val="Tabelanormal"/>
    <w:uiPriority w:val="50"/>
    <w:rsid w:val="00B701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abealho">
    <w:name w:val="header"/>
    <w:aliases w:val="Char"/>
    <w:basedOn w:val="Normal"/>
    <w:link w:val="CabealhoChar"/>
    <w:unhideWhenUsed/>
    <w:rsid w:val="00D3740A"/>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D3740A"/>
  </w:style>
  <w:style w:type="paragraph" w:styleId="Rodap">
    <w:name w:val="footer"/>
    <w:basedOn w:val="Normal"/>
    <w:link w:val="RodapChar"/>
    <w:uiPriority w:val="99"/>
    <w:unhideWhenUsed/>
    <w:rsid w:val="00D3740A"/>
    <w:pPr>
      <w:tabs>
        <w:tab w:val="center" w:pos="4252"/>
        <w:tab w:val="right" w:pos="8504"/>
      </w:tabs>
      <w:spacing w:after="0" w:line="240" w:lineRule="auto"/>
    </w:pPr>
  </w:style>
  <w:style w:type="character" w:customStyle="1" w:styleId="RodapChar">
    <w:name w:val="Rodapé Char"/>
    <w:basedOn w:val="Fontepargpadro"/>
    <w:link w:val="Rodap"/>
    <w:uiPriority w:val="99"/>
    <w:rsid w:val="00D3740A"/>
  </w:style>
  <w:style w:type="table" w:customStyle="1" w:styleId="TabeladeGrade1Clara-nfase21">
    <w:name w:val="Tabela de Grade 1 Clara - Ênfase 21"/>
    <w:basedOn w:val="Tabelanormal"/>
    <w:uiPriority w:val="46"/>
    <w:rsid w:val="00422F7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422F7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deGrade5Escura-nfase61">
    <w:name w:val="Tabela de Grade 5 Escura - Ênfase 61"/>
    <w:basedOn w:val="Tabelanormal"/>
    <w:uiPriority w:val="50"/>
    <w:rsid w:val="006332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comgrade1">
    <w:name w:val="Tabela com grade1"/>
    <w:basedOn w:val="Tabelanormal"/>
    <w:next w:val="Tabelacomgrade"/>
    <w:uiPriority w:val="59"/>
    <w:rsid w:val="004A12A3"/>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1">
    <w:name w:val="Tabela de Grade 1 Clara1"/>
    <w:basedOn w:val="Tabelanormal"/>
    <w:uiPriority w:val="46"/>
    <w:rsid w:val="00AE58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har">
    <w:name w:val="Título 1 Char"/>
    <w:basedOn w:val="Fontepargpadro"/>
    <w:link w:val="Ttulo1"/>
    <w:uiPriority w:val="9"/>
    <w:rsid w:val="00715AEB"/>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715AEB"/>
    <w:pPr>
      <w:spacing w:line="259" w:lineRule="auto"/>
      <w:outlineLvl w:val="9"/>
    </w:pPr>
    <w:rPr>
      <w:lang w:eastAsia="pt-BR"/>
    </w:rPr>
  </w:style>
  <w:style w:type="paragraph" w:styleId="Sumrio1">
    <w:name w:val="toc 1"/>
    <w:basedOn w:val="Normal"/>
    <w:next w:val="Normal"/>
    <w:autoRedefine/>
    <w:uiPriority w:val="39"/>
    <w:unhideWhenUsed/>
    <w:rsid w:val="00715AEB"/>
    <w:pPr>
      <w:spacing w:after="100"/>
    </w:pPr>
  </w:style>
  <w:style w:type="character" w:styleId="Hyperlink">
    <w:name w:val="Hyperlink"/>
    <w:basedOn w:val="Fontepargpadro"/>
    <w:uiPriority w:val="99"/>
    <w:unhideWhenUsed/>
    <w:rsid w:val="00715AEB"/>
    <w:rPr>
      <w:color w:val="0000FF" w:themeColor="hyperlink"/>
      <w:u w:val="single"/>
    </w:rPr>
  </w:style>
  <w:style w:type="character" w:styleId="RefernciaSutil">
    <w:name w:val="Subtle Reference"/>
    <w:uiPriority w:val="31"/>
    <w:qFormat/>
    <w:rsid w:val="003A0020"/>
    <w:rPr>
      <w:smallCaps/>
      <w:color w:val="C0504D"/>
      <w:u w:val="single"/>
    </w:rPr>
  </w:style>
  <w:style w:type="paragraph" w:styleId="CitaoIntensa">
    <w:name w:val="Intense Quote"/>
    <w:basedOn w:val="Normal"/>
    <w:next w:val="Normal"/>
    <w:link w:val="CitaoIntensaChar"/>
    <w:uiPriority w:val="30"/>
    <w:qFormat/>
    <w:rsid w:val="003A0020"/>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oIntensaChar">
    <w:name w:val="Citação Intensa Char"/>
    <w:basedOn w:val="Fontepargpadro"/>
    <w:link w:val="CitaoIntensa"/>
    <w:uiPriority w:val="30"/>
    <w:rsid w:val="003A0020"/>
    <w:rPr>
      <w:rFonts w:ascii="Calibri" w:eastAsia="Calibri" w:hAnsi="Calibri" w:cs="Times New Roman"/>
      <w:b/>
      <w:bCs/>
      <w:i/>
      <w:iCs/>
      <w:color w:val="4F81BD"/>
    </w:rPr>
  </w:style>
  <w:style w:type="character" w:customStyle="1" w:styleId="Ttulo2Char">
    <w:name w:val="Título 2 Char"/>
    <w:basedOn w:val="Fontepargpadro"/>
    <w:link w:val="Ttulo2"/>
    <w:uiPriority w:val="9"/>
    <w:semiHidden/>
    <w:rsid w:val="0012629E"/>
    <w:rPr>
      <w:rFonts w:asciiTheme="majorHAnsi" w:eastAsiaTheme="majorEastAsia" w:hAnsiTheme="majorHAnsi" w:cstheme="majorBidi"/>
      <w:color w:val="365F91" w:themeColor="accent1" w:themeShade="BF"/>
      <w:sz w:val="26"/>
      <w:szCs w:val="26"/>
    </w:rPr>
  </w:style>
  <w:style w:type="paragraph" w:styleId="Sumrio2">
    <w:name w:val="toc 2"/>
    <w:basedOn w:val="Normal"/>
    <w:next w:val="Normal"/>
    <w:autoRedefine/>
    <w:uiPriority w:val="39"/>
    <w:unhideWhenUsed/>
    <w:rsid w:val="003A7EAF"/>
    <w:pPr>
      <w:spacing w:after="100"/>
      <w:ind w:left="220"/>
    </w:pPr>
  </w:style>
  <w:style w:type="character" w:customStyle="1" w:styleId="Ttulo3Char">
    <w:name w:val="Título 3 Char"/>
    <w:basedOn w:val="Fontepargpadro"/>
    <w:link w:val="Ttulo3"/>
    <w:uiPriority w:val="9"/>
    <w:rsid w:val="005C72B8"/>
    <w:rPr>
      <w:rFonts w:asciiTheme="majorHAnsi" w:eastAsiaTheme="majorEastAsia" w:hAnsiTheme="majorHAnsi" w:cstheme="majorBidi"/>
      <w:color w:val="243F60" w:themeColor="accent1" w:themeShade="7F"/>
      <w:sz w:val="24"/>
      <w:szCs w:val="24"/>
    </w:rPr>
  </w:style>
  <w:style w:type="paragraph" w:styleId="Sumrio3">
    <w:name w:val="toc 3"/>
    <w:basedOn w:val="Normal"/>
    <w:next w:val="Normal"/>
    <w:autoRedefine/>
    <w:uiPriority w:val="39"/>
    <w:unhideWhenUsed/>
    <w:rsid w:val="00711CAB"/>
    <w:pPr>
      <w:spacing w:after="100"/>
      <w:ind w:left="440"/>
    </w:pPr>
  </w:style>
  <w:style w:type="character" w:styleId="MenoPendente">
    <w:name w:val="Unresolved Mention"/>
    <w:basedOn w:val="Fontepargpadro"/>
    <w:uiPriority w:val="99"/>
    <w:semiHidden/>
    <w:unhideWhenUsed/>
    <w:rsid w:val="00C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568">
      <w:bodyDiv w:val="1"/>
      <w:marLeft w:val="0"/>
      <w:marRight w:val="0"/>
      <w:marTop w:val="0"/>
      <w:marBottom w:val="0"/>
      <w:divBdr>
        <w:top w:val="none" w:sz="0" w:space="0" w:color="auto"/>
        <w:left w:val="none" w:sz="0" w:space="0" w:color="auto"/>
        <w:bottom w:val="none" w:sz="0" w:space="0" w:color="auto"/>
        <w:right w:val="none" w:sz="0" w:space="0" w:color="auto"/>
      </w:divBdr>
      <w:divsChild>
        <w:div w:id="503862646">
          <w:marLeft w:val="0"/>
          <w:marRight w:val="0"/>
          <w:marTop w:val="120"/>
          <w:marBottom w:val="120"/>
          <w:divBdr>
            <w:top w:val="none" w:sz="0" w:space="0" w:color="auto"/>
            <w:left w:val="none" w:sz="0" w:space="0" w:color="auto"/>
            <w:bottom w:val="none" w:sz="0" w:space="0" w:color="auto"/>
            <w:right w:val="none" w:sz="0" w:space="0" w:color="auto"/>
          </w:divBdr>
        </w:div>
        <w:div w:id="640355150">
          <w:marLeft w:val="0"/>
          <w:marRight w:val="0"/>
          <w:marTop w:val="120"/>
          <w:marBottom w:val="120"/>
          <w:divBdr>
            <w:top w:val="none" w:sz="0" w:space="0" w:color="auto"/>
            <w:left w:val="none" w:sz="0" w:space="0" w:color="auto"/>
            <w:bottom w:val="none" w:sz="0" w:space="0" w:color="auto"/>
            <w:right w:val="none" w:sz="0" w:space="0" w:color="auto"/>
          </w:divBdr>
        </w:div>
        <w:div w:id="917636530">
          <w:marLeft w:val="0"/>
          <w:marRight w:val="0"/>
          <w:marTop w:val="120"/>
          <w:marBottom w:val="120"/>
          <w:divBdr>
            <w:top w:val="none" w:sz="0" w:space="0" w:color="auto"/>
            <w:left w:val="none" w:sz="0" w:space="0" w:color="auto"/>
            <w:bottom w:val="none" w:sz="0" w:space="0" w:color="auto"/>
            <w:right w:val="none" w:sz="0" w:space="0" w:color="auto"/>
          </w:divBdr>
        </w:div>
        <w:div w:id="1355568682">
          <w:marLeft w:val="0"/>
          <w:marRight w:val="0"/>
          <w:marTop w:val="120"/>
          <w:marBottom w:val="120"/>
          <w:divBdr>
            <w:top w:val="none" w:sz="0" w:space="0" w:color="auto"/>
            <w:left w:val="none" w:sz="0" w:space="0" w:color="auto"/>
            <w:bottom w:val="none" w:sz="0" w:space="0" w:color="auto"/>
            <w:right w:val="none" w:sz="0" w:space="0" w:color="auto"/>
          </w:divBdr>
        </w:div>
        <w:div w:id="1463308416">
          <w:marLeft w:val="0"/>
          <w:marRight w:val="0"/>
          <w:marTop w:val="120"/>
          <w:marBottom w:val="120"/>
          <w:divBdr>
            <w:top w:val="none" w:sz="0" w:space="0" w:color="auto"/>
            <w:left w:val="none" w:sz="0" w:space="0" w:color="auto"/>
            <w:bottom w:val="none" w:sz="0" w:space="0" w:color="auto"/>
            <w:right w:val="none" w:sz="0" w:space="0" w:color="auto"/>
          </w:divBdr>
        </w:div>
        <w:div w:id="1666013192">
          <w:marLeft w:val="0"/>
          <w:marRight w:val="0"/>
          <w:marTop w:val="120"/>
          <w:marBottom w:val="120"/>
          <w:divBdr>
            <w:top w:val="none" w:sz="0" w:space="0" w:color="auto"/>
            <w:left w:val="none" w:sz="0" w:space="0" w:color="auto"/>
            <w:bottom w:val="none" w:sz="0" w:space="0" w:color="auto"/>
            <w:right w:val="none" w:sz="0" w:space="0" w:color="auto"/>
          </w:divBdr>
        </w:div>
        <w:div w:id="1729449634">
          <w:marLeft w:val="0"/>
          <w:marRight w:val="0"/>
          <w:marTop w:val="120"/>
          <w:marBottom w:val="120"/>
          <w:divBdr>
            <w:top w:val="none" w:sz="0" w:space="0" w:color="auto"/>
            <w:left w:val="none" w:sz="0" w:space="0" w:color="auto"/>
            <w:bottom w:val="none" w:sz="0" w:space="0" w:color="auto"/>
            <w:right w:val="none" w:sz="0" w:space="0" w:color="auto"/>
          </w:divBdr>
        </w:div>
        <w:div w:id="1973054008">
          <w:marLeft w:val="0"/>
          <w:marRight w:val="0"/>
          <w:marTop w:val="120"/>
          <w:marBottom w:val="120"/>
          <w:divBdr>
            <w:top w:val="none" w:sz="0" w:space="0" w:color="auto"/>
            <w:left w:val="none" w:sz="0" w:space="0" w:color="auto"/>
            <w:bottom w:val="none" w:sz="0" w:space="0" w:color="auto"/>
            <w:right w:val="none" w:sz="0" w:space="0" w:color="auto"/>
          </w:divBdr>
        </w:div>
      </w:divsChild>
    </w:div>
    <w:div w:id="18506952">
      <w:bodyDiv w:val="1"/>
      <w:marLeft w:val="0"/>
      <w:marRight w:val="0"/>
      <w:marTop w:val="0"/>
      <w:marBottom w:val="0"/>
      <w:divBdr>
        <w:top w:val="none" w:sz="0" w:space="0" w:color="auto"/>
        <w:left w:val="none" w:sz="0" w:space="0" w:color="auto"/>
        <w:bottom w:val="none" w:sz="0" w:space="0" w:color="auto"/>
        <w:right w:val="none" w:sz="0" w:space="0" w:color="auto"/>
      </w:divBdr>
    </w:div>
    <w:div w:id="40597024">
      <w:bodyDiv w:val="1"/>
      <w:marLeft w:val="0"/>
      <w:marRight w:val="0"/>
      <w:marTop w:val="0"/>
      <w:marBottom w:val="0"/>
      <w:divBdr>
        <w:top w:val="none" w:sz="0" w:space="0" w:color="auto"/>
        <w:left w:val="none" w:sz="0" w:space="0" w:color="auto"/>
        <w:bottom w:val="none" w:sz="0" w:space="0" w:color="auto"/>
        <w:right w:val="none" w:sz="0" w:space="0" w:color="auto"/>
      </w:divBdr>
    </w:div>
    <w:div w:id="103425929">
      <w:bodyDiv w:val="1"/>
      <w:marLeft w:val="0"/>
      <w:marRight w:val="0"/>
      <w:marTop w:val="0"/>
      <w:marBottom w:val="0"/>
      <w:divBdr>
        <w:top w:val="none" w:sz="0" w:space="0" w:color="auto"/>
        <w:left w:val="none" w:sz="0" w:space="0" w:color="auto"/>
        <w:bottom w:val="none" w:sz="0" w:space="0" w:color="auto"/>
        <w:right w:val="none" w:sz="0" w:space="0" w:color="auto"/>
      </w:divBdr>
      <w:divsChild>
        <w:div w:id="311831876">
          <w:marLeft w:val="0"/>
          <w:marRight w:val="0"/>
          <w:marTop w:val="0"/>
          <w:marBottom w:val="0"/>
          <w:divBdr>
            <w:top w:val="none" w:sz="0" w:space="0" w:color="auto"/>
            <w:left w:val="none" w:sz="0" w:space="0" w:color="auto"/>
            <w:bottom w:val="none" w:sz="0" w:space="0" w:color="auto"/>
            <w:right w:val="none" w:sz="0" w:space="0" w:color="auto"/>
          </w:divBdr>
          <w:divsChild>
            <w:div w:id="77218357">
              <w:marLeft w:val="0"/>
              <w:marRight w:val="0"/>
              <w:marTop w:val="0"/>
              <w:marBottom w:val="0"/>
              <w:divBdr>
                <w:top w:val="none" w:sz="0" w:space="0" w:color="auto"/>
                <w:left w:val="none" w:sz="0" w:space="0" w:color="auto"/>
                <w:bottom w:val="none" w:sz="0" w:space="0" w:color="auto"/>
                <w:right w:val="none" w:sz="0" w:space="0" w:color="auto"/>
              </w:divBdr>
            </w:div>
          </w:divsChild>
        </w:div>
        <w:div w:id="1894147371">
          <w:marLeft w:val="0"/>
          <w:marRight w:val="0"/>
          <w:marTop w:val="0"/>
          <w:marBottom w:val="0"/>
          <w:divBdr>
            <w:top w:val="none" w:sz="0" w:space="0" w:color="auto"/>
            <w:left w:val="none" w:sz="0" w:space="0" w:color="auto"/>
            <w:bottom w:val="none" w:sz="0" w:space="0" w:color="auto"/>
            <w:right w:val="none" w:sz="0" w:space="0" w:color="auto"/>
          </w:divBdr>
          <w:divsChild>
            <w:div w:id="675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5340">
      <w:bodyDiv w:val="1"/>
      <w:marLeft w:val="0"/>
      <w:marRight w:val="0"/>
      <w:marTop w:val="0"/>
      <w:marBottom w:val="0"/>
      <w:divBdr>
        <w:top w:val="none" w:sz="0" w:space="0" w:color="auto"/>
        <w:left w:val="none" w:sz="0" w:space="0" w:color="auto"/>
        <w:bottom w:val="none" w:sz="0" w:space="0" w:color="auto"/>
        <w:right w:val="none" w:sz="0" w:space="0" w:color="auto"/>
      </w:divBdr>
    </w:div>
    <w:div w:id="159781309">
      <w:bodyDiv w:val="1"/>
      <w:marLeft w:val="0"/>
      <w:marRight w:val="0"/>
      <w:marTop w:val="0"/>
      <w:marBottom w:val="0"/>
      <w:divBdr>
        <w:top w:val="none" w:sz="0" w:space="0" w:color="auto"/>
        <w:left w:val="none" w:sz="0" w:space="0" w:color="auto"/>
        <w:bottom w:val="none" w:sz="0" w:space="0" w:color="auto"/>
        <w:right w:val="none" w:sz="0" w:space="0" w:color="auto"/>
      </w:divBdr>
    </w:div>
    <w:div w:id="194200234">
      <w:bodyDiv w:val="1"/>
      <w:marLeft w:val="0"/>
      <w:marRight w:val="0"/>
      <w:marTop w:val="0"/>
      <w:marBottom w:val="0"/>
      <w:divBdr>
        <w:top w:val="none" w:sz="0" w:space="0" w:color="auto"/>
        <w:left w:val="none" w:sz="0" w:space="0" w:color="auto"/>
        <w:bottom w:val="none" w:sz="0" w:space="0" w:color="auto"/>
        <w:right w:val="none" w:sz="0" w:space="0" w:color="auto"/>
      </w:divBdr>
    </w:div>
    <w:div w:id="203642992">
      <w:bodyDiv w:val="1"/>
      <w:marLeft w:val="0"/>
      <w:marRight w:val="0"/>
      <w:marTop w:val="0"/>
      <w:marBottom w:val="0"/>
      <w:divBdr>
        <w:top w:val="none" w:sz="0" w:space="0" w:color="auto"/>
        <w:left w:val="none" w:sz="0" w:space="0" w:color="auto"/>
        <w:bottom w:val="none" w:sz="0" w:space="0" w:color="auto"/>
        <w:right w:val="none" w:sz="0" w:space="0" w:color="auto"/>
      </w:divBdr>
    </w:div>
    <w:div w:id="233860343">
      <w:bodyDiv w:val="1"/>
      <w:marLeft w:val="0"/>
      <w:marRight w:val="0"/>
      <w:marTop w:val="0"/>
      <w:marBottom w:val="0"/>
      <w:divBdr>
        <w:top w:val="none" w:sz="0" w:space="0" w:color="auto"/>
        <w:left w:val="none" w:sz="0" w:space="0" w:color="auto"/>
        <w:bottom w:val="none" w:sz="0" w:space="0" w:color="auto"/>
        <w:right w:val="none" w:sz="0" w:space="0" w:color="auto"/>
      </w:divBdr>
    </w:div>
    <w:div w:id="263655411">
      <w:bodyDiv w:val="1"/>
      <w:marLeft w:val="0"/>
      <w:marRight w:val="0"/>
      <w:marTop w:val="0"/>
      <w:marBottom w:val="0"/>
      <w:divBdr>
        <w:top w:val="none" w:sz="0" w:space="0" w:color="auto"/>
        <w:left w:val="none" w:sz="0" w:space="0" w:color="auto"/>
        <w:bottom w:val="none" w:sz="0" w:space="0" w:color="auto"/>
        <w:right w:val="none" w:sz="0" w:space="0" w:color="auto"/>
      </w:divBdr>
    </w:div>
    <w:div w:id="264504362">
      <w:bodyDiv w:val="1"/>
      <w:marLeft w:val="0"/>
      <w:marRight w:val="0"/>
      <w:marTop w:val="0"/>
      <w:marBottom w:val="0"/>
      <w:divBdr>
        <w:top w:val="none" w:sz="0" w:space="0" w:color="auto"/>
        <w:left w:val="none" w:sz="0" w:space="0" w:color="auto"/>
        <w:bottom w:val="none" w:sz="0" w:space="0" w:color="auto"/>
        <w:right w:val="none" w:sz="0" w:space="0" w:color="auto"/>
      </w:divBdr>
    </w:div>
    <w:div w:id="279994087">
      <w:bodyDiv w:val="1"/>
      <w:marLeft w:val="0"/>
      <w:marRight w:val="0"/>
      <w:marTop w:val="0"/>
      <w:marBottom w:val="0"/>
      <w:divBdr>
        <w:top w:val="none" w:sz="0" w:space="0" w:color="auto"/>
        <w:left w:val="none" w:sz="0" w:space="0" w:color="auto"/>
        <w:bottom w:val="none" w:sz="0" w:space="0" w:color="auto"/>
        <w:right w:val="none" w:sz="0" w:space="0" w:color="auto"/>
      </w:divBdr>
    </w:div>
    <w:div w:id="465513901">
      <w:bodyDiv w:val="1"/>
      <w:marLeft w:val="0"/>
      <w:marRight w:val="0"/>
      <w:marTop w:val="0"/>
      <w:marBottom w:val="0"/>
      <w:divBdr>
        <w:top w:val="none" w:sz="0" w:space="0" w:color="auto"/>
        <w:left w:val="none" w:sz="0" w:space="0" w:color="auto"/>
        <w:bottom w:val="none" w:sz="0" w:space="0" w:color="auto"/>
        <w:right w:val="none" w:sz="0" w:space="0" w:color="auto"/>
      </w:divBdr>
    </w:div>
    <w:div w:id="479224906">
      <w:bodyDiv w:val="1"/>
      <w:marLeft w:val="0"/>
      <w:marRight w:val="0"/>
      <w:marTop w:val="0"/>
      <w:marBottom w:val="0"/>
      <w:divBdr>
        <w:top w:val="none" w:sz="0" w:space="0" w:color="auto"/>
        <w:left w:val="none" w:sz="0" w:space="0" w:color="auto"/>
        <w:bottom w:val="none" w:sz="0" w:space="0" w:color="auto"/>
        <w:right w:val="none" w:sz="0" w:space="0" w:color="auto"/>
      </w:divBdr>
    </w:div>
    <w:div w:id="482237603">
      <w:bodyDiv w:val="1"/>
      <w:marLeft w:val="0"/>
      <w:marRight w:val="0"/>
      <w:marTop w:val="0"/>
      <w:marBottom w:val="0"/>
      <w:divBdr>
        <w:top w:val="none" w:sz="0" w:space="0" w:color="auto"/>
        <w:left w:val="none" w:sz="0" w:space="0" w:color="auto"/>
        <w:bottom w:val="none" w:sz="0" w:space="0" w:color="auto"/>
        <w:right w:val="none" w:sz="0" w:space="0" w:color="auto"/>
      </w:divBdr>
    </w:div>
    <w:div w:id="493838156">
      <w:bodyDiv w:val="1"/>
      <w:marLeft w:val="0"/>
      <w:marRight w:val="0"/>
      <w:marTop w:val="0"/>
      <w:marBottom w:val="0"/>
      <w:divBdr>
        <w:top w:val="none" w:sz="0" w:space="0" w:color="auto"/>
        <w:left w:val="none" w:sz="0" w:space="0" w:color="auto"/>
        <w:bottom w:val="none" w:sz="0" w:space="0" w:color="auto"/>
        <w:right w:val="none" w:sz="0" w:space="0" w:color="auto"/>
      </w:divBdr>
    </w:div>
    <w:div w:id="494498764">
      <w:bodyDiv w:val="1"/>
      <w:marLeft w:val="0"/>
      <w:marRight w:val="0"/>
      <w:marTop w:val="0"/>
      <w:marBottom w:val="0"/>
      <w:divBdr>
        <w:top w:val="none" w:sz="0" w:space="0" w:color="auto"/>
        <w:left w:val="none" w:sz="0" w:space="0" w:color="auto"/>
        <w:bottom w:val="none" w:sz="0" w:space="0" w:color="auto"/>
        <w:right w:val="none" w:sz="0" w:space="0" w:color="auto"/>
      </w:divBdr>
    </w:div>
    <w:div w:id="495998507">
      <w:bodyDiv w:val="1"/>
      <w:marLeft w:val="0"/>
      <w:marRight w:val="0"/>
      <w:marTop w:val="0"/>
      <w:marBottom w:val="0"/>
      <w:divBdr>
        <w:top w:val="none" w:sz="0" w:space="0" w:color="auto"/>
        <w:left w:val="none" w:sz="0" w:space="0" w:color="auto"/>
        <w:bottom w:val="none" w:sz="0" w:space="0" w:color="auto"/>
        <w:right w:val="none" w:sz="0" w:space="0" w:color="auto"/>
      </w:divBdr>
    </w:div>
    <w:div w:id="508101928">
      <w:bodyDiv w:val="1"/>
      <w:marLeft w:val="0"/>
      <w:marRight w:val="0"/>
      <w:marTop w:val="0"/>
      <w:marBottom w:val="0"/>
      <w:divBdr>
        <w:top w:val="none" w:sz="0" w:space="0" w:color="auto"/>
        <w:left w:val="none" w:sz="0" w:space="0" w:color="auto"/>
        <w:bottom w:val="none" w:sz="0" w:space="0" w:color="auto"/>
        <w:right w:val="none" w:sz="0" w:space="0" w:color="auto"/>
      </w:divBdr>
      <w:divsChild>
        <w:div w:id="161162750">
          <w:marLeft w:val="0"/>
          <w:marRight w:val="0"/>
          <w:marTop w:val="0"/>
          <w:marBottom w:val="0"/>
          <w:divBdr>
            <w:top w:val="none" w:sz="0" w:space="0" w:color="auto"/>
            <w:left w:val="none" w:sz="0" w:space="0" w:color="auto"/>
            <w:bottom w:val="none" w:sz="0" w:space="0" w:color="auto"/>
            <w:right w:val="none" w:sz="0" w:space="0" w:color="auto"/>
          </w:divBdr>
        </w:div>
      </w:divsChild>
    </w:div>
    <w:div w:id="510484684">
      <w:bodyDiv w:val="1"/>
      <w:marLeft w:val="0"/>
      <w:marRight w:val="0"/>
      <w:marTop w:val="0"/>
      <w:marBottom w:val="0"/>
      <w:divBdr>
        <w:top w:val="none" w:sz="0" w:space="0" w:color="auto"/>
        <w:left w:val="none" w:sz="0" w:space="0" w:color="auto"/>
        <w:bottom w:val="none" w:sz="0" w:space="0" w:color="auto"/>
        <w:right w:val="none" w:sz="0" w:space="0" w:color="auto"/>
      </w:divBdr>
    </w:div>
    <w:div w:id="512959004">
      <w:bodyDiv w:val="1"/>
      <w:marLeft w:val="0"/>
      <w:marRight w:val="0"/>
      <w:marTop w:val="0"/>
      <w:marBottom w:val="0"/>
      <w:divBdr>
        <w:top w:val="none" w:sz="0" w:space="0" w:color="auto"/>
        <w:left w:val="none" w:sz="0" w:space="0" w:color="auto"/>
        <w:bottom w:val="none" w:sz="0" w:space="0" w:color="auto"/>
        <w:right w:val="none" w:sz="0" w:space="0" w:color="auto"/>
      </w:divBdr>
    </w:div>
    <w:div w:id="548108769">
      <w:bodyDiv w:val="1"/>
      <w:marLeft w:val="0"/>
      <w:marRight w:val="0"/>
      <w:marTop w:val="0"/>
      <w:marBottom w:val="0"/>
      <w:divBdr>
        <w:top w:val="none" w:sz="0" w:space="0" w:color="auto"/>
        <w:left w:val="none" w:sz="0" w:space="0" w:color="auto"/>
        <w:bottom w:val="none" w:sz="0" w:space="0" w:color="auto"/>
        <w:right w:val="none" w:sz="0" w:space="0" w:color="auto"/>
      </w:divBdr>
    </w:div>
    <w:div w:id="576868765">
      <w:bodyDiv w:val="1"/>
      <w:marLeft w:val="0"/>
      <w:marRight w:val="0"/>
      <w:marTop w:val="0"/>
      <w:marBottom w:val="0"/>
      <w:divBdr>
        <w:top w:val="none" w:sz="0" w:space="0" w:color="auto"/>
        <w:left w:val="none" w:sz="0" w:space="0" w:color="auto"/>
        <w:bottom w:val="none" w:sz="0" w:space="0" w:color="auto"/>
        <w:right w:val="none" w:sz="0" w:space="0" w:color="auto"/>
      </w:divBdr>
    </w:div>
    <w:div w:id="651061043">
      <w:bodyDiv w:val="1"/>
      <w:marLeft w:val="0"/>
      <w:marRight w:val="0"/>
      <w:marTop w:val="0"/>
      <w:marBottom w:val="0"/>
      <w:divBdr>
        <w:top w:val="none" w:sz="0" w:space="0" w:color="auto"/>
        <w:left w:val="none" w:sz="0" w:space="0" w:color="auto"/>
        <w:bottom w:val="none" w:sz="0" w:space="0" w:color="auto"/>
        <w:right w:val="none" w:sz="0" w:space="0" w:color="auto"/>
      </w:divBdr>
    </w:div>
    <w:div w:id="670907544">
      <w:bodyDiv w:val="1"/>
      <w:marLeft w:val="0"/>
      <w:marRight w:val="0"/>
      <w:marTop w:val="0"/>
      <w:marBottom w:val="0"/>
      <w:divBdr>
        <w:top w:val="none" w:sz="0" w:space="0" w:color="auto"/>
        <w:left w:val="none" w:sz="0" w:space="0" w:color="auto"/>
        <w:bottom w:val="none" w:sz="0" w:space="0" w:color="auto"/>
        <w:right w:val="none" w:sz="0" w:space="0" w:color="auto"/>
      </w:divBdr>
    </w:div>
    <w:div w:id="715813165">
      <w:bodyDiv w:val="1"/>
      <w:marLeft w:val="0"/>
      <w:marRight w:val="0"/>
      <w:marTop w:val="0"/>
      <w:marBottom w:val="0"/>
      <w:divBdr>
        <w:top w:val="none" w:sz="0" w:space="0" w:color="auto"/>
        <w:left w:val="none" w:sz="0" w:space="0" w:color="auto"/>
        <w:bottom w:val="none" w:sz="0" w:space="0" w:color="auto"/>
        <w:right w:val="none" w:sz="0" w:space="0" w:color="auto"/>
      </w:divBdr>
    </w:div>
    <w:div w:id="735470072">
      <w:bodyDiv w:val="1"/>
      <w:marLeft w:val="0"/>
      <w:marRight w:val="0"/>
      <w:marTop w:val="0"/>
      <w:marBottom w:val="0"/>
      <w:divBdr>
        <w:top w:val="none" w:sz="0" w:space="0" w:color="auto"/>
        <w:left w:val="none" w:sz="0" w:space="0" w:color="auto"/>
        <w:bottom w:val="none" w:sz="0" w:space="0" w:color="auto"/>
        <w:right w:val="none" w:sz="0" w:space="0" w:color="auto"/>
      </w:divBdr>
    </w:div>
    <w:div w:id="762647826">
      <w:bodyDiv w:val="1"/>
      <w:marLeft w:val="0"/>
      <w:marRight w:val="0"/>
      <w:marTop w:val="0"/>
      <w:marBottom w:val="0"/>
      <w:divBdr>
        <w:top w:val="none" w:sz="0" w:space="0" w:color="auto"/>
        <w:left w:val="none" w:sz="0" w:space="0" w:color="auto"/>
        <w:bottom w:val="none" w:sz="0" w:space="0" w:color="auto"/>
        <w:right w:val="none" w:sz="0" w:space="0" w:color="auto"/>
      </w:divBdr>
    </w:div>
    <w:div w:id="798688423">
      <w:bodyDiv w:val="1"/>
      <w:marLeft w:val="0"/>
      <w:marRight w:val="0"/>
      <w:marTop w:val="0"/>
      <w:marBottom w:val="0"/>
      <w:divBdr>
        <w:top w:val="none" w:sz="0" w:space="0" w:color="auto"/>
        <w:left w:val="none" w:sz="0" w:space="0" w:color="auto"/>
        <w:bottom w:val="none" w:sz="0" w:space="0" w:color="auto"/>
        <w:right w:val="none" w:sz="0" w:space="0" w:color="auto"/>
      </w:divBdr>
    </w:div>
    <w:div w:id="808521466">
      <w:bodyDiv w:val="1"/>
      <w:marLeft w:val="0"/>
      <w:marRight w:val="0"/>
      <w:marTop w:val="0"/>
      <w:marBottom w:val="0"/>
      <w:divBdr>
        <w:top w:val="none" w:sz="0" w:space="0" w:color="auto"/>
        <w:left w:val="none" w:sz="0" w:space="0" w:color="auto"/>
        <w:bottom w:val="none" w:sz="0" w:space="0" w:color="auto"/>
        <w:right w:val="none" w:sz="0" w:space="0" w:color="auto"/>
      </w:divBdr>
    </w:div>
    <w:div w:id="861430287">
      <w:bodyDiv w:val="1"/>
      <w:marLeft w:val="0"/>
      <w:marRight w:val="0"/>
      <w:marTop w:val="0"/>
      <w:marBottom w:val="0"/>
      <w:divBdr>
        <w:top w:val="none" w:sz="0" w:space="0" w:color="auto"/>
        <w:left w:val="none" w:sz="0" w:space="0" w:color="auto"/>
        <w:bottom w:val="none" w:sz="0" w:space="0" w:color="auto"/>
        <w:right w:val="none" w:sz="0" w:space="0" w:color="auto"/>
      </w:divBdr>
    </w:div>
    <w:div w:id="876356413">
      <w:bodyDiv w:val="1"/>
      <w:marLeft w:val="0"/>
      <w:marRight w:val="0"/>
      <w:marTop w:val="0"/>
      <w:marBottom w:val="0"/>
      <w:divBdr>
        <w:top w:val="none" w:sz="0" w:space="0" w:color="auto"/>
        <w:left w:val="none" w:sz="0" w:space="0" w:color="auto"/>
        <w:bottom w:val="none" w:sz="0" w:space="0" w:color="auto"/>
        <w:right w:val="none" w:sz="0" w:space="0" w:color="auto"/>
      </w:divBdr>
    </w:div>
    <w:div w:id="882791380">
      <w:bodyDiv w:val="1"/>
      <w:marLeft w:val="0"/>
      <w:marRight w:val="0"/>
      <w:marTop w:val="0"/>
      <w:marBottom w:val="0"/>
      <w:divBdr>
        <w:top w:val="none" w:sz="0" w:space="0" w:color="auto"/>
        <w:left w:val="none" w:sz="0" w:space="0" w:color="auto"/>
        <w:bottom w:val="none" w:sz="0" w:space="0" w:color="auto"/>
        <w:right w:val="none" w:sz="0" w:space="0" w:color="auto"/>
      </w:divBdr>
    </w:div>
    <w:div w:id="906846265">
      <w:bodyDiv w:val="1"/>
      <w:marLeft w:val="0"/>
      <w:marRight w:val="0"/>
      <w:marTop w:val="0"/>
      <w:marBottom w:val="0"/>
      <w:divBdr>
        <w:top w:val="none" w:sz="0" w:space="0" w:color="auto"/>
        <w:left w:val="none" w:sz="0" w:space="0" w:color="auto"/>
        <w:bottom w:val="none" w:sz="0" w:space="0" w:color="auto"/>
        <w:right w:val="none" w:sz="0" w:space="0" w:color="auto"/>
      </w:divBdr>
    </w:div>
    <w:div w:id="932855198">
      <w:bodyDiv w:val="1"/>
      <w:marLeft w:val="0"/>
      <w:marRight w:val="0"/>
      <w:marTop w:val="0"/>
      <w:marBottom w:val="0"/>
      <w:divBdr>
        <w:top w:val="none" w:sz="0" w:space="0" w:color="auto"/>
        <w:left w:val="none" w:sz="0" w:space="0" w:color="auto"/>
        <w:bottom w:val="none" w:sz="0" w:space="0" w:color="auto"/>
        <w:right w:val="none" w:sz="0" w:space="0" w:color="auto"/>
      </w:divBdr>
    </w:div>
    <w:div w:id="1016922639">
      <w:bodyDiv w:val="1"/>
      <w:marLeft w:val="0"/>
      <w:marRight w:val="0"/>
      <w:marTop w:val="0"/>
      <w:marBottom w:val="0"/>
      <w:divBdr>
        <w:top w:val="none" w:sz="0" w:space="0" w:color="auto"/>
        <w:left w:val="none" w:sz="0" w:space="0" w:color="auto"/>
        <w:bottom w:val="none" w:sz="0" w:space="0" w:color="auto"/>
        <w:right w:val="none" w:sz="0" w:space="0" w:color="auto"/>
      </w:divBdr>
    </w:div>
    <w:div w:id="1022779789">
      <w:bodyDiv w:val="1"/>
      <w:marLeft w:val="0"/>
      <w:marRight w:val="0"/>
      <w:marTop w:val="0"/>
      <w:marBottom w:val="0"/>
      <w:divBdr>
        <w:top w:val="none" w:sz="0" w:space="0" w:color="auto"/>
        <w:left w:val="none" w:sz="0" w:space="0" w:color="auto"/>
        <w:bottom w:val="none" w:sz="0" w:space="0" w:color="auto"/>
        <w:right w:val="none" w:sz="0" w:space="0" w:color="auto"/>
      </w:divBdr>
    </w:div>
    <w:div w:id="1028872072">
      <w:bodyDiv w:val="1"/>
      <w:marLeft w:val="0"/>
      <w:marRight w:val="0"/>
      <w:marTop w:val="0"/>
      <w:marBottom w:val="0"/>
      <w:divBdr>
        <w:top w:val="none" w:sz="0" w:space="0" w:color="auto"/>
        <w:left w:val="none" w:sz="0" w:space="0" w:color="auto"/>
        <w:bottom w:val="none" w:sz="0" w:space="0" w:color="auto"/>
        <w:right w:val="none" w:sz="0" w:space="0" w:color="auto"/>
      </w:divBdr>
      <w:divsChild>
        <w:div w:id="60374512">
          <w:marLeft w:val="0"/>
          <w:marRight w:val="0"/>
          <w:marTop w:val="120"/>
          <w:marBottom w:val="120"/>
          <w:divBdr>
            <w:top w:val="none" w:sz="0" w:space="0" w:color="auto"/>
            <w:left w:val="none" w:sz="0" w:space="0" w:color="auto"/>
            <w:bottom w:val="none" w:sz="0" w:space="0" w:color="auto"/>
            <w:right w:val="none" w:sz="0" w:space="0" w:color="auto"/>
          </w:divBdr>
        </w:div>
        <w:div w:id="71513787">
          <w:marLeft w:val="0"/>
          <w:marRight w:val="0"/>
          <w:marTop w:val="120"/>
          <w:marBottom w:val="120"/>
          <w:divBdr>
            <w:top w:val="none" w:sz="0" w:space="0" w:color="auto"/>
            <w:left w:val="none" w:sz="0" w:space="0" w:color="auto"/>
            <w:bottom w:val="none" w:sz="0" w:space="0" w:color="auto"/>
            <w:right w:val="none" w:sz="0" w:space="0" w:color="auto"/>
          </w:divBdr>
        </w:div>
        <w:div w:id="570430474">
          <w:marLeft w:val="0"/>
          <w:marRight w:val="0"/>
          <w:marTop w:val="120"/>
          <w:marBottom w:val="120"/>
          <w:divBdr>
            <w:top w:val="none" w:sz="0" w:space="0" w:color="auto"/>
            <w:left w:val="none" w:sz="0" w:space="0" w:color="auto"/>
            <w:bottom w:val="none" w:sz="0" w:space="0" w:color="auto"/>
            <w:right w:val="none" w:sz="0" w:space="0" w:color="auto"/>
          </w:divBdr>
        </w:div>
        <w:div w:id="801773434">
          <w:marLeft w:val="0"/>
          <w:marRight w:val="0"/>
          <w:marTop w:val="120"/>
          <w:marBottom w:val="120"/>
          <w:divBdr>
            <w:top w:val="none" w:sz="0" w:space="0" w:color="auto"/>
            <w:left w:val="none" w:sz="0" w:space="0" w:color="auto"/>
            <w:bottom w:val="none" w:sz="0" w:space="0" w:color="auto"/>
            <w:right w:val="none" w:sz="0" w:space="0" w:color="auto"/>
          </w:divBdr>
        </w:div>
        <w:div w:id="1390955238">
          <w:marLeft w:val="0"/>
          <w:marRight w:val="0"/>
          <w:marTop w:val="120"/>
          <w:marBottom w:val="120"/>
          <w:divBdr>
            <w:top w:val="none" w:sz="0" w:space="0" w:color="auto"/>
            <w:left w:val="none" w:sz="0" w:space="0" w:color="auto"/>
            <w:bottom w:val="none" w:sz="0" w:space="0" w:color="auto"/>
            <w:right w:val="none" w:sz="0" w:space="0" w:color="auto"/>
          </w:divBdr>
        </w:div>
        <w:div w:id="1478647623">
          <w:marLeft w:val="0"/>
          <w:marRight w:val="0"/>
          <w:marTop w:val="120"/>
          <w:marBottom w:val="120"/>
          <w:divBdr>
            <w:top w:val="none" w:sz="0" w:space="0" w:color="auto"/>
            <w:left w:val="none" w:sz="0" w:space="0" w:color="auto"/>
            <w:bottom w:val="none" w:sz="0" w:space="0" w:color="auto"/>
            <w:right w:val="none" w:sz="0" w:space="0" w:color="auto"/>
          </w:divBdr>
        </w:div>
        <w:div w:id="1534224844">
          <w:marLeft w:val="0"/>
          <w:marRight w:val="0"/>
          <w:marTop w:val="120"/>
          <w:marBottom w:val="120"/>
          <w:divBdr>
            <w:top w:val="none" w:sz="0" w:space="0" w:color="auto"/>
            <w:left w:val="none" w:sz="0" w:space="0" w:color="auto"/>
            <w:bottom w:val="none" w:sz="0" w:space="0" w:color="auto"/>
            <w:right w:val="none" w:sz="0" w:space="0" w:color="auto"/>
          </w:divBdr>
        </w:div>
        <w:div w:id="1570111489">
          <w:marLeft w:val="0"/>
          <w:marRight w:val="0"/>
          <w:marTop w:val="120"/>
          <w:marBottom w:val="120"/>
          <w:divBdr>
            <w:top w:val="none" w:sz="0" w:space="0" w:color="auto"/>
            <w:left w:val="none" w:sz="0" w:space="0" w:color="auto"/>
            <w:bottom w:val="none" w:sz="0" w:space="0" w:color="auto"/>
            <w:right w:val="none" w:sz="0" w:space="0" w:color="auto"/>
          </w:divBdr>
        </w:div>
      </w:divsChild>
    </w:div>
    <w:div w:id="1115641286">
      <w:bodyDiv w:val="1"/>
      <w:marLeft w:val="0"/>
      <w:marRight w:val="0"/>
      <w:marTop w:val="0"/>
      <w:marBottom w:val="0"/>
      <w:divBdr>
        <w:top w:val="none" w:sz="0" w:space="0" w:color="auto"/>
        <w:left w:val="none" w:sz="0" w:space="0" w:color="auto"/>
        <w:bottom w:val="none" w:sz="0" w:space="0" w:color="auto"/>
        <w:right w:val="none" w:sz="0" w:space="0" w:color="auto"/>
      </w:divBdr>
    </w:div>
    <w:div w:id="1171221038">
      <w:bodyDiv w:val="1"/>
      <w:marLeft w:val="0"/>
      <w:marRight w:val="0"/>
      <w:marTop w:val="0"/>
      <w:marBottom w:val="0"/>
      <w:divBdr>
        <w:top w:val="none" w:sz="0" w:space="0" w:color="auto"/>
        <w:left w:val="none" w:sz="0" w:space="0" w:color="auto"/>
        <w:bottom w:val="none" w:sz="0" w:space="0" w:color="auto"/>
        <w:right w:val="none" w:sz="0" w:space="0" w:color="auto"/>
      </w:divBdr>
    </w:div>
    <w:div w:id="1292053121">
      <w:bodyDiv w:val="1"/>
      <w:marLeft w:val="0"/>
      <w:marRight w:val="0"/>
      <w:marTop w:val="0"/>
      <w:marBottom w:val="0"/>
      <w:divBdr>
        <w:top w:val="none" w:sz="0" w:space="0" w:color="auto"/>
        <w:left w:val="none" w:sz="0" w:space="0" w:color="auto"/>
        <w:bottom w:val="none" w:sz="0" w:space="0" w:color="auto"/>
        <w:right w:val="none" w:sz="0" w:space="0" w:color="auto"/>
      </w:divBdr>
    </w:div>
    <w:div w:id="1313411780">
      <w:bodyDiv w:val="1"/>
      <w:marLeft w:val="0"/>
      <w:marRight w:val="0"/>
      <w:marTop w:val="0"/>
      <w:marBottom w:val="0"/>
      <w:divBdr>
        <w:top w:val="none" w:sz="0" w:space="0" w:color="auto"/>
        <w:left w:val="none" w:sz="0" w:space="0" w:color="auto"/>
        <w:bottom w:val="none" w:sz="0" w:space="0" w:color="auto"/>
        <w:right w:val="none" w:sz="0" w:space="0" w:color="auto"/>
      </w:divBdr>
    </w:div>
    <w:div w:id="1314682821">
      <w:bodyDiv w:val="1"/>
      <w:marLeft w:val="0"/>
      <w:marRight w:val="0"/>
      <w:marTop w:val="0"/>
      <w:marBottom w:val="0"/>
      <w:divBdr>
        <w:top w:val="none" w:sz="0" w:space="0" w:color="auto"/>
        <w:left w:val="none" w:sz="0" w:space="0" w:color="auto"/>
        <w:bottom w:val="none" w:sz="0" w:space="0" w:color="auto"/>
        <w:right w:val="none" w:sz="0" w:space="0" w:color="auto"/>
      </w:divBdr>
    </w:div>
    <w:div w:id="1341471824">
      <w:bodyDiv w:val="1"/>
      <w:marLeft w:val="0"/>
      <w:marRight w:val="0"/>
      <w:marTop w:val="0"/>
      <w:marBottom w:val="0"/>
      <w:divBdr>
        <w:top w:val="none" w:sz="0" w:space="0" w:color="auto"/>
        <w:left w:val="none" w:sz="0" w:space="0" w:color="auto"/>
        <w:bottom w:val="none" w:sz="0" w:space="0" w:color="auto"/>
        <w:right w:val="none" w:sz="0" w:space="0" w:color="auto"/>
      </w:divBdr>
    </w:div>
    <w:div w:id="1499274754">
      <w:bodyDiv w:val="1"/>
      <w:marLeft w:val="0"/>
      <w:marRight w:val="0"/>
      <w:marTop w:val="0"/>
      <w:marBottom w:val="0"/>
      <w:divBdr>
        <w:top w:val="none" w:sz="0" w:space="0" w:color="auto"/>
        <w:left w:val="none" w:sz="0" w:space="0" w:color="auto"/>
        <w:bottom w:val="none" w:sz="0" w:space="0" w:color="auto"/>
        <w:right w:val="none" w:sz="0" w:space="0" w:color="auto"/>
      </w:divBdr>
    </w:div>
    <w:div w:id="1578053077">
      <w:bodyDiv w:val="1"/>
      <w:marLeft w:val="0"/>
      <w:marRight w:val="0"/>
      <w:marTop w:val="0"/>
      <w:marBottom w:val="0"/>
      <w:divBdr>
        <w:top w:val="none" w:sz="0" w:space="0" w:color="auto"/>
        <w:left w:val="none" w:sz="0" w:space="0" w:color="auto"/>
        <w:bottom w:val="none" w:sz="0" w:space="0" w:color="auto"/>
        <w:right w:val="none" w:sz="0" w:space="0" w:color="auto"/>
      </w:divBdr>
    </w:div>
    <w:div w:id="1589390873">
      <w:bodyDiv w:val="1"/>
      <w:marLeft w:val="0"/>
      <w:marRight w:val="0"/>
      <w:marTop w:val="0"/>
      <w:marBottom w:val="0"/>
      <w:divBdr>
        <w:top w:val="none" w:sz="0" w:space="0" w:color="auto"/>
        <w:left w:val="none" w:sz="0" w:space="0" w:color="auto"/>
        <w:bottom w:val="none" w:sz="0" w:space="0" w:color="auto"/>
        <w:right w:val="none" w:sz="0" w:space="0" w:color="auto"/>
      </w:divBdr>
      <w:divsChild>
        <w:div w:id="873931471">
          <w:marLeft w:val="360"/>
          <w:marRight w:val="0"/>
          <w:marTop w:val="200"/>
          <w:marBottom w:val="0"/>
          <w:divBdr>
            <w:top w:val="none" w:sz="0" w:space="0" w:color="auto"/>
            <w:left w:val="none" w:sz="0" w:space="0" w:color="auto"/>
            <w:bottom w:val="none" w:sz="0" w:space="0" w:color="auto"/>
            <w:right w:val="none" w:sz="0" w:space="0" w:color="auto"/>
          </w:divBdr>
        </w:div>
        <w:div w:id="1970284000">
          <w:marLeft w:val="360"/>
          <w:marRight w:val="0"/>
          <w:marTop w:val="200"/>
          <w:marBottom w:val="0"/>
          <w:divBdr>
            <w:top w:val="none" w:sz="0" w:space="0" w:color="auto"/>
            <w:left w:val="none" w:sz="0" w:space="0" w:color="auto"/>
            <w:bottom w:val="none" w:sz="0" w:space="0" w:color="auto"/>
            <w:right w:val="none" w:sz="0" w:space="0" w:color="auto"/>
          </w:divBdr>
        </w:div>
      </w:divsChild>
    </w:div>
    <w:div w:id="1593472030">
      <w:bodyDiv w:val="1"/>
      <w:marLeft w:val="0"/>
      <w:marRight w:val="0"/>
      <w:marTop w:val="0"/>
      <w:marBottom w:val="0"/>
      <w:divBdr>
        <w:top w:val="none" w:sz="0" w:space="0" w:color="auto"/>
        <w:left w:val="none" w:sz="0" w:space="0" w:color="auto"/>
        <w:bottom w:val="none" w:sz="0" w:space="0" w:color="auto"/>
        <w:right w:val="none" w:sz="0" w:space="0" w:color="auto"/>
      </w:divBdr>
    </w:div>
    <w:div w:id="1612781114">
      <w:bodyDiv w:val="1"/>
      <w:marLeft w:val="0"/>
      <w:marRight w:val="0"/>
      <w:marTop w:val="0"/>
      <w:marBottom w:val="0"/>
      <w:divBdr>
        <w:top w:val="none" w:sz="0" w:space="0" w:color="auto"/>
        <w:left w:val="none" w:sz="0" w:space="0" w:color="auto"/>
        <w:bottom w:val="none" w:sz="0" w:space="0" w:color="auto"/>
        <w:right w:val="none" w:sz="0" w:space="0" w:color="auto"/>
      </w:divBdr>
    </w:div>
    <w:div w:id="1619140312">
      <w:bodyDiv w:val="1"/>
      <w:marLeft w:val="0"/>
      <w:marRight w:val="0"/>
      <w:marTop w:val="0"/>
      <w:marBottom w:val="0"/>
      <w:divBdr>
        <w:top w:val="none" w:sz="0" w:space="0" w:color="auto"/>
        <w:left w:val="none" w:sz="0" w:space="0" w:color="auto"/>
        <w:bottom w:val="none" w:sz="0" w:space="0" w:color="auto"/>
        <w:right w:val="none" w:sz="0" w:space="0" w:color="auto"/>
      </w:divBdr>
    </w:div>
    <w:div w:id="1626616350">
      <w:bodyDiv w:val="1"/>
      <w:marLeft w:val="0"/>
      <w:marRight w:val="0"/>
      <w:marTop w:val="0"/>
      <w:marBottom w:val="0"/>
      <w:divBdr>
        <w:top w:val="none" w:sz="0" w:space="0" w:color="auto"/>
        <w:left w:val="none" w:sz="0" w:space="0" w:color="auto"/>
        <w:bottom w:val="none" w:sz="0" w:space="0" w:color="auto"/>
        <w:right w:val="none" w:sz="0" w:space="0" w:color="auto"/>
      </w:divBdr>
      <w:divsChild>
        <w:div w:id="997226825">
          <w:marLeft w:val="0"/>
          <w:marRight w:val="0"/>
          <w:marTop w:val="0"/>
          <w:marBottom w:val="0"/>
          <w:divBdr>
            <w:top w:val="none" w:sz="0" w:space="0" w:color="auto"/>
            <w:left w:val="none" w:sz="0" w:space="0" w:color="auto"/>
            <w:bottom w:val="none" w:sz="0" w:space="0" w:color="auto"/>
            <w:right w:val="none" w:sz="0" w:space="0" w:color="auto"/>
          </w:divBdr>
          <w:divsChild>
            <w:div w:id="261914558">
              <w:marLeft w:val="0"/>
              <w:marRight w:val="0"/>
              <w:marTop w:val="0"/>
              <w:marBottom w:val="0"/>
              <w:divBdr>
                <w:top w:val="none" w:sz="0" w:space="0" w:color="auto"/>
                <w:left w:val="none" w:sz="0" w:space="0" w:color="auto"/>
                <w:bottom w:val="none" w:sz="0" w:space="0" w:color="auto"/>
                <w:right w:val="none" w:sz="0" w:space="0" w:color="auto"/>
              </w:divBdr>
            </w:div>
          </w:divsChild>
        </w:div>
        <w:div w:id="1365211762">
          <w:marLeft w:val="0"/>
          <w:marRight w:val="0"/>
          <w:marTop w:val="0"/>
          <w:marBottom w:val="0"/>
          <w:divBdr>
            <w:top w:val="none" w:sz="0" w:space="0" w:color="auto"/>
            <w:left w:val="none" w:sz="0" w:space="0" w:color="auto"/>
            <w:bottom w:val="none" w:sz="0" w:space="0" w:color="auto"/>
            <w:right w:val="none" w:sz="0" w:space="0" w:color="auto"/>
          </w:divBdr>
          <w:divsChild>
            <w:div w:id="2134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7060">
      <w:bodyDiv w:val="1"/>
      <w:marLeft w:val="0"/>
      <w:marRight w:val="0"/>
      <w:marTop w:val="0"/>
      <w:marBottom w:val="0"/>
      <w:divBdr>
        <w:top w:val="none" w:sz="0" w:space="0" w:color="auto"/>
        <w:left w:val="none" w:sz="0" w:space="0" w:color="auto"/>
        <w:bottom w:val="none" w:sz="0" w:space="0" w:color="auto"/>
        <w:right w:val="none" w:sz="0" w:space="0" w:color="auto"/>
      </w:divBdr>
    </w:div>
    <w:div w:id="1800101644">
      <w:bodyDiv w:val="1"/>
      <w:marLeft w:val="0"/>
      <w:marRight w:val="0"/>
      <w:marTop w:val="0"/>
      <w:marBottom w:val="0"/>
      <w:divBdr>
        <w:top w:val="none" w:sz="0" w:space="0" w:color="auto"/>
        <w:left w:val="none" w:sz="0" w:space="0" w:color="auto"/>
        <w:bottom w:val="none" w:sz="0" w:space="0" w:color="auto"/>
        <w:right w:val="none" w:sz="0" w:space="0" w:color="auto"/>
      </w:divBdr>
    </w:div>
    <w:div w:id="1992443967">
      <w:bodyDiv w:val="1"/>
      <w:marLeft w:val="0"/>
      <w:marRight w:val="0"/>
      <w:marTop w:val="0"/>
      <w:marBottom w:val="0"/>
      <w:divBdr>
        <w:top w:val="none" w:sz="0" w:space="0" w:color="auto"/>
        <w:left w:val="none" w:sz="0" w:space="0" w:color="auto"/>
        <w:bottom w:val="none" w:sz="0" w:space="0" w:color="auto"/>
        <w:right w:val="none" w:sz="0" w:space="0" w:color="auto"/>
      </w:divBdr>
    </w:div>
    <w:div w:id="2002811262">
      <w:bodyDiv w:val="1"/>
      <w:marLeft w:val="0"/>
      <w:marRight w:val="0"/>
      <w:marTop w:val="0"/>
      <w:marBottom w:val="0"/>
      <w:divBdr>
        <w:top w:val="none" w:sz="0" w:space="0" w:color="auto"/>
        <w:left w:val="none" w:sz="0" w:space="0" w:color="auto"/>
        <w:bottom w:val="none" w:sz="0" w:space="0" w:color="auto"/>
        <w:right w:val="none" w:sz="0" w:space="0" w:color="auto"/>
      </w:divBdr>
    </w:div>
    <w:div w:id="2007513567">
      <w:bodyDiv w:val="1"/>
      <w:marLeft w:val="0"/>
      <w:marRight w:val="0"/>
      <w:marTop w:val="0"/>
      <w:marBottom w:val="0"/>
      <w:divBdr>
        <w:top w:val="none" w:sz="0" w:space="0" w:color="auto"/>
        <w:left w:val="none" w:sz="0" w:space="0" w:color="auto"/>
        <w:bottom w:val="none" w:sz="0" w:space="0" w:color="auto"/>
        <w:right w:val="none" w:sz="0" w:space="0" w:color="auto"/>
      </w:divBdr>
    </w:div>
    <w:div w:id="2015498621">
      <w:bodyDiv w:val="1"/>
      <w:marLeft w:val="0"/>
      <w:marRight w:val="0"/>
      <w:marTop w:val="0"/>
      <w:marBottom w:val="0"/>
      <w:divBdr>
        <w:top w:val="none" w:sz="0" w:space="0" w:color="auto"/>
        <w:left w:val="none" w:sz="0" w:space="0" w:color="auto"/>
        <w:bottom w:val="none" w:sz="0" w:space="0" w:color="auto"/>
        <w:right w:val="none" w:sz="0" w:space="0" w:color="auto"/>
      </w:divBdr>
    </w:div>
    <w:div w:id="2064987273">
      <w:bodyDiv w:val="1"/>
      <w:marLeft w:val="0"/>
      <w:marRight w:val="0"/>
      <w:marTop w:val="0"/>
      <w:marBottom w:val="0"/>
      <w:divBdr>
        <w:top w:val="none" w:sz="0" w:space="0" w:color="auto"/>
        <w:left w:val="none" w:sz="0" w:space="0" w:color="auto"/>
        <w:bottom w:val="none" w:sz="0" w:space="0" w:color="auto"/>
        <w:right w:val="none" w:sz="0" w:space="0" w:color="auto"/>
      </w:divBdr>
    </w:div>
    <w:div w:id="2129200066">
      <w:bodyDiv w:val="1"/>
      <w:marLeft w:val="0"/>
      <w:marRight w:val="0"/>
      <w:marTop w:val="0"/>
      <w:marBottom w:val="0"/>
      <w:divBdr>
        <w:top w:val="none" w:sz="0" w:space="0" w:color="auto"/>
        <w:left w:val="none" w:sz="0" w:space="0" w:color="auto"/>
        <w:bottom w:val="none" w:sz="0" w:space="0" w:color="auto"/>
        <w:right w:val="none" w:sz="0" w:space="0" w:color="auto"/>
      </w:divBdr>
    </w:div>
    <w:div w:id="213405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D055-BE9B-4BF4-9E4E-AFA88B84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494</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agerp</dc:creator>
  <cp:keywords/>
  <dc:description/>
  <cp:lastModifiedBy>Amorim Júnior</cp:lastModifiedBy>
  <cp:revision>19</cp:revision>
  <cp:lastPrinted>2018-03-28T18:28:00Z</cp:lastPrinted>
  <dcterms:created xsi:type="dcterms:W3CDTF">2023-11-14T18:53:00Z</dcterms:created>
  <dcterms:modified xsi:type="dcterms:W3CDTF">2023-11-21T17:31:00Z</dcterms:modified>
</cp:coreProperties>
</file>