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F91" w:rsidRDefault="00906F91" w:rsidP="00906F91">
      <w:pPr>
        <w:pStyle w:val="Cabealho"/>
        <w:spacing w:line="360" w:lineRule="auto"/>
        <w:ind w:right="360"/>
        <w:jc w:val="center"/>
        <w:rPr>
          <w:rFonts w:eastAsia="Times New Roman"/>
          <w:b/>
        </w:rPr>
      </w:pPr>
      <w:r>
        <w:rPr>
          <w:noProof/>
        </w:rPr>
        <w:t xml:space="preserve">  </w:t>
      </w:r>
    </w:p>
    <w:p w:rsidR="00906F91" w:rsidRDefault="00906F91" w:rsidP="00906F91">
      <w:pPr>
        <w:spacing w:line="360" w:lineRule="auto"/>
        <w:rPr>
          <w:b/>
        </w:rPr>
      </w:pPr>
    </w:p>
    <w:p w:rsidR="00906F91" w:rsidRDefault="001904D2" w:rsidP="00906F91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="00906F91">
        <w:rPr>
          <w:b/>
        </w:rPr>
        <w:t>Nº          /2023</w:t>
      </w:r>
    </w:p>
    <w:p w:rsidR="00906F91" w:rsidRDefault="00906F91" w:rsidP="00906F91">
      <w:pPr>
        <w:tabs>
          <w:tab w:val="left" w:pos="1134"/>
        </w:tabs>
        <w:spacing w:line="360" w:lineRule="auto"/>
        <w:ind w:firstLine="1134"/>
      </w:pPr>
    </w:p>
    <w:p w:rsidR="00906F91" w:rsidRDefault="00906F91" w:rsidP="00906F91">
      <w:pPr>
        <w:tabs>
          <w:tab w:val="left" w:pos="1134"/>
        </w:tabs>
        <w:spacing w:line="360" w:lineRule="auto"/>
        <w:ind w:firstLine="1134"/>
      </w:pPr>
    </w:p>
    <w:p w:rsidR="00906F91" w:rsidRDefault="00906F91" w:rsidP="00906F91">
      <w:pPr>
        <w:tabs>
          <w:tab w:val="left" w:pos="1134"/>
        </w:tabs>
        <w:spacing w:line="360" w:lineRule="auto"/>
        <w:ind w:firstLine="1134"/>
      </w:pPr>
      <w:r>
        <w:t xml:space="preserve">Senhora Presidente, </w:t>
      </w:r>
    </w:p>
    <w:p w:rsidR="00906F91" w:rsidRDefault="00906F91" w:rsidP="00906F91">
      <w:pPr>
        <w:tabs>
          <w:tab w:val="left" w:pos="1134"/>
        </w:tabs>
        <w:spacing w:line="360" w:lineRule="auto"/>
      </w:pPr>
    </w:p>
    <w:p w:rsidR="00906F91" w:rsidRDefault="00906F91" w:rsidP="00906F91">
      <w:pPr>
        <w:tabs>
          <w:tab w:val="left" w:pos="1134"/>
        </w:tabs>
        <w:spacing w:line="360" w:lineRule="auto"/>
        <w:ind w:firstLine="1134"/>
      </w:pPr>
    </w:p>
    <w:p w:rsidR="00906F91" w:rsidRDefault="00906F91" w:rsidP="00906F9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</w:pPr>
      <w:r>
        <w:t>Nos termos do que dispõe o Regimento Interno da Assembleia Legislativa do Maranhão, requeiro que após ouvida a Mesa, seja encaminhada mensagem de pesar aos familiares de Antonio Romualdo Barbosa Oliveira, vice Prefeito de Bacabeira, grande líder político e cidadão bacabeirense que ajudava diretamente e diariamente a população local:</w:t>
      </w:r>
    </w:p>
    <w:p w:rsidR="00906F91" w:rsidRDefault="00906F91" w:rsidP="00906F9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i/>
        </w:rPr>
      </w:pPr>
      <w:r>
        <w:rPr>
          <w:i/>
        </w:rPr>
        <w:t xml:space="preserve">“A Assembleia Legislativa do Estado do Maranhão externa o seu mais profundo pesar pela perda </w:t>
      </w:r>
      <w:r>
        <w:rPr>
          <w:bCs/>
          <w:i/>
        </w:rPr>
        <w:t>irreparável</w:t>
      </w:r>
      <w:r>
        <w:rPr>
          <w:b/>
          <w:i/>
        </w:rPr>
        <w:t xml:space="preserve"> </w:t>
      </w:r>
      <w:r>
        <w:rPr>
          <w:i/>
        </w:rPr>
        <w:t>de Romualdo</w:t>
      </w:r>
      <w:r>
        <w:rPr>
          <w:b/>
          <w:i/>
          <w:iCs/>
        </w:rPr>
        <w:t>”,</w:t>
      </w:r>
      <w:r>
        <w:rPr>
          <w:b/>
        </w:rPr>
        <w:t xml:space="preserve"> </w:t>
      </w:r>
      <w:r>
        <w:rPr>
          <w:i/>
        </w:rPr>
        <w:t>falecido, na segunda-feira, 25/09/2023, deixando eternas saudades a família e amigos. Rogamos ao Senhor Deus que conforte e abençoe a todos nesse momento de profunda dor e pesar”.</w:t>
      </w:r>
    </w:p>
    <w:p w:rsidR="00906F91" w:rsidRDefault="00906F91" w:rsidP="00906F9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</w:p>
    <w:p w:rsidR="00906F91" w:rsidRDefault="00906F91" w:rsidP="00906F91">
      <w:pPr>
        <w:tabs>
          <w:tab w:val="left" w:pos="1134"/>
        </w:tabs>
        <w:spacing w:line="360" w:lineRule="auto"/>
        <w:jc w:val="center"/>
      </w:pPr>
      <w:r>
        <w:t>Plenário Deputado Nagib Haickel do Palácio Manuel Beckman</w:t>
      </w:r>
    </w:p>
    <w:p w:rsidR="00906F91" w:rsidRDefault="00906F91" w:rsidP="00906F91">
      <w:pPr>
        <w:tabs>
          <w:tab w:val="left" w:pos="1134"/>
        </w:tabs>
        <w:spacing w:line="360" w:lineRule="auto"/>
        <w:jc w:val="center"/>
      </w:pPr>
    </w:p>
    <w:p w:rsidR="00906F91" w:rsidRDefault="00906F91" w:rsidP="00906F91">
      <w:pPr>
        <w:tabs>
          <w:tab w:val="left" w:pos="1134"/>
        </w:tabs>
        <w:spacing w:line="360" w:lineRule="auto"/>
        <w:jc w:val="center"/>
        <w:rPr>
          <w:bCs/>
        </w:rPr>
      </w:pPr>
      <w:r>
        <w:t>São Luís – MA,</w:t>
      </w:r>
      <w:r>
        <w:rPr>
          <w:bCs/>
        </w:rPr>
        <w:t xml:space="preserve"> 2</w:t>
      </w:r>
      <w:r w:rsidR="001904D2">
        <w:rPr>
          <w:bCs/>
        </w:rPr>
        <w:t>8</w:t>
      </w:r>
      <w:r>
        <w:rPr>
          <w:bCs/>
        </w:rPr>
        <w:t xml:space="preserve"> de </w:t>
      </w:r>
      <w:r w:rsidR="001904D2">
        <w:rPr>
          <w:bCs/>
        </w:rPr>
        <w:t>novembro</w:t>
      </w:r>
      <w:bookmarkStart w:id="0" w:name="_GoBack"/>
      <w:bookmarkEnd w:id="0"/>
      <w:r>
        <w:rPr>
          <w:bCs/>
        </w:rPr>
        <w:t xml:space="preserve"> de 2023.</w:t>
      </w:r>
    </w:p>
    <w:p w:rsidR="00906F91" w:rsidRDefault="00906F91" w:rsidP="00906F91">
      <w:pPr>
        <w:autoSpaceDE w:val="0"/>
        <w:autoSpaceDN w:val="0"/>
        <w:adjustRightInd w:val="0"/>
        <w:spacing w:line="360" w:lineRule="auto"/>
        <w:ind w:firstLine="1080"/>
      </w:pPr>
    </w:p>
    <w:p w:rsidR="00906F91" w:rsidRDefault="00906F91" w:rsidP="00906F91">
      <w:pPr>
        <w:tabs>
          <w:tab w:val="left" w:pos="3261"/>
        </w:tabs>
        <w:spacing w:line="360" w:lineRule="auto"/>
        <w:jc w:val="center"/>
        <w:rPr>
          <w:rFonts w:eastAsia="Arial Unicode MS"/>
          <w:b/>
        </w:rPr>
      </w:pPr>
      <w:r>
        <w:rPr>
          <w:b/>
        </w:rPr>
        <w:t>ARISTON RIBEIRO</w:t>
      </w:r>
    </w:p>
    <w:p w:rsidR="00906F91" w:rsidRDefault="00906F91" w:rsidP="00906F91">
      <w:pPr>
        <w:tabs>
          <w:tab w:val="left" w:pos="3261"/>
        </w:tabs>
        <w:spacing w:line="360" w:lineRule="auto"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DEPUTADO ESTADUAL</w:t>
      </w:r>
    </w:p>
    <w:p w:rsidR="00906F91" w:rsidRDefault="00906F91" w:rsidP="00906F91">
      <w:pPr>
        <w:tabs>
          <w:tab w:val="left" w:pos="3261"/>
        </w:tabs>
        <w:jc w:val="center"/>
        <w:rPr>
          <w:rFonts w:eastAsia="Arial Unicode MS"/>
          <w:b/>
        </w:rPr>
      </w:pPr>
    </w:p>
    <w:p w:rsidR="00906F91" w:rsidRDefault="00906F91" w:rsidP="00906F91">
      <w:pPr>
        <w:tabs>
          <w:tab w:val="left" w:pos="3261"/>
        </w:tabs>
        <w:jc w:val="center"/>
        <w:rPr>
          <w:rFonts w:eastAsia="Arial Unicode MS"/>
          <w:b/>
        </w:rPr>
      </w:pPr>
      <w:r>
        <w:rPr>
          <w:rFonts w:eastAsia="Arial Unicode MS"/>
          <w:b/>
        </w:rPr>
        <w:t xml:space="preserve"> </w:t>
      </w:r>
    </w:p>
    <w:p w:rsidR="003753D8" w:rsidRPr="007F566E" w:rsidRDefault="003753D8" w:rsidP="007F566E"/>
    <w:sectPr w:rsidR="003753D8" w:rsidRPr="007F566E" w:rsidSect="007F566E">
      <w:headerReference w:type="default" r:id="rId7"/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F91" w:rsidRDefault="00906F91" w:rsidP="001B5EA3">
      <w:r>
        <w:separator/>
      </w:r>
    </w:p>
  </w:endnote>
  <w:endnote w:type="continuationSeparator" w:id="0">
    <w:p w:rsidR="00906F91" w:rsidRDefault="00906F91" w:rsidP="001B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A3" w:rsidRPr="001B5EA3" w:rsidRDefault="001B5EA3" w:rsidP="001B5EA3">
    <w:pPr>
      <w:jc w:val="center"/>
    </w:pPr>
    <w:r w:rsidRPr="001B5EA3">
      <w:t>Avenida Jerônimo de Albuquerque s/n-Sítio Rangedor – Cohafuma</w:t>
    </w:r>
  </w:p>
  <w:p w:rsidR="001B5EA3" w:rsidRPr="001B5EA3" w:rsidRDefault="001B5EA3" w:rsidP="001B5EA3">
    <w:pPr>
      <w:jc w:val="center"/>
    </w:pPr>
    <w:r w:rsidRPr="001B5EA3">
      <w:t>São Luís - MA - 65.071-750 -Tel.: 3269-3292/ 3269-3451 - www.al.ma.leg.br</w:t>
    </w:r>
  </w:p>
  <w:p w:rsidR="001B5EA3" w:rsidRPr="001B5EA3" w:rsidRDefault="001B5EA3" w:rsidP="001B5EA3">
    <w:pPr>
      <w:jc w:val="center"/>
    </w:pPr>
    <w:r w:rsidRPr="001B5EA3">
      <w:t>deputadoaristonribeiro@gmail.com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F91" w:rsidRDefault="00906F91" w:rsidP="001B5EA3">
      <w:r>
        <w:separator/>
      </w:r>
    </w:p>
  </w:footnote>
  <w:footnote w:type="continuationSeparator" w:id="0">
    <w:p w:rsidR="00906F91" w:rsidRDefault="00906F91" w:rsidP="001B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EA3" w:rsidRDefault="001B5EA3" w:rsidP="001B5EA3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FFD9F6">
          <wp:simplePos x="0" y="0"/>
          <wp:positionH relativeFrom="margin">
            <wp:align>center</wp:align>
          </wp:positionH>
          <wp:positionV relativeFrom="paragraph">
            <wp:posOffset>-249555</wp:posOffset>
          </wp:positionV>
          <wp:extent cx="859162" cy="936000"/>
          <wp:effectExtent l="0" t="0" r="0" b="0"/>
          <wp:wrapTopAndBottom/>
          <wp:docPr id="1" name="Imagem 1" descr="Descrição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62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ESTADO DO MARANHÃO</w:t>
    </w:r>
  </w:p>
  <w:p w:rsidR="001B5EA3" w:rsidRDefault="001B5EA3" w:rsidP="001B5EA3">
    <w:pPr>
      <w:jc w:val="center"/>
    </w:pPr>
    <w:r>
      <w:t>Assembleia Legislativa do Estado do Maranhão</w:t>
    </w:r>
  </w:p>
  <w:p w:rsidR="001B5EA3" w:rsidRDefault="001B5EA3" w:rsidP="001B5EA3">
    <w:pPr>
      <w:pStyle w:val="Cabealho"/>
      <w:jc w:val="center"/>
      <w:rPr>
        <w:rFonts w:ascii="Footlight MT Light" w:hAnsi="Footlight MT Light"/>
        <w:b/>
        <w:sz w:val="28"/>
        <w:szCs w:val="28"/>
      </w:rPr>
    </w:pPr>
    <w:r>
      <w:rPr>
        <w:rFonts w:ascii="Footlight MT Light" w:hAnsi="Footlight MT Light"/>
        <w:b/>
        <w:sz w:val="28"/>
        <w:szCs w:val="28"/>
      </w:rPr>
      <w:t xml:space="preserve">Gabinete Deputado Ariston Ribeiro </w:t>
    </w:r>
  </w:p>
  <w:p w:rsidR="001B5EA3" w:rsidRPr="001B5EA3" w:rsidRDefault="001B5EA3" w:rsidP="001B5EA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A2DCC"/>
    <w:multiLevelType w:val="hybridMultilevel"/>
    <w:tmpl w:val="FAC635E0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1"/>
    <w:rsid w:val="000B0305"/>
    <w:rsid w:val="001904D2"/>
    <w:rsid w:val="001A1140"/>
    <w:rsid w:val="001B5EA3"/>
    <w:rsid w:val="001D326B"/>
    <w:rsid w:val="001F119C"/>
    <w:rsid w:val="003753D8"/>
    <w:rsid w:val="00392548"/>
    <w:rsid w:val="003E035E"/>
    <w:rsid w:val="004133D7"/>
    <w:rsid w:val="004436FB"/>
    <w:rsid w:val="00491785"/>
    <w:rsid w:val="004C102B"/>
    <w:rsid w:val="00530827"/>
    <w:rsid w:val="005878B4"/>
    <w:rsid w:val="005F0E79"/>
    <w:rsid w:val="00616EC2"/>
    <w:rsid w:val="00626218"/>
    <w:rsid w:val="0063130A"/>
    <w:rsid w:val="00683D37"/>
    <w:rsid w:val="00697A75"/>
    <w:rsid w:val="00713B6F"/>
    <w:rsid w:val="00752A88"/>
    <w:rsid w:val="00771AA3"/>
    <w:rsid w:val="007A1928"/>
    <w:rsid w:val="007F566E"/>
    <w:rsid w:val="00811407"/>
    <w:rsid w:val="009020AD"/>
    <w:rsid w:val="00906F91"/>
    <w:rsid w:val="009216C2"/>
    <w:rsid w:val="00996EBB"/>
    <w:rsid w:val="00A34D20"/>
    <w:rsid w:val="00A45ED7"/>
    <w:rsid w:val="00AA18B4"/>
    <w:rsid w:val="00AB77A0"/>
    <w:rsid w:val="00BB71DE"/>
    <w:rsid w:val="00BF6F24"/>
    <w:rsid w:val="00C33AB3"/>
    <w:rsid w:val="00C9562F"/>
    <w:rsid w:val="00E00CA6"/>
    <w:rsid w:val="00E112BE"/>
    <w:rsid w:val="00E16927"/>
    <w:rsid w:val="00E97586"/>
    <w:rsid w:val="00EA087F"/>
    <w:rsid w:val="00F00590"/>
    <w:rsid w:val="00F7561C"/>
    <w:rsid w:val="00F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1B3A96"/>
  <w15:docId w15:val="{48CB851F-1AB4-4ADA-9B5C-6D7F3F1D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AA18B4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AA18B4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AA18B4"/>
    <w:pPr>
      <w:ind w:right="-518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A18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18B4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B4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A18B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14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5878B4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1B5EA3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B5EA3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06F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rezus.santos\Desktop\Timbrado%20gabinet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gabinete</Template>
  <TotalTime>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Crezus Ralph Lavra Santos</dc:creator>
  <cp:lastModifiedBy>Gabinete 216</cp:lastModifiedBy>
  <cp:revision>2</cp:revision>
  <cp:lastPrinted>2019-02-28T16:48:00Z</cp:lastPrinted>
  <dcterms:created xsi:type="dcterms:W3CDTF">2023-09-28T13:49:00Z</dcterms:created>
  <dcterms:modified xsi:type="dcterms:W3CDTF">2023-11-28T12:50:00Z</dcterms:modified>
</cp:coreProperties>
</file>