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43" w:rsidRPr="00027D6B" w:rsidRDefault="00943D43" w:rsidP="00943D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027D6B">
        <w:rPr>
          <w:rFonts w:ascii="Times New Roman" w:hAnsi="Times New Roman"/>
          <w:szCs w:val="24"/>
        </w:rPr>
        <w:t xml:space="preserve">PROJETO DE LEI Nº ____, DE </w:t>
      </w:r>
      <w:proofErr w:type="gramStart"/>
      <w:r w:rsidRPr="00027D6B">
        <w:rPr>
          <w:rFonts w:ascii="Times New Roman" w:hAnsi="Times New Roman"/>
          <w:szCs w:val="24"/>
        </w:rPr>
        <w:t>2023</w:t>
      </w:r>
      <w:proofErr w:type="gramEnd"/>
    </w:p>
    <w:p w:rsidR="00160FC8" w:rsidRDefault="00160FC8" w:rsidP="00731DEF">
      <w:pPr>
        <w:pStyle w:val="Default"/>
        <w:ind w:left="3969"/>
      </w:pPr>
    </w:p>
    <w:p w:rsidR="00995832" w:rsidRDefault="00E90BD1" w:rsidP="00E90BD1">
      <w:pPr>
        <w:pStyle w:val="Ementa"/>
        <w:tabs>
          <w:tab w:val="left" w:pos="1418"/>
        </w:tabs>
        <w:spacing w:line="240" w:lineRule="auto"/>
        <w:ind w:left="5245"/>
      </w:pPr>
      <w:r>
        <w:t>Dispõe sobre a obrigato</w:t>
      </w:r>
      <w:r>
        <w:t xml:space="preserve">riedade de inserir nas obras </w:t>
      </w:r>
      <w:r>
        <w:t>localizadas no Est</w:t>
      </w:r>
      <w:r>
        <w:t xml:space="preserve">ado do Maranhão a informação sobre </w:t>
      </w:r>
      <w:r>
        <w:t>arborização e replantio de árvores.</w:t>
      </w:r>
    </w:p>
    <w:p w:rsidR="00E90BD1" w:rsidRPr="009C6584" w:rsidRDefault="00E90BD1" w:rsidP="00E90BD1">
      <w:pPr>
        <w:pStyle w:val="Ementa"/>
        <w:tabs>
          <w:tab w:val="left" w:pos="1418"/>
        </w:tabs>
        <w:spacing w:line="240" w:lineRule="auto"/>
        <w:ind w:left="5245"/>
      </w:pPr>
    </w:p>
    <w:p w:rsidR="00943D43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27D6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C60F07" w:rsidRPr="003C2B16" w:rsidRDefault="00C60F07" w:rsidP="00DB6C5D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BD1" w:rsidRDefault="00E90BD1" w:rsidP="00E90BD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D1">
        <w:rPr>
          <w:rFonts w:ascii="Times New Roman" w:hAnsi="Times New Roman" w:cs="Times New Roman"/>
          <w:sz w:val="24"/>
          <w:szCs w:val="24"/>
        </w:rPr>
        <w:t xml:space="preserve">Art. 1º Fica instituída a obrigatoriedade de inserir em placas de obras realizadas no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E90B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sz w:val="24"/>
          <w:szCs w:val="24"/>
        </w:rPr>
        <w:t>além do que já previsto em lei, informação a respeito do número de árv</w:t>
      </w:r>
      <w:r>
        <w:rPr>
          <w:rFonts w:ascii="Times New Roman" w:hAnsi="Times New Roman" w:cs="Times New Roman"/>
          <w:sz w:val="24"/>
          <w:szCs w:val="24"/>
        </w:rPr>
        <w:t xml:space="preserve">ores derrubadas ou a quantidade </w:t>
      </w:r>
      <w:r w:rsidRPr="00E90BD1">
        <w:rPr>
          <w:rFonts w:ascii="Times New Roman" w:hAnsi="Times New Roman" w:cs="Times New Roman"/>
          <w:sz w:val="24"/>
          <w:szCs w:val="24"/>
        </w:rPr>
        <w:t>de vegetação destruída, bem como a informação sobre o replantio ne</w:t>
      </w:r>
      <w:r>
        <w:rPr>
          <w:rFonts w:ascii="Times New Roman" w:hAnsi="Times New Roman" w:cs="Times New Roman"/>
          <w:sz w:val="24"/>
          <w:szCs w:val="24"/>
        </w:rPr>
        <w:t xml:space="preserve">cessário a ser realizado para a </w:t>
      </w:r>
      <w:r w:rsidRPr="00E90BD1">
        <w:rPr>
          <w:rFonts w:ascii="Times New Roman" w:hAnsi="Times New Roman" w:cs="Times New Roman"/>
          <w:sz w:val="24"/>
          <w:szCs w:val="24"/>
        </w:rPr>
        <w:t>recuperação.</w:t>
      </w:r>
    </w:p>
    <w:p w:rsidR="00E90BD1" w:rsidRPr="00E90BD1" w:rsidRDefault="00E90BD1" w:rsidP="00E90BD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BD1" w:rsidRDefault="00E90BD1" w:rsidP="00E90BD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D1">
        <w:rPr>
          <w:rFonts w:ascii="Times New Roman" w:hAnsi="Times New Roman" w:cs="Times New Roman"/>
          <w:sz w:val="24"/>
          <w:szCs w:val="24"/>
        </w:rPr>
        <w:t>Parágrafo Único. Em caso de impossibilidade de informar a quantid</w:t>
      </w:r>
      <w:r>
        <w:rPr>
          <w:rFonts w:ascii="Times New Roman" w:hAnsi="Times New Roman" w:cs="Times New Roman"/>
          <w:sz w:val="24"/>
          <w:szCs w:val="24"/>
        </w:rPr>
        <w:t xml:space="preserve">ade de árvores e vegetação pelo </w:t>
      </w:r>
      <w:r w:rsidRPr="00E90BD1">
        <w:rPr>
          <w:rFonts w:ascii="Times New Roman" w:hAnsi="Times New Roman" w:cs="Times New Roman"/>
          <w:sz w:val="24"/>
          <w:szCs w:val="24"/>
        </w:rPr>
        <w:t xml:space="preserve">número excessivo, será </w:t>
      </w:r>
      <w:proofErr w:type="gramStart"/>
      <w:r w:rsidRPr="00E90BD1">
        <w:rPr>
          <w:rFonts w:ascii="Times New Roman" w:hAnsi="Times New Roman" w:cs="Times New Roman"/>
          <w:sz w:val="24"/>
          <w:szCs w:val="24"/>
        </w:rPr>
        <w:t>necessário</w:t>
      </w:r>
      <w:proofErr w:type="gramEnd"/>
      <w:r w:rsidRPr="00E90BD1">
        <w:rPr>
          <w:rFonts w:ascii="Times New Roman" w:hAnsi="Times New Roman" w:cs="Times New Roman"/>
          <w:sz w:val="24"/>
          <w:szCs w:val="24"/>
        </w:rPr>
        <w:t xml:space="preserve"> a informação do espaço desmatado em hectares ou metros quadrados.</w:t>
      </w:r>
    </w:p>
    <w:p w:rsidR="00E90BD1" w:rsidRPr="00E90BD1" w:rsidRDefault="00E90BD1" w:rsidP="00E90BD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BD1" w:rsidRDefault="00E90BD1" w:rsidP="00E90BD1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D1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3C2B16" w:rsidRPr="00027D6B" w:rsidRDefault="003C2B16" w:rsidP="00E90BD1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27D6B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027D6B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027D6B">
        <w:rPr>
          <w:rFonts w:ascii="Times New Roman" w:hAnsi="Times New Roman" w:cs="Times New Roman"/>
          <w:iCs/>
          <w:sz w:val="24"/>
          <w:szCs w:val="24"/>
        </w:rPr>
        <w:t>, em</w:t>
      </w:r>
      <w:r>
        <w:rPr>
          <w:rFonts w:ascii="Times New Roman" w:hAnsi="Times New Roman" w:cs="Times New Roman"/>
          <w:iCs/>
          <w:sz w:val="24"/>
          <w:szCs w:val="24"/>
        </w:rPr>
        <w:t xml:space="preserve"> 27</w:t>
      </w:r>
      <w:r w:rsidRPr="00027D6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novembro</w:t>
      </w:r>
      <w:r w:rsidRPr="00027D6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27D6B">
        <w:rPr>
          <w:rFonts w:ascii="Times New Roman" w:hAnsi="Times New Roman" w:cs="Times New Roman"/>
          <w:iCs/>
          <w:sz w:val="24"/>
          <w:szCs w:val="24"/>
        </w:rPr>
        <w:t>2023</w:t>
      </w:r>
      <w:proofErr w:type="gramEnd"/>
    </w:p>
    <w:p w:rsidR="003C2B16" w:rsidRPr="003C2B16" w:rsidRDefault="003C2B16" w:rsidP="003C2B1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B16" w:rsidRDefault="003C2B16" w:rsidP="003C2B1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B16" w:rsidRPr="00027D6B" w:rsidRDefault="003C2B16" w:rsidP="003C2B1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027D6B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6B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Default="00943D43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D6B">
        <w:rPr>
          <w:rFonts w:ascii="Times New Roman" w:hAnsi="Times New Roman" w:cs="Times New Roman"/>
          <w:sz w:val="24"/>
          <w:szCs w:val="24"/>
        </w:rPr>
        <w:t>Deputado Estadual</w:t>
      </w:r>
    </w:p>
    <w:p w:rsidR="003A1EE4" w:rsidRDefault="003A1EE4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EE4" w:rsidRDefault="003A1EE4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EE4" w:rsidRDefault="003A1EE4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C5D" w:rsidRDefault="00DB6C5D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B16" w:rsidRDefault="003C2B16" w:rsidP="00792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C5D" w:rsidRDefault="00DB6C5D" w:rsidP="003C2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1A0" w:rsidRDefault="009251A0" w:rsidP="003A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832" w:rsidRPr="007929F9" w:rsidRDefault="00995832" w:rsidP="003A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B08" w:rsidRPr="003C2B16" w:rsidRDefault="00943D43" w:rsidP="003C2B1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7D6B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3C2B16" w:rsidRDefault="003C2B16" w:rsidP="003C2B16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90BD1" w:rsidRPr="00E90BD1" w:rsidRDefault="00E90BD1" w:rsidP="00E90BD1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BD1">
        <w:rPr>
          <w:rFonts w:ascii="Times New Roman" w:hAnsi="Times New Roman" w:cs="Times New Roman"/>
          <w:iCs/>
          <w:sz w:val="24"/>
          <w:szCs w:val="24"/>
        </w:rPr>
        <w:t>A presente propositura encontra fundamento legal extraído da Constituiçã</w:t>
      </w:r>
      <w:r>
        <w:rPr>
          <w:rFonts w:ascii="Times New Roman" w:hAnsi="Times New Roman" w:cs="Times New Roman"/>
          <w:iCs/>
          <w:sz w:val="24"/>
          <w:szCs w:val="24"/>
        </w:rPr>
        <w:t xml:space="preserve">o Federal, conforme disposto no </w:t>
      </w:r>
      <w:r w:rsidRPr="00E90BD1">
        <w:rPr>
          <w:rFonts w:ascii="Times New Roman" w:hAnsi="Times New Roman" w:cs="Times New Roman"/>
          <w:iCs/>
          <w:sz w:val="24"/>
          <w:szCs w:val="24"/>
        </w:rPr>
        <w:t xml:space="preserve">art. 23, VI e VII, assegurando a competência constitucional para legislar sobre a matéria </w:t>
      </w:r>
      <w:proofErr w:type="gramStart"/>
      <w:r w:rsidRPr="00E90BD1">
        <w:rPr>
          <w:rFonts w:ascii="Times New Roman" w:hAnsi="Times New Roman" w:cs="Times New Roman"/>
          <w:iCs/>
          <w:sz w:val="24"/>
          <w:szCs w:val="24"/>
        </w:rPr>
        <w:t>à</w:t>
      </w:r>
      <w:proofErr w:type="gramEnd"/>
      <w:r w:rsidRPr="00E90BD1">
        <w:rPr>
          <w:rFonts w:ascii="Times New Roman" w:hAnsi="Times New Roman" w:cs="Times New Roman"/>
          <w:iCs/>
          <w:sz w:val="24"/>
          <w:szCs w:val="24"/>
        </w:rPr>
        <w:t xml:space="preserve"> nível estadual,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 xml:space="preserve">bem como, art. 15, VI e VII do Constituição do Estado do </w:t>
      </w:r>
      <w:r>
        <w:rPr>
          <w:rFonts w:ascii="Times New Roman" w:hAnsi="Times New Roman" w:cs="Times New Roman"/>
          <w:iCs/>
          <w:sz w:val="24"/>
          <w:szCs w:val="24"/>
        </w:rPr>
        <w:t>Maranhão</w:t>
      </w:r>
      <w:r w:rsidRPr="00E90BD1">
        <w:rPr>
          <w:rFonts w:ascii="Times New Roman" w:hAnsi="Times New Roman" w:cs="Times New Roman"/>
          <w:iCs/>
          <w:sz w:val="24"/>
          <w:szCs w:val="24"/>
        </w:rPr>
        <w:t>.</w:t>
      </w:r>
    </w:p>
    <w:p w:rsidR="00E90BD1" w:rsidRPr="00E90BD1" w:rsidRDefault="00E90BD1" w:rsidP="00E90BD1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BD1">
        <w:rPr>
          <w:rFonts w:ascii="Times New Roman" w:hAnsi="Times New Roman" w:cs="Times New Roman"/>
          <w:iCs/>
          <w:sz w:val="24"/>
          <w:szCs w:val="24"/>
        </w:rPr>
        <w:t>O presente projeto visa informar à população cearense a respei</w:t>
      </w:r>
      <w:r>
        <w:rPr>
          <w:rFonts w:ascii="Times New Roman" w:hAnsi="Times New Roman" w:cs="Times New Roman"/>
          <w:iCs/>
          <w:sz w:val="24"/>
          <w:szCs w:val="24"/>
        </w:rPr>
        <w:t xml:space="preserve">to do desmatamento da vegetação </w:t>
      </w:r>
      <w:r w:rsidRPr="00E90BD1">
        <w:rPr>
          <w:rFonts w:ascii="Times New Roman" w:hAnsi="Times New Roman" w:cs="Times New Roman"/>
          <w:iCs/>
          <w:sz w:val="24"/>
          <w:szCs w:val="24"/>
        </w:rPr>
        <w:t>localizada no estado, bem como, informar se há responsabilidade ambiental entre os entes que realizam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cada obra. Tanto o poder público quanto a iniciativa privada têm realizado ações danosas ao meio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ambiente, entretanto, essa questão ainda não é tratada com a devida relevância.</w:t>
      </w:r>
    </w:p>
    <w:p w:rsidR="00E90BD1" w:rsidRDefault="00E90BD1" w:rsidP="00E90BD1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BD1">
        <w:rPr>
          <w:rFonts w:ascii="Times New Roman" w:hAnsi="Times New Roman" w:cs="Times New Roman"/>
          <w:iCs/>
          <w:sz w:val="24"/>
          <w:szCs w:val="24"/>
        </w:rPr>
        <w:t xml:space="preserve">Em tempos de fácil acesso à informação, é </w:t>
      </w:r>
      <w:proofErr w:type="gramStart"/>
      <w:r w:rsidRPr="00E90BD1">
        <w:rPr>
          <w:rFonts w:ascii="Times New Roman" w:hAnsi="Times New Roman" w:cs="Times New Roman"/>
          <w:iCs/>
          <w:sz w:val="24"/>
          <w:szCs w:val="24"/>
        </w:rPr>
        <w:t>nítido que há hoje uma maio</w:t>
      </w:r>
      <w:r>
        <w:rPr>
          <w:rFonts w:ascii="Times New Roman" w:hAnsi="Times New Roman" w:cs="Times New Roman"/>
          <w:iCs/>
          <w:sz w:val="24"/>
          <w:szCs w:val="24"/>
        </w:rPr>
        <w:t>r preocupação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com a preservação </w:t>
      </w:r>
      <w:r w:rsidRPr="00E90BD1">
        <w:rPr>
          <w:rFonts w:ascii="Times New Roman" w:hAnsi="Times New Roman" w:cs="Times New Roman"/>
          <w:iCs/>
          <w:sz w:val="24"/>
          <w:szCs w:val="24"/>
        </w:rPr>
        <w:t>das espécies, com as futuras gerações e com a qualidade de vida de todos os seres viventes, tendo boa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parte da população uma noção mínima da gravidade dos resultados dos danos ambientais decorrentes do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projeto de desenvolvimento que assumimos enquanto sociedade, o que sabemos ser insustentável. Apesar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de ternos conhecimento da problemática e haver estudos científicos que comprovam o tamanho do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prejuízo, inclusive com prognósticos pouco animadores, que rev</w:t>
      </w:r>
      <w:r>
        <w:rPr>
          <w:rFonts w:ascii="Times New Roman" w:hAnsi="Times New Roman" w:cs="Times New Roman"/>
          <w:iCs/>
          <w:sz w:val="24"/>
          <w:szCs w:val="24"/>
        </w:rPr>
        <w:t xml:space="preserve">elam que muitas de nossas ações </w:t>
      </w:r>
      <w:r w:rsidRPr="00E90BD1">
        <w:rPr>
          <w:rFonts w:ascii="Times New Roman" w:hAnsi="Times New Roman" w:cs="Times New Roman"/>
          <w:iCs/>
          <w:sz w:val="24"/>
          <w:szCs w:val="24"/>
        </w:rPr>
        <w:t>causaram danos irreversíveis à Natureza, ainda não acordamos para uma mudança radical em nossos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 xml:space="preserve">costumes individuais, bem como nas ações </w:t>
      </w:r>
      <w:proofErr w:type="gramStart"/>
      <w:r w:rsidRPr="00E90BD1">
        <w:rPr>
          <w:rFonts w:ascii="Times New Roman" w:hAnsi="Times New Roman" w:cs="Times New Roman"/>
          <w:iCs/>
          <w:sz w:val="24"/>
          <w:szCs w:val="24"/>
        </w:rPr>
        <w:t>relacionadas à gestão pública e privada, necessitando 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normas que visem proteger nossos ecossistemas</w:t>
      </w:r>
      <w:proofErr w:type="gramEnd"/>
      <w:r w:rsidRPr="00E90BD1">
        <w:rPr>
          <w:rFonts w:ascii="Times New Roman" w:hAnsi="Times New Roman" w:cs="Times New Roman"/>
          <w:iCs/>
          <w:sz w:val="24"/>
          <w:szCs w:val="24"/>
        </w:rPr>
        <w:t xml:space="preserve"> e estimulem o controle social, conscientizando os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cidadãos de sua responsabilidade com a Cidade.</w:t>
      </w:r>
    </w:p>
    <w:p w:rsidR="00E90BD1" w:rsidRDefault="00E90BD1" w:rsidP="00E90BD1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0BD1">
        <w:rPr>
          <w:rFonts w:ascii="Times New Roman" w:hAnsi="Times New Roman" w:cs="Times New Roman"/>
          <w:iCs/>
          <w:sz w:val="24"/>
          <w:szCs w:val="24"/>
        </w:rPr>
        <w:t>Essa iniciativa possibilita a recuperação e ampliação das áreas ve</w:t>
      </w:r>
      <w:r>
        <w:rPr>
          <w:rFonts w:ascii="Times New Roman" w:hAnsi="Times New Roman" w:cs="Times New Roman"/>
          <w:iCs/>
          <w:sz w:val="24"/>
          <w:szCs w:val="24"/>
        </w:rPr>
        <w:t xml:space="preserve">rdes. Nesse sentido, a presente </w:t>
      </w:r>
      <w:r w:rsidRPr="00E90BD1">
        <w:rPr>
          <w:rFonts w:ascii="Times New Roman" w:hAnsi="Times New Roman" w:cs="Times New Roman"/>
          <w:iCs/>
          <w:sz w:val="24"/>
          <w:szCs w:val="24"/>
        </w:rPr>
        <w:t>proposição visa contribuir com a política ambiental, tornando mais fácil a mensuração do dano causado 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90BD1">
        <w:rPr>
          <w:rFonts w:ascii="Times New Roman" w:hAnsi="Times New Roman" w:cs="Times New Roman"/>
          <w:iCs/>
          <w:sz w:val="24"/>
          <w:szCs w:val="24"/>
        </w:rPr>
        <w:t>a identificação do responsável por este, garantindo a transparência e permitindo que a população fiscalize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r w:rsidRPr="00E90BD1">
        <w:rPr>
          <w:rFonts w:ascii="Times New Roman" w:hAnsi="Times New Roman" w:cs="Times New Roman"/>
          <w:iCs/>
          <w:sz w:val="24"/>
          <w:szCs w:val="24"/>
        </w:rPr>
        <w:t>e cobre a devida reparação do dano ambiental.</w:t>
      </w:r>
    </w:p>
    <w:p w:rsidR="00BD0DF9" w:rsidRPr="00027D6B" w:rsidRDefault="00BD0DF9" w:rsidP="009C4D32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27D6B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027D6B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027D6B">
        <w:rPr>
          <w:rFonts w:ascii="Times New Roman" w:hAnsi="Times New Roman" w:cs="Times New Roman"/>
          <w:iCs/>
          <w:sz w:val="24"/>
          <w:szCs w:val="24"/>
        </w:rPr>
        <w:t>, em</w:t>
      </w:r>
      <w:r>
        <w:rPr>
          <w:rFonts w:ascii="Times New Roman" w:hAnsi="Times New Roman" w:cs="Times New Roman"/>
          <w:iCs/>
          <w:sz w:val="24"/>
          <w:szCs w:val="24"/>
        </w:rPr>
        <w:t xml:space="preserve"> 2</w:t>
      </w:r>
      <w:r w:rsidR="009C6584">
        <w:rPr>
          <w:rFonts w:ascii="Times New Roman" w:hAnsi="Times New Roman" w:cs="Times New Roman"/>
          <w:iCs/>
          <w:sz w:val="24"/>
          <w:szCs w:val="24"/>
        </w:rPr>
        <w:t>7</w:t>
      </w:r>
      <w:r w:rsidRPr="00027D6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novembro</w:t>
      </w:r>
      <w:r w:rsidRPr="00027D6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27D6B">
        <w:rPr>
          <w:rFonts w:ascii="Times New Roman" w:hAnsi="Times New Roman" w:cs="Times New Roman"/>
          <w:iCs/>
          <w:sz w:val="24"/>
          <w:szCs w:val="24"/>
        </w:rPr>
        <w:t>2023</w:t>
      </w:r>
      <w:proofErr w:type="gramEnd"/>
    </w:p>
    <w:p w:rsidR="00943D43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F9" w:rsidRPr="002956E7" w:rsidRDefault="00BD0DF9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2956E7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2956E7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E7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Default="00943D43" w:rsidP="0029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E7">
        <w:rPr>
          <w:rFonts w:ascii="Times New Roman" w:hAnsi="Times New Roman" w:cs="Times New Roman"/>
          <w:sz w:val="24"/>
          <w:szCs w:val="24"/>
        </w:rPr>
        <w:t>Deputado Estadual</w:t>
      </w:r>
    </w:p>
    <w:p w:rsidR="0057547E" w:rsidRPr="002956E7" w:rsidRDefault="0057547E" w:rsidP="00295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547E" w:rsidRPr="002956E7" w:rsidSect="00943D43">
      <w:headerReference w:type="default" r:id="rId8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98" w:rsidRDefault="00A53C98">
      <w:pPr>
        <w:spacing w:after="0" w:line="240" w:lineRule="auto"/>
      </w:pPr>
      <w:r>
        <w:separator/>
      </w:r>
    </w:p>
  </w:endnote>
  <w:endnote w:type="continuationSeparator" w:id="0">
    <w:p w:rsidR="00A53C98" w:rsidRDefault="00A5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98" w:rsidRDefault="00A53C98">
      <w:pPr>
        <w:spacing w:after="0" w:line="240" w:lineRule="auto"/>
      </w:pPr>
      <w:r>
        <w:separator/>
      </w:r>
    </w:p>
  </w:footnote>
  <w:footnote w:type="continuationSeparator" w:id="0">
    <w:p w:rsidR="00A53C98" w:rsidRDefault="00A5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B80" w:rsidRPr="00D63DCA" w:rsidRDefault="00EA0F75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1243AB17" wp14:editId="49073BFE">
          <wp:extent cx="581660" cy="653415"/>
          <wp:effectExtent l="0" t="0" r="8890" b="0"/>
          <wp:docPr id="7" name="Imagem 7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Avenida Jerônimo, s/n, Sítio </w:t>
    </w:r>
    <w:proofErr w:type="gramStart"/>
    <w:r w:rsidRPr="00D63DCA">
      <w:rPr>
        <w:rFonts w:ascii="Times New Roman" w:hAnsi="Times New Roman" w:cs="Times New Roman"/>
        <w:sz w:val="18"/>
        <w:szCs w:val="18"/>
      </w:rPr>
      <w:t>Rangedor –</w:t>
    </w:r>
    <w:proofErr w:type="spellStart"/>
    <w:r w:rsidRPr="00D63DCA">
      <w:rPr>
        <w:rFonts w:ascii="Times New Roman" w:hAnsi="Times New Roman" w:cs="Times New Roman"/>
        <w:sz w:val="18"/>
        <w:szCs w:val="18"/>
      </w:rPr>
      <w:t>Cohafuma</w:t>
    </w:r>
    <w:proofErr w:type="spellEnd"/>
    <w:proofErr w:type="gramEnd"/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rFonts w:ascii="Times New Roman" w:hAnsi="Times New Roman"/>
          <w:sz w:val="18"/>
          <w:szCs w:val="18"/>
        </w:rPr>
        <w:t>dep.wellingtondocurso@al.ma.leg.br</w:t>
      </w:r>
    </w:hyperlink>
  </w:p>
  <w:p w:rsidR="00D73DE4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4C9"/>
    <w:multiLevelType w:val="hybridMultilevel"/>
    <w:tmpl w:val="C2024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43"/>
    <w:rsid w:val="00027D6B"/>
    <w:rsid w:val="000F3AD4"/>
    <w:rsid w:val="00160FC8"/>
    <w:rsid w:val="00194253"/>
    <w:rsid w:val="001A6504"/>
    <w:rsid w:val="001D2A00"/>
    <w:rsid w:val="001D4AB9"/>
    <w:rsid w:val="001F2E35"/>
    <w:rsid w:val="00226AE7"/>
    <w:rsid w:val="00260AD8"/>
    <w:rsid w:val="002630ED"/>
    <w:rsid w:val="0029395C"/>
    <w:rsid w:val="002956E7"/>
    <w:rsid w:val="002E68DA"/>
    <w:rsid w:val="0031475F"/>
    <w:rsid w:val="003231BC"/>
    <w:rsid w:val="003261EF"/>
    <w:rsid w:val="003557CB"/>
    <w:rsid w:val="003A1EE4"/>
    <w:rsid w:val="003C2B16"/>
    <w:rsid w:val="00420311"/>
    <w:rsid w:val="00444994"/>
    <w:rsid w:val="004B4677"/>
    <w:rsid w:val="0057547E"/>
    <w:rsid w:val="005B63D4"/>
    <w:rsid w:val="005B6F0A"/>
    <w:rsid w:val="005F46F4"/>
    <w:rsid w:val="006333E0"/>
    <w:rsid w:val="0065316A"/>
    <w:rsid w:val="00653F10"/>
    <w:rsid w:val="00685013"/>
    <w:rsid w:val="006F444A"/>
    <w:rsid w:val="006F5A29"/>
    <w:rsid w:val="00731DEF"/>
    <w:rsid w:val="00734989"/>
    <w:rsid w:val="007929F9"/>
    <w:rsid w:val="00853D3A"/>
    <w:rsid w:val="008D2272"/>
    <w:rsid w:val="009251A0"/>
    <w:rsid w:val="00943795"/>
    <w:rsid w:val="00943D43"/>
    <w:rsid w:val="00990978"/>
    <w:rsid w:val="00992B00"/>
    <w:rsid w:val="00992C81"/>
    <w:rsid w:val="009952F1"/>
    <w:rsid w:val="00995832"/>
    <w:rsid w:val="009C4D32"/>
    <w:rsid w:val="009C6584"/>
    <w:rsid w:val="009C6E1E"/>
    <w:rsid w:val="009D3B08"/>
    <w:rsid w:val="009D52E6"/>
    <w:rsid w:val="00A53C98"/>
    <w:rsid w:val="00AB3F58"/>
    <w:rsid w:val="00AD60DF"/>
    <w:rsid w:val="00B20F6F"/>
    <w:rsid w:val="00B96CA1"/>
    <w:rsid w:val="00B97178"/>
    <w:rsid w:val="00BC290D"/>
    <w:rsid w:val="00BD0DF9"/>
    <w:rsid w:val="00C107EC"/>
    <w:rsid w:val="00C557AD"/>
    <w:rsid w:val="00C60F07"/>
    <w:rsid w:val="00CD3A9C"/>
    <w:rsid w:val="00D01A64"/>
    <w:rsid w:val="00D04B68"/>
    <w:rsid w:val="00D41E88"/>
    <w:rsid w:val="00DB6C5D"/>
    <w:rsid w:val="00DC666E"/>
    <w:rsid w:val="00DE1E6F"/>
    <w:rsid w:val="00E24015"/>
    <w:rsid w:val="00E360FB"/>
    <w:rsid w:val="00E90BD1"/>
    <w:rsid w:val="00EA0F75"/>
    <w:rsid w:val="00EB52C5"/>
    <w:rsid w:val="00F04AB1"/>
    <w:rsid w:val="00F35989"/>
    <w:rsid w:val="00FC0D29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customStyle="1" w:styleId="Default">
    <w:name w:val="Default"/>
    <w:rsid w:val="0016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customStyle="1" w:styleId="Default">
    <w:name w:val="Default"/>
    <w:rsid w:val="0016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235</dc:creator>
  <cp:lastModifiedBy>LG</cp:lastModifiedBy>
  <cp:revision>3</cp:revision>
  <dcterms:created xsi:type="dcterms:W3CDTF">2023-11-26T17:48:00Z</dcterms:created>
  <dcterms:modified xsi:type="dcterms:W3CDTF">2023-11-26T17:51:00Z</dcterms:modified>
</cp:coreProperties>
</file>