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413196B5" w:rsidR="004A53CE" w:rsidRPr="006D0ECA" w:rsidRDefault="002955AB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REQUERIMENTO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Nº      </w:t>
      </w:r>
      <w:r w:rsidR="006D0ECA" w:rsidRPr="006D0ECA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/20</w:t>
      </w:r>
      <w:r w:rsidR="00EB7868" w:rsidRPr="006D0ECA">
        <w:rPr>
          <w:rFonts w:ascii="Times New Roman" w:hAnsi="Times New Roman"/>
          <w:b/>
          <w:bCs/>
          <w:sz w:val="28"/>
          <w:szCs w:val="28"/>
        </w:rPr>
        <w:t>2</w:t>
      </w:r>
      <w:r w:rsidR="00946D21">
        <w:rPr>
          <w:rFonts w:ascii="Times New Roman" w:hAnsi="Times New Roman"/>
          <w:b/>
          <w:bCs/>
          <w:sz w:val="28"/>
          <w:szCs w:val="28"/>
        </w:rPr>
        <w:t>4</w:t>
      </w:r>
    </w:p>
    <w:p w14:paraId="4052D3EF" w14:textId="640FA65D" w:rsidR="006464FC" w:rsidRPr="006D0ECA" w:rsidRDefault="006464FC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59F866D8" w14:textId="77777777" w:rsidR="006D0ECA" w:rsidRDefault="006D0ECA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B3B66" w14:textId="77777777" w:rsidR="00C33731" w:rsidRDefault="00C33731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F9D612" w14:textId="77777777" w:rsidR="00C33731" w:rsidRPr="006D0ECA" w:rsidRDefault="00C33731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007068" w14:textId="6893D4F0" w:rsidR="004A53CE" w:rsidRPr="006D0ECA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ab/>
      </w:r>
      <w:r w:rsidRPr="006D0ECA">
        <w:rPr>
          <w:rFonts w:ascii="Times New Roman" w:hAnsi="Times New Roman"/>
          <w:sz w:val="28"/>
          <w:szCs w:val="28"/>
        </w:rPr>
        <w:t>Senhora Presidente,</w:t>
      </w:r>
    </w:p>
    <w:p w14:paraId="10CD2D64" w14:textId="15FFDE24" w:rsidR="00601D5E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  <w:t xml:space="preserve">Nos termos do </w:t>
      </w:r>
      <w:r w:rsidR="0054067E" w:rsidRPr="006D0ECA">
        <w:rPr>
          <w:rFonts w:ascii="Times New Roman" w:hAnsi="Times New Roman"/>
          <w:sz w:val="28"/>
          <w:szCs w:val="28"/>
        </w:rPr>
        <w:t xml:space="preserve">art. </w:t>
      </w:r>
      <w:r w:rsidR="00601D5E">
        <w:rPr>
          <w:rFonts w:ascii="Times New Roman" w:hAnsi="Times New Roman"/>
          <w:sz w:val="28"/>
          <w:szCs w:val="28"/>
        </w:rPr>
        <w:t xml:space="preserve">132, </w:t>
      </w:r>
      <w:r w:rsidR="00F06A95">
        <w:rPr>
          <w:rFonts w:ascii="Times New Roman" w:hAnsi="Times New Roman"/>
          <w:sz w:val="28"/>
          <w:szCs w:val="28"/>
        </w:rPr>
        <w:t>parágrafo único, do Regimento Interno, reque</w:t>
      </w:r>
      <w:r w:rsidR="00725EFF">
        <w:rPr>
          <w:rFonts w:ascii="Times New Roman" w:hAnsi="Times New Roman"/>
          <w:sz w:val="28"/>
          <w:szCs w:val="28"/>
        </w:rPr>
        <w:t>iro</w:t>
      </w:r>
      <w:r w:rsidR="00F06A95">
        <w:rPr>
          <w:rFonts w:ascii="Times New Roman" w:hAnsi="Times New Roman"/>
          <w:sz w:val="28"/>
          <w:szCs w:val="28"/>
        </w:rPr>
        <w:t xml:space="preserve"> que, ouvido o Plenário, seja </w:t>
      </w:r>
      <w:r w:rsidR="0029756F" w:rsidRPr="0029756F">
        <w:rPr>
          <w:rFonts w:ascii="Times New Roman" w:hAnsi="Times New Roman"/>
          <w:b/>
          <w:bCs/>
          <w:sz w:val="28"/>
          <w:szCs w:val="28"/>
        </w:rPr>
        <w:t>DESARQUIVADO</w:t>
      </w:r>
      <w:r w:rsidR="00F06A95">
        <w:rPr>
          <w:rFonts w:ascii="Times New Roman" w:hAnsi="Times New Roman"/>
          <w:sz w:val="28"/>
          <w:szCs w:val="28"/>
        </w:rPr>
        <w:t xml:space="preserve"> o </w:t>
      </w:r>
      <w:r w:rsidR="00F06A95" w:rsidRPr="00B4029F">
        <w:rPr>
          <w:rFonts w:ascii="Times New Roman" w:hAnsi="Times New Roman"/>
          <w:b/>
          <w:bCs/>
          <w:sz w:val="28"/>
          <w:szCs w:val="28"/>
        </w:rPr>
        <w:t>Projeto de Resolução Legislativa n</w:t>
      </w:r>
      <w:r w:rsidR="004558EC" w:rsidRPr="00B4029F">
        <w:rPr>
          <w:rFonts w:ascii="Times New Roman" w:hAnsi="Times New Roman"/>
          <w:b/>
          <w:bCs/>
          <w:sz w:val="28"/>
          <w:szCs w:val="28"/>
        </w:rPr>
        <w:t>º 16</w:t>
      </w:r>
      <w:r w:rsidR="00AC3259">
        <w:rPr>
          <w:rFonts w:ascii="Times New Roman" w:hAnsi="Times New Roman"/>
          <w:b/>
          <w:bCs/>
          <w:sz w:val="28"/>
          <w:szCs w:val="28"/>
        </w:rPr>
        <w:t>3</w:t>
      </w:r>
      <w:r w:rsidR="004558EC" w:rsidRPr="00B4029F">
        <w:rPr>
          <w:rFonts w:ascii="Times New Roman" w:hAnsi="Times New Roman"/>
          <w:b/>
          <w:bCs/>
          <w:sz w:val="28"/>
          <w:szCs w:val="28"/>
        </w:rPr>
        <w:t xml:space="preserve">/2019, de autoria do deputado </w:t>
      </w:r>
      <w:r w:rsidR="00AC3259">
        <w:rPr>
          <w:rFonts w:ascii="Times New Roman" w:hAnsi="Times New Roman"/>
          <w:b/>
          <w:bCs/>
          <w:sz w:val="28"/>
          <w:szCs w:val="28"/>
        </w:rPr>
        <w:t>Adriano</w:t>
      </w:r>
      <w:r w:rsidR="004558EC">
        <w:rPr>
          <w:rFonts w:ascii="Times New Roman" w:hAnsi="Times New Roman"/>
          <w:sz w:val="28"/>
          <w:szCs w:val="28"/>
        </w:rPr>
        <w:t>.</w:t>
      </w:r>
    </w:p>
    <w:p w14:paraId="079BF7B5" w14:textId="1C291672" w:rsidR="004558EC" w:rsidRDefault="004558EC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Reque</w:t>
      </w:r>
      <w:r w:rsidR="00725EFF">
        <w:rPr>
          <w:rFonts w:ascii="Times New Roman" w:hAnsi="Times New Roman"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 xml:space="preserve">, ainda, </w:t>
      </w:r>
      <w:r w:rsidR="001F300C">
        <w:rPr>
          <w:rFonts w:ascii="Times New Roman" w:hAnsi="Times New Roman"/>
          <w:sz w:val="28"/>
          <w:szCs w:val="28"/>
        </w:rPr>
        <w:t>com fundamento no art. 134</w:t>
      </w:r>
      <w:r w:rsidR="006B0FB5">
        <w:rPr>
          <w:rFonts w:ascii="Times New Roman" w:hAnsi="Times New Roman"/>
          <w:sz w:val="28"/>
          <w:szCs w:val="28"/>
        </w:rPr>
        <w:t>,</w:t>
      </w:r>
      <w:r w:rsidR="002343DF">
        <w:rPr>
          <w:rFonts w:ascii="Times New Roman" w:hAnsi="Times New Roman"/>
          <w:sz w:val="28"/>
          <w:szCs w:val="28"/>
        </w:rPr>
        <w:t xml:space="preserve"> do Regimento Interno, </w:t>
      </w:r>
      <w:r w:rsidR="006B0FB5">
        <w:rPr>
          <w:rFonts w:ascii="Times New Roman" w:hAnsi="Times New Roman"/>
          <w:sz w:val="28"/>
          <w:szCs w:val="28"/>
        </w:rPr>
        <w:t xml:space="preserve">tramite a referida proposição em </w:t>
      </w:r>
      <w:r w:rsidR="006B0FB5" w:rsidRPr="00B4029F">
        <w:rPr>
          <w:rFonts w:ascii="Times New Roman" w:hAnsi="Times New Roman"/>
          <w:b/>
          <w:bCs/>
          <w:sz w:val="28"/>
          <w:szCs w:val="28"/>
        </w:rPr>
        <w:t>REGIME DE URGÊNCIA</w:t>
      </w:r>
      <w:r w:rsidR="006B0FB5">
        <w:rPr>
          <w:rFonts w:ascii="Times New Roman" w:hAnsi="Times New Roman"/>
          <w:sz w:val="28"/>
          <w:szCs w:val="28"/>
        </w:rPr>
        <w:t>.</w:t>
      </w:r>
    </w:p>
    <w:p w14:paraId="5A83A649" w14:textId="7468D616" w:rsidR="002816BC" w:rsidRPr="006D0ECA" w:rsidRDefault="009F00E6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</w:r>
      <w:r w:rsidR="002816BC" w:rsidRPr="006D0ECA">
        <w:rPr>
          <w:rFonts w:ascii="Times New Roman" w:hAnsi="Times New Roman"/>
          <w:sz w:val="28"/>
          <w:szCs w:val="28"/>
        </w:rPr>
        <w:t xml:space="preserve">Assembleia Legislativa do Estado do Maranhão, </w:t>
      </w:r>
      <w:r w:rsidR="00C33731">
        <w:rPr>
          <w:rFonts w:ascii="Times New Roman" w:hAnsi="Times New Roman"/>
          <w:sz w:val="28"/>
          <w:szCs w:val="28"/>
        </w:rPr>
        <w:t xml:space="preserve">15 de fevereiro </w:t>
      </w:r>
      <w:r w:rsidR="004F7B24">
        <w:rPr>
          <w:rFonts w:ascii="Times New Roman" w:hAnsi="Times New Roman"/>
          <w:sz w:val="28"/>
          <w:szCs w:val="28"/>
        </w:rPr>
        <w:t>de 2024</w:t>
      </w:r>
      <w:r w:rsidR="002816BC" w:rsidRPr="006D0ECA">
        <w:rPr>
          <w:rFonts w:ascii="Times New Roman" w:hAnsi="Times New Roman"/>
          <w:sz w:val="28"/>
          <w:szCs w:val="28"/>
        </w:rPr>
        <w:t>.</w:t>
      </w:r>
    </w:p>
    <w:p w14:paraId="350B81E2" w14:textId="04A38F1D" w:rsidR="002816BC" w:rsidRDefault="002816BC" w:rsidP="006D0ECA">
      <w:pPr>
        <w:pStyle w:val="Corpodetexto"/>
        <w:spacing w:before="80"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949F73A" w14:textId="77777777" w:rsidR="006D0ECA" w:rsidRPr="005961E3" w:rsidRDefault="006D0ECA" w:rsidP="006D0ECA">
      <w:pPr>
        <w:jc w:val="center"/>
        <w:rPr>
          <w:rFonts w:ascii="Times New Roman" w:hAnsi="Times New Roman"/>
          <w:b/>
          <w:sz w:val="28"/>
          <w:szCs w:val="28"/>
        </w:rPr>
      </w:pPr>
      <w:r w:rsidRPr="005961E3">
        <w:rPr>
          <w:rFonts w:ascii="Times New Roman" w:hAnsi="Times New Roman"/>
          <w:b/>
          <w:sz w:val="28"/>
          <w:szCs w:val="28"/>
        </w:rPr>
        <w:t>RODRIGO LAGO</w:t>
      </w:r>
    </w:p>
    <w:p w14:paraId="759E1EB8" w14:textId="77777777" w:rsidR="006D0ECA" w:rsidRPr="005961E3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DEPUTADO ESTADUAL – 1º VICE-PRESIDENTE</w:t>
      </w:r>
    </w:p>
    <w:p w14:paraId="57477B67" w14:textId="4E0D70F4" w:rsidR="00AB2AA7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PCdoB – FE BRASIL</w:t>
      </w:r>
    </w:p>
    <w:p w14:paraId="7BC7F55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DE83983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6431C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97B527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067134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DD33C4C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9C16CCF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5D1EA6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9A322FA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80BFE07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871147F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8EAC2C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54CBAF5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E8E4E13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77FA5D2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7BA8DAD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312E4570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1CF0EB50" w14:textId="77777777" w:rsidR="00D723F1" w:rsidRDefault="00D723F1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3FE9034" w14:textId="52A425C1" w:rsidR="002165FD" w:rsidRPr="006D0ECA" w:rsidRDefault="002165FD" w:rsidP="00C33731">
      <w:pPr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</w:p>
    <w:sectPr w:rsidR="002165FD" w:rsidRPr="006D0ECA" w:rsidSect="00193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6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8B08" w14:textId="77777777" w:rsidR="00193613" w:rsidRDefault="00193613" w:rsidP="00BE6BE8">
      <w:r>
        <w:separator/>
      </w:r>
    </w:p>
  </w:endnote>
  <w:endnote w:type="continuationSeparator" w:id="0">
    <w:p w14:paraId="2E8A463C" w14:textId="77777777" w:rsidR="00193613" w:rsidRDefault="00193613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E699" w14:textId="5101C9A6" w:rsidR="00D723F1" w:rsidRDefault="00D723F1">
    <w:pPr>
      <w:pStyle w:val="Rodap"/>
      <w:jc w:val="right"/>
    </w:pPr>
    <w:r>
      <w:t xml:space="preserve">Página </w:t>
    </w:r>
    <w:sdt>
      <w:sdtPr>
        <w:id w:val="6715309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14506A4" w14:textId="77777777" w:rsidR="00D723F1" w:rsidRDefault="00D723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5830" w14:textId="77777777" w:rsidR="00D723F1" w:rsidRPr="008B35C5" w:rsidRDefault="00D723F1" w:rsidP="00D723F1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79AB5E66" w14:textId="72F1816A" w:rsidR="00D723F1" w:rsidRDefault="00D723F1">
    <w:pPr>
      <w:pStyle w:val="Rodap"/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1" w:history="1">
      <w:r w:rsidRPr="008B35C5">
        <w:rPr>
          <w:rStyle w:val="Hyperlink"/>
          <w:rFonts w:ascii="Times New Roman" w:hAnsi="Times New Roman"/>
        </w:rPr>
        <w:t>dep.rodrigolago@al.ma.leg.br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B006" w14:textId="77777777" w:rsidR="00193613" w:rsidRDefault="00193613" w:rsidP="00BE6BE8">
      <w:r>
        <w:separator/>
      </w:r>
    </w:p>
  </w:footnote>
  <w:footnote w:type="continuationSeparator" w:id="0">
    <w:p w14:paraId="670CB122" w14:textId="77777777" w:rsidR="00193613" w:rsidRDefault="00193613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04E15FE5" w14:textId="39D00311" w:rsidR="00BE6BE8" w:rsidRDefault="006D0ECA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2EA3FC37" w14:textId="77777777" w:rsidR="006D0ECA" w:rsidRPr="00CD2A31" w:rsidRDefault="006D0ECA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CBF9" w14:textId="77777777" w:rsidR="00D723F1" w:rsidRPr="009F28AB" w:rsidRDefault="00D723F1" w:rsidP="00D723F1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79EE1E32" wp14:editId="3F094AE4">
          <wp:extent cx="686686" cy="590550"/>
          <wp:effectExtent l="0" t="0" r="0" b="0"/>
          <wp:docPr id="318820082" name="Imagem 31882008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9B66C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0E681219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498AF9C9" w14:textId="77777777" w:rsidR="00D723F1" w:rsidRDefault="00D723F1" w:rsidP="00D723F1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739D7067" w14:textId="77777777" w:rsidR="00D723F1" w:rsidRPr="00CD2A31" w:rsidRDefault="00D723F1" w:rsidP="00D723F1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941DE"/>
    <w:rsid w:val="000D3251"/>
    <w:rsid w:val="000F6197"/>
    <w:rsid w:val="00193613"/>
    <w:rsid w:val="001960AB"/>
    <w:rsid w:val="001B7CAE"/>
    <w:rsid w:val="001C3820"/>
    <w:rsid w:val="001E1DDF"/>
    <w:rsid w:val="001E67F2"/>
    <w:rsid w:val="001F300C"/>
    <w:rsid w:val="001F3A88"/>
    <w:rsid w:val="002165FD"/>
    <w:rsid w:val="002343DF"/>
    <w:rsid w:val="00240168"/>
    <w:rsid w:val="00256074"/>
    <w:rsid w:val="002816BC"/>
    <w:rsid w:val="002955AB"/>
    <w:rsid w:val="0029756F"/>
    <w:rsid w:val="002D6548"/>
    <w:rsid w:val="0038050D"/>
    <w:rsid w:val="003B40F1"/>
    <w:rsid w:val="003F3150"/>
    <w:rsid w:val="00421050"/>
    <w:rsid w:val="00433634"/>
    <w:rsid w:val="0043653D"/>
    <w:rsid w:val="0043664B"/>
    <w:rsid w:val="004558EC"/>
    <w:rsid w:val="00491F21"/>
    <w:rsid w:val="004960C9"/>
    <w:rsid w:val="004A53CE"/>
    <w:rsid w:val="004B33C9"/>
    <w:rsid w:val="004B49A4"/>
    <w:rsid w:val="004F7B24"/>
    <w:rsid w:val="00517AD9"/>
    <w:rsid w:val="0054067E"/>
    <w:rsid w:val="005534D8"/>
    <w:rsid w:val="00556D60"/>
    <w:rsid w:val="005A3223"/>
    <w:rsid w:val="005A79A8"/>
    <w:rsid w:val="005D4EDC"/>
    <w:rsid w:val="005E4E60"/>
    <w:rsid w:val="00601D5E"/>
    <w:rsid w:val="006464FC"/>
    <w:rsid w:val="006646FC"/>
    <w:rsid w:val="006736CD"/>
    <w:rsid w:val="006B0FB5"/>
    <w:rsid w:val="006D0ECA"/>
    <w:rsid w:val="006F178C"/>
    <w:rsid w:val="00725EFF"/>
    <w:rsid w:val="0073555C"/>
    <w:rsid w:val="007420A5"/>
    <w:rsid w:val="007F5ABB"/>
    <w:rsid w:val="00845C5A"/>
    <w:rsid w:val="008E4CB8"/>
    <w:rsid w:val="00915EA6"/>
    <w:rsid w:val="00946D21"/>
    <w:rsid w:val="00994E47"/>
    <w:rsid w:val="009D67A7"/>
    <w:rsid w:val="009F00E6"/>
    <w:rsid w:val="009F28AB"/>
    <w:rsid w:val="00A75401"/>
    <w:rsid w:val="00A902CD"/>
    <w:rsid w:val="00AB2AA7"/>
    <w:rsid w:val="00AB5BB4"/>
    <w:rsid w:val="00AC3259"/>
    <w:rsid w:val="00B027FE"/>
    <w:rsid w:val="00B3616F"/>
    <w:rsid w:val="00B4029F"/>
    <w:rsid w:val="00BD6F7A"/>
    <w:rsid w:val="00BE6BE8"/>
    <w:rsid w:val="00C1648B"/>
    <w:rsid w:val="00C22DCE"/>
    <w:rsid w:val="00C33731"/>
    <w:rsid w:val="00C35724"/>
    <w:rsid w:val="00CB4C11"/>
    <w:rsid w:val="00CC0677"/>
    <w:rsid w:val="00CD2A31"/>
    <w:rsid w:val="00D20E91"/>
    <w:rsid w:val="00D4455E"/>
    <w:rsid w:val="00D723F1"/>
    <w:rsid w:val="00E0150F"/>
    <w:rsid w:val="00E13366"/>
    <w:rsid w:val="00E453F1"/>
    <w:rsid w:val="00E4639E"/>
    <w:rsid w:val="00EB7868"/>
    <w:rsid w:val="00F06A95"/>
    <w:rsid w:val="00F10BF3"/>
    <w:rsid w:val="00F357A6"/>
    <w:rsid w:val="00F54624"/>
    <w:rsid w:val="00F73343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D72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rodrigolag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Rodrigo Lago</cp:lastModifiedBy>
  <cp:revision>16</cp:revision>
  <cp:lastPrinted>2019-07-18T19:57:00Z</cp:lastPrinted>
  <dcterms:created xsi:type="dcterms:W3CDTF">2024-01-19T01:43:00Z</dcterms:created>
  <dcterms:modified xsi:type="dcterms:W3CDTF">2024-02-14T13:09:00Z</dcterms:modified>
</cp:coreProperties>
</file>