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883A" w14:textId="413196B5" w:rsidR="004A53CE" w:rsidRPr="006D0ECA" w:rsidRDefault="002955AB" w:rsidP="006D0ECA">
      <w:pPr>
        <w:autoSpaceDE w:val="0"/>
        <w:autoSpaceDN w:val="0"/>
        <w:adjustRightInd w:val="0"/>
        <w:spacing w:before="80" w:line="36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6D0ECA">
        <w:rPr>
          <w:rFonts w:ascii="Times New Roman" w:hAnsi="Times New Roman"/>
          <w:b/>
          <w:bCs/>
          <w:sz w:val="28"/>
          <w:szCs w:val="28"/>
        </w:rPr>
        <w:t>REQUERIMENTO</w:t>
      </w:r>
      <w:r w:rsidR="004A53CE" w:rsidRPr="006D0ECA">
        <w:rPr>
          <w:rFonts w:ascii="Times New Roman" w:hAnsi="Times New Roman"/>
          <w:b/>
          <w:bCs/>
          <w:sz w:val="28"/>
          <w:szCs w:val="28"/>
        </w:rPr>
        <w:t xml:space="preserve"> Nº      </w:t>
      </w:r>
      <w:r w:rsidR="006D0ECA" w:rsidRPr="006D0ECA"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="004A53CE" w:rsidRPr="006D0ECA">
        <w:rPr>
          <w:rFonts w:ascii="Times New Roman" w:hAnsi="Times New Roman"/>
          <w:b/>
          <w:bCs/>
          <w:sz w:val="28"/>
          <w:szCs w:val="28"/>
        </w:rPr>
        <w:t xml:space="preserve"> /20</w:t>
      </w:r>
      <w:r w:rsidR="00EB7868" w:rsidRPr="006D0ECA">
        <w:rPr>
          <w:rFonts w:ascii="Times New Roman" w:hAnsi="Times New Roman"/>
          <w:b/>
          <w:bCs/>
          <w:sz w:val="28"/>
          <w:szCs w:val="28"/>
        </w:rPr>
        <w:t>2</w:t>
      </w:r>
      <w:r w:rsidR="00946D21">
        <w:rPr>
          <w:rFonts w:ascii="Times New Roman" w:hAnsi="Times New Roman"/>
          <w:b/>
          <w:bCs/>
          <w:sz w:val="28"/>
          <w:szCs w:val="28"/>
        </w:rPr>
        <w:t>4</w:t>
      </w:r>
    </w:p>
    <w:p w14:paraId="4052D3EF" w14:textId="640FA65D" w:rsidR="006464FC" w:rsidRPr="006D0ECA" w:rsidRDefault="006464FC" w:rsidP="006D0ECA">
      <w:pPr>
        <w:autoSpaceDE w:val="0"/>
        <w:autoSpaceDN w:val="0"/>
        <w:adjustRightInd w:val="0"/>
        <w:spacing w:before="80" w:line="36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6D0ECA">
        <w:rPr>
          <w:rFonts w:ascii="Times New Roman" w:hAnsi="Times New Roman"/>
          <w:b/>
          <w:bCs/>
          <w:sz w:val="28"/>
          <w:szCs w:val="28"/>
        </w:rPr>
        <w:t>(Deputado Rodrigo Lago)</w:t>
      </w:r>
    </w:p>
    <w:p w14:paraId="0A007068" w14:textId="6893D4F0" w:rsidR="004A53CE" w:rsidRPr="006D0ECA" w:rsidRDefault="002955AB" w:rsidP="006D0ECA">
      <w:pPr>
        <w:tabs>
          <w:tab w:val="left" w:pos="1701"/>
        </w:tabs>
        <w:autoSpaceDE w:val="0"/>
        <w:autoSpaceDN w:val="0"/>
        <w:adjustRightInd w:val="0"/>
        <w:spacing w:before="80" w:line="360" w:lineRule="atLeast"/>
        <w:rPr>
          <w:rFonts w:ascii="Times New Roman" w:hAnsi="Times New Roman"/>
          <w:sz w:val="28"/>
          <w:szCs w:val="28"/>
        </w:rPr>
      </w:pPr>
      <w:r w:rsidRPr="006D0ECA">
        <w:rPr>
          <w:rFonts w:ascii="Times New Roman" w:hAnsi="Times New Roman"/>
          <w:b/>
          <w:bCs/>
          <w:sz w:val="28"/>
          <w:szCs w:val="28"/>
        </w:rPr>
        <w:tab/>
      </w:r>
      <w:r w:rsidRPr="006D0ECA">
        <w:rPr>
          <w:rFonts w:ascii="Times New Roman" w:hAnsi="Times New Roman"/>
          <w:sz w:val="28"/>
          <w:szCs w:val="28"/>
        </w:rPr>
        <w:t>Senhora Presidente,</w:t>
      </w:r>
    </w:p>
    <w:p w14:paraId="56593670" w14:textId="78BADC4C" w:rsidR="002165FD" w:rsidRDefault="002955AB" w:rsidP="006D0ECA">
      <w:pPr>
        <w:tabs>
          <w:tab w:val="left" w:pos="1701"/>
        </w:tabs>
        <w:autoSpaceDE w:val="0"/>
        <w:autoSpaceDN w:val="0"/>
        <w:adjustRightInd w:val="0"/>
        <w:spacing w:before="80" w:line="360" w:lineRule="atLeast"/>
        <w:rPr>
          <w:rFonts w:ascii="Times New Roman" w:hAnsi="Times New Roman"/>
          <w:sz w:val="28"/>
          <w:szCs w:val="28"/>
        </w:rPr>
      </w:pPr>
      <w:r w:rsidRPr="006D0ECA">
        <w:rPr>
          <w:rFonts w:ascii="Times New Roman" w:hAnsi="Times New Roman"/>
          <w:sz w:val="28"/>
          <w:szCs w:val="28"/>
        </w:rPr>
        <w:tab/>
        <w:t xml:space="preserve">Nos termos do </w:t>
      </w:r>
      <w:r w:rsidR="0054067E" w:rsidRPr="006D0ECA">
        <w:rPr>
          <w:rFonts w:ascii="Times New Roman" w:hAnsi="Times New Roman"/>
          <w:sz w:val="28"/>
          <w:szCs w:val="28"/>
        </w:rPr>
        <w:t xml:space="preserve">art. 163, IV, do </w:t>
      </w:r>
      <w:r w:rsidRPr="006D0ECA">
        <w:rPr>
          <w:rFonts w:ascii="Times New Roman" w:hAnsi="Times New Roman"/>
          <w:sz w:val="28"/>
          <w:szCs w:val="28"/>
        </w:rPr>
        <w:t xml:space="preserve">Regimento Interno, </w:t>
      </w:r>
      <w:r w:rsidR="0054067E" w:rsidRPr="006D0ECA">
        <w:rPr>
          <w:rFonts w:ascii="Times New Roman" w:hAnsi="Times New Roman"/>
          <w:sz w:val="28"/>
          <w:szCs w:val="28"/>
        </w:rPr>
        <w:t>requeiro</w:t>
      </w:r>
      <w:r w:rsidRPr="006D0ECA">
        <w:rPr>
          <w:rFonts w:ascii="Times New Roman" w:hAnsi="Times New Roman"/>
          <w:sz w:val="28"/>
          <w:szCs w:val="28"/>
        </w:rPr>
        <w:t xml:space="preserve"> que, após ouvido o Plenário, seja </w:t>
      </w:r>
      <w:r w:rsidR="006646FC" w:rsidRPr="006D0ECA">
        <w:rPr>
          <w:rFonts w:ascii="Times New Roman" w:hAnsi="Times New Roman"/>
          <w:sz w:val="28"/>
          <w:szCs w:val="28"/>
        </w:rPr>
        <w:t>autorizada a realização d</w:t>
      </w:r>
      <w:r w:rsidR="00CD2A31" w:rsidRPr="006D0ECA">
        <w:rPr>
          <w:rFonts w:ascii="Times New Roman" w:hAnsi="Times New Roman"/>
          <w:sz w:val="28"/>
          <w:szCs w:val="28"/>
        </w:rPr>
        <w:t>e</w:t>
      </w:r>
      <w:r w:rsidR="006646FC" w:rsidRPr="006D0ECA">
        <w:rPr>
          <w:rFonts w:ascii="Times New Roman" w:hAnsi="Times New Roman"/>
          <w:sz w:val="28"/>
          <w:szCs w:val="28"/>
        </w:rPr>
        <w:t xml:space="preserve"> </w:t>
      </w:r>
      <w:r w:rsidR="00032BC1" w:rsidRPr="006D0ECA">
        <w:rPr>
          <w:rFonts w:ascii="Times New Roman" w:hAnsi="Times New Roman"/>
          <w:b/>
          <w:bCs/>
          <w:sz w:val="28"/>
          <w:szCs w:val="28"/>
        </w:rPr>
        <w:t xml:space="preserve">Sessão </w:t>
      </w:r>
      <w:r w:rsidR="0054067E" w:rsidRPr="006D0ECA">
        <w:rPr>
          <w:rFonts w:ascii="Times New Roman" w:hAnsi="Times New Roman"/>
          <w:b/>
          <w:bCs/>
          <w:sz w:val="28"/>
          <w:szCs w:val="28"/>
        </w:rPr>
        <w:t xml:space="preserve">Solene </w:t>
      </w:r>
      <w:r w:rsidR="001E0EE6">
        <w:rPr>
          <w:rFonts w:ascii="Times New Roman" w:hAnsi="Times New Roman"/>
          <w:sz w:val="28"/>
          <w:szCs w:val="28"/>
        </w:rPr>
        <w:t xml:space="preserve">para </w:t>
      </w:r>
      <w:r w:rsidR="00EA542C">
        <w:rPr>
          <w:rFonts w:ascii="Times New Roman" w:hAnsi="Times New Roman"/>
          <w:sz w:val="28"/>
          <w:szCs w:val="28"/>
        </w:rPr>
        <w:t xml:space="preserve">a </w:t>
      </w:r>
      <w:r w:rsidR="00EA542C" w:rsidRPr="00D058EC">
        <w:rPr>
          <w:rFonts w:ascii="Times New Roman" w:hAnsi="Times New Roman"/>
          <w:b/>
          <w:bCs/>
          <w:sz w:val="28"/>
          <w:szCs w:val="28"/>
        </w:rPr>
        <w:t>entrega da Medalha de Mérito</w:t>
      </w:r>
      <w:r w:rsidR="00EA542C">
        <w:rPr>
          <w:rFonts w:ascii="Times New Roman" w:hAnsi="Times New Roman"/>
          <w:b/>
          <w:bCs/>
          <w:sz w:val="28"/>
          <w:szCs w:val="28"/>
        </w:rPr>
        <w:t xml:space="preserve"> Legislativo “Manuel Beckman” ao Sr. Kleber Moreira (em memória) </w:t>
      </w:r>
      <w:r w:rsidR="00EA542C">
        <w:rPr>
          <w:rFonts w:ascii="Times New Roman" w:hAnsi="Times New Roman"/>
          <w:sz w:val="28"/>
          <w:szCs w:val="28"/>
        </w:rPr>
        <w:t xml:space="preserve">e para </w:t>
      </w:r>
      <w:r w:rsidR="001E0EE6">
        <w:rPr>
          <w:rFonts w:ascii="Times New Roman" w:hAnsi="Times New Roman"/>
          <w:b/>
          <w:bCs/>
          <w:sz w:val="28"/>
          <w:szCs w:val="28"/>
        </w:rPr>
        <w:t>comemorar a promulgação da Lei decorrente do Projeto de Lei nº 101/2023</w:t>
      </w:r>
      <w:r w:rsidR="001E0EE6" w:rsidRPr="00EA542C">
        <w:rPr>
          <w:rFonts w:ascii="Times New Roman" w:hAnsi="Times New Roman"/>
          <w:b/>
          <w:bCs/>
          <w:sz w:val="28"/>
          <w:szCs w:val="28"/>
        </w:rPr>
        <w:t>, de autoria do Deputado Rodrigo Lago</w:t>
      </w:r>
      <w:r w:rsidR="00EA542C" w:rsidRPr="00EA542C">
        <w:rPr>
          <w:rFonts w:ascii="Times New Roman" w:hAnsi="Times New Roman"/>
          <w:b/>
          <w:bCs/>
          <w:sz w:val="28"/>
          <w:szCs w:val="28"/>
        </w:rPr>
        <w:t>, Lei Estadual em Defesa das Prerrogativas da Advocacia</w:t>
      </w:r>
      <w:r w:rsidR="002165FD">
        <w:rPr>
          <w:rFonts w:ascii="Times New Roman" w:hAnsi="Times New Roman"/>
          <w:sz w:val="28"/>
          <w:szCs w:val="28"/>
        </w:rPr>
        <w:t>.</w:t>
      </w:r>
    </w:p>
    <w:p w14:paraId="2F56DAFB" w14:textId="6DBCBF9B" w:rsidR="00EA542C" w:rsidRDefault="00EA542C" w:rsidP="006D0ECA">
      <w:pPr>
        <w:tabs>
          <w:tab w:val="left" w:pos="1701"/>
        </w:tabs>
        <w:autoSpaceDE w:val="0"/>
        <w:autoSpaceDN w:val="0"/>
        <w:adjustRightInd w:val="0"/>
        <w:spacing w:before="80" w:line="36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O advogado Kleber Moreira faleceu em 24 de agosto de 2020, quando era o decano da advocacia maranhense, após ter exercido a profissão por 64 (sessenta e quatro anos). </w:t>
      </w:r>
      <w:r w:rsidR="00546F6A">
        <w:rPr>
          <w:rFonts w:ascii="Times New Roman" w:hAnsi="Times New Roman"/>
          <w:sz w:val="28"/>
          <w:szCs w:val="28"/>
        </w:rPr>
        <w:t xml:space="preserve">A advocacia maranhense sempre reconheceu a sua </w:t>
      </w:r>
      <w:r>
        <w:rPr>
          <w:rFonts w:ascii="Times New Roman" w:hAnsi="Times New Roman"/>
          <w:sz w:val="28"/>
          <w:szCs w:val="28"/>
        </w:rPr>
        <w:t xml:space="preserve">destacada atuação em defesa </w:t>
      </w:r>
      <w:r w:rsidR="00F67267">
        <w:rPr>
          <w:rFonts w:ascii="Times New Roman" w:hAnsi="Times New Roman"/>
          <w:sz w:val="28"/>
          <w:szCs w:val="28"/>
        </w:rPr>
        <w:t xml:space="preserve">da sociedade e </w:t>
      </w:r>
      <w:r>
        <w:rPr>
          <w:rFonts w:ascii="Times New Roman" w:hAnsi="Times New Roman"/>
          <w:sz w:val="28"/>
          <w:szCs w:val="28"/>
        </w:rPr>
        <w:t>da</w:t>
      </w:r>
      <w:r w:rsidR="00F67267">
        <w:rPr>
          <w:rFonts w:ascii="Times New Roman" w:hAnsi="Times New Roman"/>
          <w:sz w:val="28"/>
          <w:szCs w:val="28"/>
        </w:rPr>
        <w:t>s prerrogativas</w:t>
      </w:r>
      <w:r>
        <w:rPr>
          <w:rFonts w:ascii="Times New Roman" w:hAnsi="Times New Roman"/>
          <w:sz w:val="28"/>
          <w:szCs w:val="28"/>
        </w:rPr>
        <w:t xml:space="preserve">, </w:t>
      </w:r>
      <w:r w:rsidR="00546F6A">
        <w:rPr>
          <w:rFonts w:ascii="Times New Roman" w:hAnsi="Times New Roman"/>
          <w:sz w:val="28"/>
          <w:szCs w:val="28"/>
        </w:rPr>
        <w:t xml:space="preserve">e por isso mesmo </w:t>
      </w:r>
      <w:r>
        <w:rPr>
          <w:rFonts w:ascii="Times New Roman" w:hAnsi="Times New Roman"/>
          <w:sz w:val="28"/>
          <w:szCs w:val="28"/>
        </w:rPr>
        <w:t xml:space="preserve">exerceu </w:t>
      </w:r>
      <w:r w:rsidR="00546F6A">
        <w:rPr>
          <w:rFonts w:ascii="Times New Roman" w:hAnsi="Times New Roman"/>
          <w:sz w:val="28"/>
          <w:szCs w:val="28"/>
        </w:rPr>
        <w:t xml:space="preserve">por mais de três décadas </w:t>
      </w:r>
      <w:r>
        <w:rPr>
          <w:rFonts w:ascii="Times New Roman" w:hAnsi="Times New Roman"/>
          <w:sz w:val="28"/>
          <w:szCs w:val="28"/>
        </w:rPr>
        <w:t>o honroso cargo de Conselheiro Seccional da Ordem dos Advogados do Brasil – OAB/MA.</w:t>
      </w:r>
      <w:r w:rsidR="00F67267">
        <w:rPr>
          <w:rFonts w:ascii="Times New Roman" w:hAnsi="Times New Roman"/>
          <w:sz w:val="28"/>
          <w:szCs w:val="28"/>
        </w:rPr>
        <w:t xml:space="preserve"> Por isso, é justo que </w:t>
      </w:r>
      <w:r w:rsidR="00F67267" w:rsidRPr="00F67267">
        <w:rPr>
          <w:rFonts w:ascii="Times New Roman" w:hAnsi="Times New Roman"/>
          <w:sz w:val="28"/>
          <w:szCs w:val="28"/>
        </w:rPr>
        <w:t>a Medalha de Mérito Legislativo “Manuel Beckman”</w:t>
      </w:r>
      <w:r w:rsidR="00F67267">
        <w:rPr>
          <w:rFonts w:ascii="Times New Roman" w:hAnsi="Times New Roman"/>
          <w:sz w:val="28"/>
          <w:szCs w:val="28"/>
        </w:rPr>
        <w:t xml:space="preserve"> seja entregue aos seus familiares em sessão solene deste Poder Legislativo.</w:t>
      </w:r>
    </w:p>
    <w:p w14:paraId="5CC19416" w14:textId="6B02E249" w:rsidR="00D058EC" w:rsidRDefault="002165FD" w:rsidP="006D0ECA">
      <w:pPr>
        <w:tabs>
          <w:tab w:val="left" w:pos="1701"/>
        </w:tabs>
        <w:autoSpaceDE w:val="0"/>
        <w:autoSpaceDN w:val="0"/>
        <w:adjustRightInd w:val="0"/>
        <w:spacing w:before="80" w:line="36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67267">
        <w:rPr>
          <w:rFonts w:ascii="Times New Roman" w:hAnsi="Times New Roman"/>
          <w:sz w:val="28"/>
          <w:szCs w:val="28"/>
        </w:rPr>
        <w:t>Em sequência, e na mesma sessão solene, se pretende celebrar a promulgação da Lei decorrente d</w:t>
      </w:r>
      <w:r w:rsidR="00D058EC">
        <w:rPr>
          <w:rFonts w:ascii="Times New Roman" w:hAnsi="Times New Roman"/>
          <w:sz w:val="28"/>
          <w:szCs w:val="28"/>
        </w:rPr>
        <w:t xml:space="preserve">o Projeto de Lei nº 101/2023, de autoria do Deputado Rodrigo Lago, </w:t>
      </w:r>
      <w:r w:rsidR="00F67267">
        <w:rPr>
          <w:rFonts w:ascii="Times New Roman" w:hAnsi="Times New Roman"/>
          <w:sz w:val="28"/>
          <w:szCs w:val="28"/>
        </w:rPr>
        <w:t xml:space="preserve">que prevê </w:t>
      </w:r>
      <w:r w:rsidR="00D058EC">
        <w:rPr>
          <w:rFonts w:ascii="Times New Roman" w:hAnsi="Times New Roman"/>
          <w:sz w:val="28"/>
          <w:szCs w:val="28"/>
        </w:rPr>
        <w:t xml:space="preserve">normas para defender os direitos e prerrogativas da advocacia. </w:t>
      </w:r>
      <w:r w:rsidR="00F67267">
        <w:rPr>
          <w:rFonts w:ascii="Times New Roman" w:hAnsi="Times New Roman"/>
          <w:sz w:val="28"/>
          <w:szCs w:val="28"/>
        </w:rPr>
        <w:t xml:space="preserve">Embora as leis brasileiras não recebam juridicamente nomes, certo é que algumas normas acabam por ser popularmente batizadas em homenagem a figuras ilustres que representam a sua causa. No caso presente, a comunidade jurídica maranhense, ao tomar ciência do conteúdo da norma que será promulgada, </w:t>
      </w:r>
      <w:r w:rsidR="009C332D">
        <w:rPr>
          <w:rFonts w:ascii="Times New Roman" w:hAnsi="Times New Roman"/>
          <w:sz w:val="28"/>
          <w:szCs w:val="28"/>
        </w:rPr>
        <w:t xml:space="preserve">acabou indicando seja batizada como Lei </w:t>
      </w:r>
      <w:r w:rsidR="00F67267">
        <w:rPr>
          <w:rFonts w:ascii="Times New Roman" w:hAnsi="Times New Roman"/>
          <w:sz w:val="28"/>
          <w:szCs w:val="28"/>
        </w:rPr>
        <w:t>Kleber Moreira, que por mais de 30 (trinta) anos compôs o Conselho Seccional da OAB/MA, sempre lutando em defesa das prerrogativas da advocacia.</w:t>
      </w:r>
      <w:r w:rsidR="009C332D">
        <w:rPr>
          <w:rFonts w:ascii="Times New Roman" w:hAnsi="Times New Roman"/>
          <w:sz w:val="28"/>
          <w:szCs w:val="28"/>
        </w:rPr>
        <w:t xml:space="preserve"> E por isso mesmo que se pretende uma única sessão solene, para a entrega da medalha (em memória) e para celebrar a promulgação da lei.</w:t>
      </w:r>
    </w:p>
    <w:p w14:paraId="02AA4E39" w14:textId="2504A74E" w:rsidR="00AB5BB4" w:rsidRDefault="006D0ECA" w:rsidP="006D0ECA">
      <w:pPr>
        <w:tabs>
          <w:tab w:val="left" w:pos="1701"/>
        </w:tabs>
        <w:autoSpaceDE w:val="0"/>
        <w:autoSpaceDN w:val="0"/>
        <w:adjustRightInd w:val="0"/>
        <w:spacing w:before="80" w:line="360" w:lineRule="atLeast"/>
        <w:rPr>
          <w:rFonts w:ascii="Times New Roman" w:hAnsi="Times New Roman"/>
          <w:sz w:val="28"/>
          <w:szCs w:val="28"/>
        </w:rPr>
      </w:pPr>
      <w:r w:rsidRPr="006D0ECA">
        <w:rPr>
          <w:rFonts w:ascii="Times New Roman" w:hAnsi="Times New Roman"/>
          <w:sz w:val="28"/>
          <w:szCs w:val="28"/>
        </w:rPr>
        <w:tab/>
        <w:t>Uma vez aprovad</w:t>
      </w:r>
      <w:r w:rsidR="004B49A4">
        <w:rPr>
          <w:rFonts w:ascii="Times New Roman" w:hAnsi="Times New Roman"/>
          <w:sz w:val="28"/>
          <w:szCs w:val="28"/>
        </w:rPr>
        <w:t>o</w:t>
      </w:r>
      <w:r w:rsidRPr="006D0ECA">
        <w:rPr>
          <w:rFonts w:ascii="Times New Roman" w:hAnsi="Times New Roman"/>
          <w:sz w:val="28"/>
          <w:szCs w:val="28"/>
        </w:rPr>
        <w:t xml:space="preserve">, requer seja designada </w:t>
      </w:r>
      <w:r w:rsidR="00EA542C">
        <w:rPr>
          <w:rFonts w:ascii="Times New Roman" w:hAnsi="Times New Roman"/>
          <w:sz w:val="28"/>
          <w:szCs w:val="28"/>
        </w:rPr>
        <w:t xml:space="preserve">data para </w:t>
      </w:r>
      <w:r w:rsidRPr="006D0ECA">
        <w:rPr>
          <w:rFonts w:ascii="Times New Roman" w:hAnsi="Times New Roman"/>
          <w:sz w:val="28"/>
          <w:szCs w:val="28"/>
        </w:rPr>
        <w:t>a Sessão Solene</w:t>
      </w:r>
      <w:r w:rsidR="00EA542C">
        <w:rPr>
          <w:rFonts w:ascii="Times New Roman" w:hAnsi="Times New Roman"/>
          <w:sz w:val="28"/>
          <w:szCs w:val="28"/>
        </w:rPr>
        <w:t xml:space="preserve"> em data a ser combinada com a família do saudoso advogado Kleber Moreira</w:t>
      </w:r>
      <w:r w:rsidR="004960C9">
        <w:rPr>
          <w:rFonts w:ascii="Times New Roman" w:hAnsi="Times New Roman"/>
          <w:sz w:val="28"/>
          <w:szCs w:val="28"/>
        </w:rPr>
        <w:t>.</w:t>
      </w:r>
    </w:p>
    <w:p w14:paraId="5A83A649" w14:textId="3BEBCB59" w:rsidR="002816BC" w:rsidRPr="006D0ECA" w:rsidRDefault="009F00E6" w:rsidP="006D0ECA">
      <w:pPr>
        <w:tabs>
          <w:tab w:val="left" w:pos="1701"/>
        </w:tabs>
        <w:autoSpaceDE w:val="0"/>
        <w:autoSpaceDN w:val="0"/>
        <w:adjustRightInd w:val="0"/>
        <w:spacing w:before="80" w:line="360" w:lineRule="atLeast"/>
        <w:rPr>
          <w:rFonts w:ascii="Times New Roman" w:hAnsi="Times New Roman"/>
          <w:sz w:val="28"/>
          <w:szCs w:val="28"/>
        </w:rPr>
      </w:pPr>
      <w:r w:rsidRPr="006D0ECA">
        <w:rPr>
          <w:rFonts w:ascii="Times New Roman" w:hAnsi="Times New Roman"/>
          <w:sz w:val="28"/>
          <w:szCs w:val="28"/>
        </w:rPr>
        <w:tab/>
      </w:r>
      <w:r w:rsidR="002816BC" w:rsidRPr="006D0ECA">
        <w:rPr>
          <w:rFonts w:ascii="Times New Roman" w:hAnsi="Times New Roman"/>
          <w:sz w:val="28"/>
          <w:szCs w:val="28"/>
        </w:rPr>
        <w:t xml:space="preserve">Assembleia Legislativa do Estado do Maranhão, </w:t>
      </w:r>
      <w:r w:rsidR="00790C73">
        <w:rPr>
          <w:rFonts w:ascii="Times New Roman" w:hAnsi="Times New Roman"/>
          <w:sz w:val="28"/>
          <w:szCs w:val="28"/>
        </w:rPr>
        <w:t>26</w:t>
      </w:r>
      <w:r w:rsidR="00546F6A">
        <w:rPr>
          <w:rFonts w:ascii="Times New Roman" w:hAnsi="Times New Roman"/>
          <w:sz w:val="28"/>
          <w:szCs w:val="28"/>
        </w:rPr>
        <w:t xml:space="preserve"> fevereiro</w:t>
      </w:r>
      <w:r w:rsidR="004F7B24">
        <w:rPr>
          <w:rFonts w:ascii="Times New Roman" w:hAnsi="Times New Roman"/>
          <w:sz w:val="28"/>
          <w:szCs w:val="28"/>
        </w:rPr>
        <w:t xml:space="preserve"> de 2024</w:t>
      </w:r>
      <w:r w:rsidR="002816BC" w:rsidRPr="006D0ECA">
        <w:rPr>
          <w:rFonts w:ascii="Times New Roman" w:hAnsi="Times New Roman"/>
          <w:sz w:val="28"/>
          <w:szCs w:val="28"/>
        </w:rPr>
        <w:t>.</w:t>
      </w:r>
    </w:p>
    <w:p w14:paraId="350B81E2" w14:textId="04A38F1D" w:rsidR="002816BC" w:rsidRDefault="002816BC" w:rsidP="006D0ECA">
      <w:pPr>
        <w:pStyle w:val="Corpodetexto"/>
        <w:spacing w:before="80" w:after="0" w:line="36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0949F73A" w14:textId="77777777" w:rsidR="006D0ECA" w:rsidRPr="005961E3" w:rsidRDefault="006D0ECA" w:rsidP="006D0ECA">
      <w:pPr>
        <w:jc w:val="center"/>
        <w:rPr>
          <w:rFonts w:ascii="Times New Roman" w:hAnsi="Times New Roman"/>
          <w:b/>
          <w:sz w:val="28"/>
          <w:szCs w:val="28"/>
        </w:rPr>
      </w:pPr>
      <w:r w:rsidRPr="005961E3">
        <w:rPr>
          <w:rFonts w:ascii="Times New Roman" w:hAnsi="Times New Roman"/>
          <w:b/>
          <w:sz w:val="28"/>
          <w:szCs w:val="28"/>
        </w:rPr>
        <w:t>RODRIGO LAGO</w:t>
      </w:r>
    </w:p>
    <w:p w14:paraId="759E1EB8" w14:textId="77777777" w:rsidR="006D0ECA" w:rsidRPr="005961E3" w:rsidRDefault="006D0ECA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961E3">
        <w:rPr>
          <w:rFonts w:ascii="Times New Roman" w:hAnsi="Times New Roman"/>
          <w:sz w:val="28"/>
          <w:szCs w:val="28"/>
        </w:rPr>
        <w:t>DEPUTADO ESTADUAL – 1º VICE-PRESIDENTE</w:t>
      </w:r>
    </w:p>
    <w:p w14:paraId="73FE9034" w14:textId="2A7A48F7" w:rsidR="002165FD" w:rsidRPr="006D0ECA" w:rsidRDefault="006D0ECA" w:rsidP="006D0EC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961E3">
        <w:rPr>
          <w:rFonts w:ascii="Times New Roman" w:hAnsi="Times New Roman"/>
          <w:sz w:val="28"/>
          <w:szCs w:val="28"/>
        </w:rPr>
        <w:t>PCdoB – FE BRASIL</w:t>
      </w:r>
    </w:p>
    <w:sectPr w:rsidR="002165FD" w:rsidRPr="006D0ECA" w:rsidSect="00651A4A">
      <w:headerReference w:type="default" r:id="rId8"/>
      <w:pgSz w:w="11906" w:h="16838"/>
      <w:pgMar w:top="1134" w:right="964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9A5DA" w14:textId="77777777" w:rsidR="00651A4A" w:rsidRDefault="00651A4A" w:rsidP="00BE6BE8">
      <w:r>
        <w:separator/>
      </w:r>
    </w:p>
  </w:endnote>
  <w:endnote w:type="continuationSeparator" w:id="0">
    <w:p w14:paraId="7E52DD5F" w14:textId="77777777" w:rsidR="00651A4A" w:rsidRDefault="00651A4A" w:rsidP="00BE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BB23F" w14:textId="77777777" w:rsidR="00651A4A" w:rsidRDefault="00651A4A" w:rsidP="00BE6BE8">
      <w:r>
        <w:separator/>
      </w:r>
    </w:p>
  </w:footnote>
  <w:footnote w:type="continuationSeparator" w:id="0">
    <w:p w14:paraId="50B89DC7" w14:textId="77777777" w:rsidR="00651A4A" w:rsidRDefault="00651A4A" w:rsidP="00BE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D829" w14:textId="77777777" w:rsidR="00BE6BE8" w:rsidRPr="009F28AB" w:rsidRDefault="00BE6BE8" w:rsidP="00BE6BE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noProof/>
      </w:rPr>
      <w:drawing>
        <wp:inline distT="0" distB="0" distL="0" distR="0" wp14:anchorId="2D7E38E0" wp14:editId="5E58C3F6">
          <wp:extent cx="686686" cy="590550"/>
          <wp:effectExtent l="0" t="0" r="0" b="0"/>
          <wp:docPr id="2" name="Imagem 2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,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1" cy="59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C7936" w14:textId="77777777" w:rsidR="00BE6BE8" w:rsidRDefault="00BE6BE8" w:rsidP="00BE6BE8">
    <w:pPr>
      <w:pStyle w:val="Cabealho"/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b/>
      </w:rPr>
      <w:t>ESTADO DO MARANHÃO</w:t>
    </w:r>
  </w:p>
  <w:p w14:paraId="796E90F6" w14:textId="1EAE8649" w:rsidR="00BE6BE8" w:rsidRDefault="00D20E91" w:rsidP="00BE6BE8">
    <w:pPr>
      <w:pStyle w:val="Cabealho"/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b/>
      </w:rPr>
      <w:t>Assembleia Legislativa</w:t>
    </w:r>
  </w:p>
  <w:p w14:paraId="04E15FE5" w14:textId="39D00311" w:rsidR="00BE6BE8" w:rsidRDefault="006D0ECA" w:rsidP="00BE6BE8">
    <w:pPr>
      <w:pStyle w:val="Cabealho"/>
      <w:ind w:right="360"/>
      <w:jc w:val="center"/>
      <w:rPr>
        <w:rFonts w:ascii="Times New Roman" w:hAnsi="Times New Roman"/>
        <w:b/>
      </w:rPr>
    </w:pPr>
    <w:r w:rsidRPr="00D20E91">
      <w:rPr>
        <w:rFonts w:ascii="Times New Roman" w:hAnsi="Times New Roman"/>
        <w:b/>
      </w:rPr>
      <w:t xml:space="preserve">Gabinete </w:t>
    </w:r>
    <w:r>
      <w:rPr>
        <w:rFonts w:ascii="Times New Roman" w:hAnsi="Times New Roman"/>
        <w:b/>
      </w:rPr>
      <w:t>d</w:t>
    </w:r>
    <w:r w:rsidRPr="00D20E91">
      <w:rPr>
        <w:rFonts w:ascii="Times New Roman" w:hAnsi="Times New Roman"/>
        <w:b/>
      </w:rPr>
      <w:t xml:space="preserve">o Deputado </w:t>
    </w:r>
    <w:r>
      <w:rPr>
        <w:rFonts w:ascii="Times New Roman" w:hAnsi="Times New Roman"/>
        <w:b/>
      </w:rPr>
      <w:t>Rodrigo Lago - 1ª Vice-Presidência</w:t>
    </w:r>
  </w:p>
  <w:p w14:paraId="2EA3FC37" w14:textId="77777777" w:rsidR="006D0ECA" w:rsidRPr="00CD2A31" w:rsidRDefault="006D0ECA" w:rsidP="00BE6BE8">
    <w:pPr>
      <w:pStyle w:val="Cabealho"/>
      <w:ind w:right="360"/>
      <w:jc w:val="center"/>
      <w:rPr>
        <w:rFonts w:ascii="Times New Roman" w:hAnsi="Times New Roman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03C58"/>
    <w:multiLevelType w:val="hybridMultilevel"/>
    <w:tmpl w:val="BC547124"/>
    <w:lvl w:ilvl="0" w:tplc="6E1A7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6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AB"/>
    <w:rsid w:val="00020235"/>
    <w:rsid w:val="00032BC1"/>
    <w:rsid w:val="000941DE"/>
    <w:rsid w:val="000D3251"/>
    <w:rsid w:val="000F6197"/>
    <w:rsid w:val="001960AB"/>
    <w:rsid w:val="001B7CAE"/>
    <w:rsid w:val="001C3820"/>
    <w:rsid w:val="001E0EE6"/>
    <w:rsid w:val="001E1DDF"/>
    <w:rsid w:val="001F3A88"/>
    <w:rsid w:val="002165FD"/>
    <w:rsid w:val="00240168"/>
    <w:rsid w:val="00256074"/>
    <w:rsid w:val="002816BC"/>
    <w:rsid w:val="002955AB"/>
    <w:rsid w:val="002D6548"/>
    <w:rsid w:val="0038050D"/>
    <w:rsid w:val="003B40F1"/>
    <w:rsid w:val="003F3150"/>
    <w:rsid w:val="00421050"/>
    <w:rsid w:val="0042650F"/>
    <w:rsid w:val="00433634"/>
    <w:rsid w:val="0043653D"/>
    <w:rsid w:val="0043664B"/>
    <w:rsid w:val="00491F21"/>
    <w:rsid w:val="004960C9"/>
    <w:rsid w:val="004A53CE"/>
    <w:rsid w:val="004B33C9"/>
    <w:rsid w:val="004B49A4"/>
    <w:rsid w:val="004F7B24"/>
    <w:rsid w:val="00517AD9"/>
    <w:rsid w:val="0054067E"/>
    <w:rsid w:val="00546F6A"/>
    <w:rsid w:val="005534D8"/>
    <w:rsid w:val="00556D60"/>
    <w:rsid w:val="005A3223"/>
    <w:rsid w:val="005A79A8"/>
    <w:rsid w:val="005D4EDC"/>
    <w:rsid w:val="005E4E60"/>
    <w:rsid w:val="006464FC"/>
    <w:rsid w:val="00651A4A"/>
    <w:rsid w:val="006646FC"/>
    <w:rsid w:val="006736CD"/>
    <w:rsid w:val="006D0ECA"/>
    <w:rsid w:val="006F178C"/>
    <w:rsid w:val="0073555C"/>
    <w:rsid w:val="007420A5"/>
    <w:rsid w:val="00790C73"/>
    <w:rsid w:val="007F5ABB"/>
    <w:rsid w:val="00845C5A"/>
    <w:rsid w:val="008E4CB8"/>
    <w:rsid w:val="00915EA6"/>
    <w:rsid w:val="00946D21"/>
    <w:rsid w:val="00994E47"/>
    <w:rsid w:val="009C332D"/>
    <w:rsid w:val="009D67A7"/>
    <w:rsid w:val="009F00E6"/>
    <w:rsid w:val="009F28AB"/>
    <w:rsid w:val="00A75401"/>
    <w:rsid w:val="00A902CD"/>
    <w:rsid w:val="00AB2AA7"/>
    <w:rsid w:val="00AB5BB4"/>
    <w:rsid w:val="00B027FE"/>
    <w:rsid w:val="00B3616F"/>
    <w:rsid w:val="00BD6F7A"/>
    <w:rsid w:val="00BE6BE8"/>
    <w:rsid w:val="00C1648B"/>
    <w:rsid w:val="00C22DCE"/>
    <w:rsid w:val="00C35724"/>
    <w:rsid w:val="00CB4C11"/>
    <w:rsid w:val="00CD2A31"/>
    <w:rsid w:val="00D058EC"/>
    <w:rsid w:val="00D20E91"/>
    <w:rsid w:val="00D4455E"/>
    <w:rsid w:val="00E0150F"/>
    <w:rsid w:val="00E13366"/>
    <w:rsid w:val="00E453F1"/>
    <w:rsid w:val="00E4639E"/>
    <w:rsid w:val="00EA542C"/>
    <w:rsid w:val="00EB7868"/>
    <w:rsid w:val="00F10BF3"/>
    <w:rsid w:val="00F20783"/>
    <w:rsid w:val="00F357A6"/>
    <w:rsid w:val="00F54624"/>
    <w:rsid w:val="00F67267"/>
    <w:rsid w:val="00F73343"/>
    <w:rsid w:val="00FB59B8"/>
    <w:rsid w:val="00FC4D90"/>
    <w:rsid w:val="00FD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CF27"/>
  <w15:chartTrackingRefBased/>
  <w15:docId w15:val="{CD4E4B6F-A1A0-45FB-9052-FACBB55A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8A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9F28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9F28AB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A79A8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FB59B8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53CE"/>
    <w:pPr>
      <w:spacing w:after="120"/>
      <w:jc w:val="left"/>
    </w:pPr>
    <w:rPr>
      <w:rFonts w:ascii="Arial (W1)" w:hAnsi="Arial (W1)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53CE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7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724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6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6BE8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B9D57-7A84-43D7-92F2-8F0B58C2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Alinne</dc:creator>
  <cp:keywords/>
  <dc:description/>
  <cp:lastModifiedBy>Rodrigo Lago</cp:lastModifiedBy>
  <cp:revision>7</cp:revision>
  <cp:lastPrinted>2019-07-18T19:57:00Z</cp:lastPrinted>
  <dcterms:created xsi:type="dcterms:W3CDTF">2024-01-19T01:43:00Z</dcterms:created>
  <dcterms:modified xsi:type="dcterms:W3CDTF">2024-02-25T16:40:00Z</dcterms:modified>
</cp:coreProperties>
</file>