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AC58" w14:textId="77777777" w:rsidR="007B4381" w:rsidRPr="00877EAE" w:rsidRDefault="007B4381" w:rsidP="0084183C">
      <w:pPr>
        <w:spacing w:line="360" w:lineRule="auto"/>
        <w:rPr>
          <w:bCs/>
        </w:rPr>
      </w:pPr>
    </w:p>
    <w:p w14:paraId="7E2B6A71" w14:textId="77777777" w:rsidR="00941493" w:rsidRDefault="00941493" w:rsidP="005427D1">
      <w:pPr>
        <w:spacing w:line="360" w:lineRule="auto"/>
        <w:jc w:val="center"/>
        <w:rPr>
          <w:b/>
        </w:rPr>
      </w:pPr>
    </w:p>
    <w:p w14:paraId="638C686F" w14:textId="74F88C4D" w:rsidR="002B6750" w:rsidRPr="00877EAE" w:rsidRDefault="002B6750" w:rsidP="005427D1">
      <w:pPr>
        <w:spacing w:line="360" w:lineRule="auto"/>
        <w:jc w:val="center"/>
        <w:rPr>
          <w:b/>
        </w:rPr>
      </w:pPr>
      <w:r w:rsidRPr="00877EAE">
        <w:rPr>
          <w:b/>
        </w:rPr>
        <w:t>REQUERIMENTO</w:t>
      </w:r>
      <w:r w:rsidR="001603ED" w:rsidRPr="00877EAE">
        <w:rPr>
          <w:b/>
        </w:rPr>
        <w:t xml:space="preserve"> nº ______/202</w:t>
      </w:r>
      <w:r w:rsidR="007A480A">
        <w:rPr>
          <w:b/>
        </w:rPr>
        <w:t>4</w:t>
      </w:r>
    </w:p>
    <w:p w14:paraId="1C8F5A92" w14:textId="77777777" w:rsidR="00950C57" w:rsidRDefault="00950C57" w:rsidP="0084183C">
      <w:pPr>
        <w:spacing w:line="360" w:lineRule="auto"/>
        <w:ind w:left="1" w:firstLine="708"/>
        <w:rPr>
          <w:bCs/>
          <w:shd w:val="clear" w:color="auto" w:fill="FFFFFF"/>
        </w:rPr>
      </w:pPr>
    </w:p>
    <w:p w14:paraId="74B17875" w14:textId="77777777" w:rsidR="00941493" w:rsidRDefault="00941493" w:rsidP="0084183C">
      <w:pPr>
        <w:spacing w:line="360" w:lineRule="auto"/>
        <w:ind w:left="1" w:firstLine="708"/>
        <w:rPr>
          <w:bCs/>
          <w:shd w:val="clear" w:color="auto" w:fill="FFFFFF"/>
        </w:rPr>
      </w:pPr>
    </w:p>
    <w:p w14:paraId="2B9223BD" w14:textId="77777777" w:rsidR="00941493" w:rsidRDefault="00941493" w:rsidP="0084183C">
      <w:pPr>
        <w:spacing w:line="360" w:lineRule="auto"/>
        <w:ind w:left="1" w:firstLine="708"/>
        <w:rPr>
          <w:bCs/>
          <w:shd w:val="clear" w:color="auto" w:fill="FFFFFF"/>
        </w:rPr>
      </w:pPr>
    </w:p>
    <w:p w14:paraId="4B5FA09D" w14:textId="77777777" w:rsidR="00941493" w:rsidRDefault="00941493" w:rsidP="0084183C">
      <w:pPr>
        <w:spacing w:line="360" w:lineRule="auto"/>
        <w:ind w:left="1" w:firstLine="708"/>
        <w:rPr>
          <w:bCs/>
          <w:shd w:val="clear" w:color="auto" w:fill="FFFFFF"/>
        </w:rPr>
      </w:pPr>
    </w:p>
    <w:p w14:paraId="03DFCE4D" w14:textId="77777777" w:rsidR="00941493" w:rsidRPr="00877EAE" w:rsidRDefault="00941493" w:rsidP="0084183C">
      <w:pPr>
        <w:spacing w:line="360" w:lineRule="auto"/>
        <w:ind w:left="1" w:firstLine="708"/>
        <w:rPr>
          <w:bCs/>
          <w:shd w:val="clear" w:color="auto" w:fill="FFFFFF"/>
        </w:rPr>
      </w:pPr>
    </w:p>
    <w:p w14:paraId="42924A43" w14:textId="77777777" w:rsidR="002B6750" w:rsidRPr="00877EAE" w:rsidRDefault="002B6750" w:rsidP="00941493">
      <w:pPr>
        <w:spacing w:line="360" w:lineRule="auto"/>
        <w:ind w:left="1" w:firstLine="850"/>
        <w:rPr>
          <w:bCs/>
          <w:shd w:val="clear" w:color="auto" w:fill="FFFFFF"/>
        </w:rPr>
      </w:pPr>
      <w:r w:rsidRPr="00877EAE">
        <w:rPr>
          <w:bCs/>
          <w:shd w:val="clear" w:color="auto" w:fill="FFFFFF"/>
        </w:rPr>
        <w:t>Senhor</w:t>
      </w:r>
      <w:r w:rsidR="00281880" w:rsidRPr="00877EAE">
        <w:rPr>
          <w:bCs/>
          <w:shd w:val="clear" w:color="auto" w:fill="FFFFFF"/>
        </w:rPr>
        <w:t>a</w:t>
      </w:r>
      <w:r w:rsidRPr="00877EAE">
        <w:rPr>
          <w:bCs/>
          <w:shd w:val="clear" w:color="auto" w:fill="FFFFFF"/>
        </w:rPr>
        <w:t xml:space="preserve"> Presidente,</w:t>
      </w:r>
    </w:p>
    <w:p w14:paraId="0137C12A" w14:textId="77777777" w:rsidR="001638F4" w:rsidRPr="00877EAE" w:rsidRDefault="001638F4" w:rsidP="0084183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bCs/>
        </w:rPr>
      </w:pPr>
    </w:p>
    <w:p w14:paraId="11F2B86D" w14:textId="3E0EA75C" w:rsidR="00941493" w:rsidRPr="00941493" w:rsidRDefault="00941493" w:rsidP="00941493">
      <w:pPr>
        <w:spacing w:before="100" w:beforeAutospacing="1" w:after="100" w:afterAutospacing="1"/>
        <w:ind w:firstLine="851"/>
        <w:rPr>
          <w:bCs/>
        </w:rPr>
      </w:pPr>
      <w:r w:rsidRPr="00941493">
        <w:rPr>
          <w:bCs/>
        </w:rPr>
        <w:t xml:space="preserve">Na forma do que dispõe o Regimento Interno desta Assembleia, requeiro a V. Exa. que, após ouvido o Plenário, seja determinado que tramite em regime de urgência </w:t>
      </w:r>
      <w:r w:rsidRPr="00E17F67">
        <w:rPr>
          <w:b/>
        </w:rPr>
        <w:t>o</w:t>
      </w:r>
      <w:r w:rsidRPr="00E17F67">
        <w:rPr>
          <w:b/>
        </w:rPr>
        <w:t>s</w:t>
      </w:r>
      <w:r w:rsidRPr="00E17F67">
        <w:rPr>
          <w:b/>
        </w:rPr>
        <w:t xml:space="preserve"> Projeto</w:t>
      </w:r>
      <w:r w:rsidRPr="00E17F67">
        <w:rPr>
          <w:b/>
        </w:rPr>
        <w:t>s</w:t>
      </w:r>
      <w:r w:rsidRPr="00E17F67">
        <w:rPr>
          <w:b/>
        </w:rPr>
        <w:t xml:space="preserve"> de </w:t>
      </w:r>
      <w:r w:rsidRPr="00E17F67">
        <w:rPr>
          <w:b/>
        </w:rPr>
        <w:t>Lei nº</w:t>
      </w:r>
      <w:r>
        <w:rPr>
          <w:bCs/>
        </w:rPr>
        <w:t xml:space="preserve"> </w:t>
      </w:r>
      <w:r w:rsidRPr="00E17F67">
        <w:rPr>
          <w:b/>
        </w:rPr>
        <w:t xml:space="preserve">504/2023; </w:t>
      </w:r>
      <w:r w:rsidR="00E17F67">
        <w:rPr>
          <w:b/>
        </w:rPr>
        <w:t xml:space="preserve">nº </w:t>
      </w:r>
      <w:r w:rsidRPr="00E17F67">
        <w:rPr>
          <w:b/>
        </w:rPr>
        <w:t xml:space="preserve">506/2023, </w:t>
      </w:r>
      <w:r w:rsidR="00E17F67">
        <w:rPr>
          <w:b/>
        </w:rPr>
        <w:t xml:space="preserve">nº </w:t>
      </w:r>
      <w:r w:rsidRPr="00E17F67">
        <w:rPr>
          <w:b/>
        </w:rPr>
        <w:t xml:space="preserve">580/2023, </w:t>
      </w:r>
      <w:r w:rsidR="00E17F67">
        <w:rPr>
          <w:b/>
        </w:rPr>
        <w:t xml:space="preserve">nº </w:t>
      </w:r>
      <w:r w:rsidRPr="00E17F67">
        <w:rPr>
          <w:b/>
        </w:rPr>
        <w:t>581/</w:t>
      </w:r>
      <w:proofErr w:type="gramStart"/>
      <w:r w:rsidRPr="00E17F67">
        <w:rPr>
          <w:b/>
        </w:rPr>
        <w:t>2023,</w:t>
      </w:r>
      <w:r>
        <w:rPr>
          <w:bCs/>
        </w:rPr>
        <w:t xml:space="preserve"> </w:t>
      </w:r>
      <w:r w:rsidRPr="00941493">
        <w:rPr>
          <w:bCs/>
        </w:rPr>
        <w:t xml:space="preserve"> autoria</w:t>
      </w:r>
      <w:proofErr w:type="gramEnd"/>
      <w:r w:rsidRPr="00941493">
        <w:rPr>
          <w:bCs/>
        </w:rPr>
        <w:t xml:space="preserve"> do Deputado </w:t>
      </w:r>
      <w:r>
        <w:rPr>
          <w:bCs/>
        </w:rPr>
        <w:t>Neto Evangelista.</w:t>
      </w:r>
    </w:p>
    <w:p w14:paraId="5598C4DB" w14:textId="77777777" w:rsidR="00941493" w:rsidRDefault="00941493" w:rsidP="0084183C">
      <w:pPr>
        <w:spacing w:line="360" w:lineRule="auto"/>
        <w:ind w:right="-285"/>
        <w:rPr>
          <w:bCs/>
        </w:rPr>
      </w:pPr>
    </w:p>
    <w:p w14:paraId="2AF2F10A" w14:textId="785F7478" w:rsidR="002B6750" w:rsidRPr="00877EAE" w:rsidRDefault="00877EAE" w:rsidP="0084183C">
      <w:pPr>
        <w:spacing w:line="360" w:lineRule="auto"/>
        <w:ind w:right="-285"/>
        <w:rPr>
          <w:bCs/>
        </w:rPr>
      </w:pPr>
      <w:r w:rsidRPr="00877EAE">
        <w:rPr>
          <w:bCs/>
        </w:rPr>
        <w:t xml:space="preserve">Plenário Deputado “Nagib </w:t>
      </w:r>
      <w:proofErr w:type="spellStart"/>
      <w:r w:rsidRPr="00877EAE">
        <w:rPr>
          <w:bCs/>
        </w:rPr>
        <w:t>Haickel</w:t>
      </w:r>
      <w:proofErr w:type="spellEnd"/>
      <w:r w:rsidRPr="00877EAE">
        <w:rPr>
          <w:bCs/>
        </w:rPr>
        <w:t xml:space="preserve">”, do Palácio “Manuel </w:t>
      </w:r>
      <w:proofErr w:type="spellStart"/>
      <w:r w:rsidRPr="00877EAE">
        <w:rPr>
          <w:bCs/>
        </w:rPr>
        <w:t>Beckman</w:t>
      </w:r>
      <w:proofErr w:type="spellEnd"/>
      <w:r w:rsidR="002B6750" w:rsidRPr="00877EAE">
        <w:rPr>
          <w:bCs/>
        </w:rPr>
        <w:t xml:space="preserve">”, São Luís – MA, </w:t>
      </w:r>
      <w:proofErr w:type="gramStart"/>
      <w:r w:rsidR="002B6750" w:rsidRPr="00877EAE">
        <w:rPr>
          <w:bCs/>
        </w:rPr>
        <w:t xml:space="preserve">em </w:t>
      </w:r>
      <w:r w:rsidR="00236D62">
        <w:rPr>
          <w:bCs/>
        </w:rPr>
        <w:t xml:space="preserve"> </w:t>
      </w:r>
      <w:r w:rsidR="00941493">
        <w:rPr>
          <w:bCs/>
        </w:rPr>
        <w:t>21</w:t>
      </w:r>
      <w:proofErr w:type="gramEnd"/>
      <w:r w:rsidR="00280A5C">
        <w:rPr>
          <w:bCs/>
        </w:rPr>
        <w:t xml:space="preserve"> </w:t>
      </w:r>
      <w:r w:rsidR="00934E64">
        <w:rPr>
          <w:bCs/>
        </w:rPr>
        <w:t>d</w:t>
      </w:r>
      <w:r w:rsidR="0041238C">
        <w:rPr>
          <w:bCs/>
        </w:rPr>
        <w:t>e março</w:t>
      </w:r>
      <w:r w:rsidR="00934E64">
        <w:rPr>
          <w:bCs/>
        </w:rPr>
        <w:t xml:space="preserve"> de 2024.</w:t>
      </w:r>
    </w:p>
    <w:p w14:paraId="4515DD7B" w14:textId="77777777" w:rsidR="00877EAE" w:rsidRPr="00877EAE" w:rsidRDefault="00877EAE" w:rsidP="0084183C">
      <w:pPr>
        <w:spacing w:line="360" w:lineRule="auto"/>
        <w:rPr>
          <w:bCs/>
        </w:rPr>
      </w:pPr>
    </w:p>
    <w:p w14:paraId="72DE9125" w14:textId="77777777" w:rsidR="00877EAE" w:rsidRDefault="00877EAE" w:rsidP="0084183C">
      <w:pPr>
        <w:spacing w:line="360" w:lineRule="auto"/>
        <w:rPr>
          <w:bCs/>
        </w:rPr>
      </w:pPr>
    </w:p>
    <w:p w14:paraId="12A150C3" w14:textId="77777777" w:rsidR="00941493" w:rsidRDefault="00941493" w:rsidP="0084183C">
      <w:pPr>
        <w:spacing w:line="360" w:lineRule="auto"/>
        <w:rPr>
          <w:bCs/>
        </w:rPr>
      </w:pPr>
    </w:p>
    <w:p w14:paraId="1AEE2E48" w14:textId="77777777" w:rsidR="00941493" w:rsidRPr="00877EAE" w:rsidRDefault="00941493" w:rsidP="0084183C">
      <w:pPr>
        <w:spacing w:line="360" w:lineRule="auto"/>
        <w:rPr>
          <w:bCs/>
        </w:rPr>
      </w:pPr>
    </w:p>
    <w:p w14:paraId="5F7333FF" w14:textId="77777777" w:rsidR="00877EAE" w:rsidRPr="00877EAE" w:rsidRDefault="00877EAE" w:rsidP="0084183C">
      <w:pPr>
        <w:spacing w:line="360" w:lineRule="auto"/>
        <w:rPr>
          <w:bCs/>
        </w:rPr>
      </w:pPr>
    </w:p>
    <w:p w14:paraId="0872382B" w14:textId="77777777" w:rsidR="00E17F67" w:rsidRDefault="00E17F67" w:rsidP="0084183C">
      <w:pPr>
        <w:spacing w:line="360" w:lineRule="auto"/>
        <w:jc w:val="center"/>
        <w:rPr>
          <w:b/>
        </w:rPr>
      </w:pPr>
    </w:p>
    <w:p w14:paraId="619EABB4" w14:textId="53373828" w:rsidR="007B4381" w:rsidRPr="00877EAE" w:rsidRDefault="00877EAE" w:rsidP="0084183C">
      <w:pPr>
        <w:spacing w:line="360" w:lineRule="auto"/>
        <w:jc w:val="center"/>
        <w:rPr>
          <w:b/>
        </w:rPr>
      </w:pPr>
      <w:r w:rsidRPr="00877EAE">
        <w:rPr>
          <w:b/>
        </w:rPr>
        <w:t>Neto Evangelista</w:t>
      </w:r>
    </w:p>
    <w:p w14:paraId="1F2E1214" w14:textId="77777777" w:rsidR="002B6750" w:rsidRPr="00877EAE" w:rsidRDefault="002B6750" w:rsidP="0084183C">
      <w:pPr>
        <w:jc w:val="center"/>
        <w:rPr>
          <w:b/>
        </w:rPr>
      </w:pPr>
      <w:r w:rsidRPr="00877EAE">
        <w:rPr>
          <w:b/>
        </w:rPr>
        <w:t>Deputado Estadual</w:t>
      </w:r>
    </w:p>
    <w:p w14:paraId="45783C24" w14:textId="77777777" w:rsidR="00950C57" w:rsidRPr="00877EAE" w:rsidRDefault="00950C57" w:rsidP="0084183C">
      <w:pPr>
        <w:ind w:firstLine="708"/>
        <w:jc w:val="center"/>
        <w:rPr>
          <w:b/>
        </w:rPr>
      </w:pPr>
    </w:p>
    <w:sectPr w:rsidR="00950C57" w:rsidRPr="00877EAE" w:rsidSect="00B41C0F">
      <w:headerReference w:type="default" r:id="rId6"/>
      <w:footerReference w:type="even" r:id="rId7"/>
      <w:footerReference w:type="default" r:id="rId8"/>
      <w:pgSz w:w="11906" w:h="16838"/>
      <w:pgMar w:top="2127" w:right="1701" w:bottom="709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CE72" w14:textId="77777777" w:rsidR="00B41C0F" w:rsidRDefault="00B41C0F" w:rsidP="00441667">
      <w:r>
        <w:separator/>
      </w:r>
    </w:p>
  </w:endnote>
  <w:endnote w:type="continuationSeparator" w:id="0">
    <w:p w14:paraId="0BECF3BE" w14:textId="77777777" w:rsidR="00B41C0F" w:rsidRDefault="00B41C0F" w:rsidP="0044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84C5" w14:textId="77777777" w:rsidR="00845A59" w:rsidRDefault="00001021" w:rsidP="00EF67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1A7979" w14:textId="77777777" w:rsidR="00845A59" w:rsidRDefault="00845A59" w:rsidP="00C22AC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D1DC" w14:textId="77777777" w:rsidR="00845A59" w:rsidRDefault="00001021" w:rsidP="00EF67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577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147AD88" w14:textId="77777777" w:rsidR="00133FE4" w:rsidRPr="00F30CC6" w:rsidRDefault="00133FE4" w:rsidP="00133FE4">
    <w:pPr>
      <w:pStyle w:val="Cabealho"/>
      <w:tabs>
        <w:tab w:val="clear" w:pos="4252"/>
      </w:tabs>
      <w:jc w:val="center"/>
      <w:rPr>
        <w:sz w:val="18"/>
        <w:szCs w:val="18"/>
      </w:rPr>
    </w:pPr>
    <w:r w:rsidRPr="00F30CC6">
      <w:rPr>
        <w:sz w:val="18"/>
        <w:szCs w:val="18"/>
      </w:rPr>
      <w:t xml:space="preserve">Avenida Jerônimo de Albuquerque, s/n, Sítio do Rangedor – </w:t>
    </w:r>
    <w:proofErr w:type="spellStart"/>
    <w:r w:rsidRPr="00F30CC6">
      <w:rPr>
        <w:sz w:val="18"/>
        <w:szCs w:val="18"/>
      </w:rPr>
      <w:t>Cohafuma</w:t>
    </w:r>
    <w:proofErr w:type="spellEnd"/>
  </w:p>
  <w:p w14:paraId="05D8EE43" w14:textId="77777777" w:rsidR="00133FE4" w:rsidRPr="00F30CC6" w:rsidRDefault="00133FE4" w:rsidP="00133FE4">
    <w:pPr>
      <w:pStyle w:val="Cabealho"/>
      <w:tabs>
        <w:tab w:val="clear" w:pos="4252"/>
      </w:tabs>
      <w:jc w:val="center"/>
      <w:rPr>
        <w:sz w:val="18"/>
        <w:szCs w:val="18"/>
      </w:rPr>
    </w:pPr>
    <w:r w:rsidRPr="00F30CC6">
      <w:rPr>
        <w:sz w:val="18"/>
        <w:szCs w:val="18"/>
      </w:rPr>
      <w:t xml:space="preserve">São Luís - MA – 65.071-750 - Tel. 98. 3269 3213 – </w:t>
    </w:r>
    <w:hyperlink r:id="rId1" w:history="1">
      <w:r w:rsidRPr="00F30CC6">
        <w:rPr>
          <w:rStyle w:val="Hyperlink"/>
          <w:sz w:val="18"/>
          <w:szCs w:val="18"/>
        </w:rPr>
        <w:t>dep.zeinacio@al.ma.leg.br</w:t>
      </w:r>
    </w:hyperlink>
  </w:p>
  <w:p w14:paraId="6E392820" w14:textId="77777777" w:rsidR="00845A59" w:rsidRDefault="00001021" w:rsidP="00EC5516">
    <w:pPr>
      <w:pStyle w:val="Rodap"/>
      <w:ind w:righ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9B647" w14:textId="77777777" w:rsidR="00B41C0F" w:rsidRDefault="00B41C0F" w:rsidP="00441667">
      <w:r>
        <w:separator/>
      </w:r>
    </w:p>
  </w:footnote>
  <w:footnote w:type="continuationSeparator" w:id="0">
    <w:p w14:paraId="1C7ED666" w14:textId="77777777" w:rsidR="00B41C0F" w:rsidRDefault="00B41C0F" w:rsidP="0044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09B2" w14:textId="77777777" w:rsidR="008D2A70" w:rsidRDefault="008D2A70" w:rsidP="00133FE4">
    <w:pPr>
      <w:pStyle w:val="Cabealho"/>
      <w:tabs>
        <w:tab w:val="clear" w:pos="4252"/>
      </w:tabs>
      <w:ind w:right="360"/>
      <w:jc w:val="center"/>
      <w:rPr>
        <w:noProof/>
      </w:rPr>
    </w:pPr>
    <w:r w:rsidRPr="008D2A70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8E66CB" wp14:editId="62FB4CA1">
          <wp:simplePos x="0" y="0"/>
          <wp:positionH relativeFrom="margin">
            <wp:posOffset>2176145</wp:posOffset>
          </wp:positionH>
          <wp:positionV relativeFrom="margin">
            <wp:posOffset>-1369695</wp:posOffset>
          </wp:positionV>
          <wp:extent cx="1228725" cy="762000"/>
          <wp:effectExtent l="0" t="0" r="952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D8EA4C" w14:textId="77777777" w:rsidR="00133FE4" w:rsidRPr="00C051BB" w:rsidRDefault="00133FE4" w:rsidP="00133FE4">
    <w:pPr>
      <w:pStyle w:val="Cabealho"/>
      <w:tabs>
        <w:tab w:val="clear" w:pos="4252"/>
      </w:tabs>
      <w:ind w:right="360"/>
      <w:jc w:val="center"/>
      <w:rPr>
        <w:b/>
        <w:color w:val="000080"/>
      </w:rPr>
    </w:pPr>
  </w:p>
  <w:p w14:paraId="7AA15087" w14:textId="77777777" w:rsidR="00133FE4" w:rsidRDefault="00133FE4" w:rsidP="008D2A70">
    <w:pPr>
      <w:pStyle w:val="Cabealho"/>
      <w:tabs>
        <w:tab w:val="clear" w:pos="4252"/>
      </w:tabs>
      <w:jc w:val="center"/>
      <w:rPr>
        <w:rFonts w:cs="Arial"/>
        <w:b/>
      </w:rPr>
    </w:pPr>
  </w:p>
  <w:p w14:paraId="199B530A" w14:textId="77777777" w:rsidR="008D2A70" w:rsidRDefault="008D2A70" w:rsidP="008D2A70">
    <w:pPr>
      <w:pStyle w:val="Cabealho"/>
      <w:jc w:val="center"/>
      <w:rPr>
        <w:rFonts w:cs="Arial"/>
        <w:b/>
        <w:sz w:val="22"/>
        <w:szCs w:val="22"/>
      </w:rPr>
    </w:pPr>
  </w:p>
  <w:p w14:paraId="76CD742E" w14:textId="77777777" w:rsidR="008D2A70" w:rsidRPr="00941493" w:rsidRDefault="008D2A70" w:rsidP="008D2A70">
    <w:pPr>
      <w:pStyle w:val="Cabealho"/>
      <w:jc w:val="center"/>
      <w:rPr>
        <w:rFonts w:cs="Arial"/>
        <w:b/>
        <w:sz w:val="20"/>
        <w:szCs w:val="20"/>
      </w:rPr>
    </w:pPr>
    <w:r w:rsidRPr="00941493">
      <w:rPr>
        <w:rFonts w:cs="Arial"/>
        <w:b/>
        <w:sz w:val="20"/>
        <w:szCs w:val="20"/>
      </w:rPr>
      <w:t>Gabinete do Deputado Neto Evangelista</w:t>
    </w:r>
  </w:p>
  <w:p w14:paraId="42EF08D7" w14:textId="77777777" w:rsidR="008D2A70" w:rsidRPr="00941493" w:rsidRDefault="008D2A70" w:rsidP="008D2A70">
    <w:pPr>
      <w:pStyle w:val="Cabealho"/>
      <w:jc w:val="center"/>
      <w:rPr>
        <w:rFonts w:cs="Arial"/>
        <w:b/>
        <w:sz w:val="20"/>
        <w:szCs w:val="20"/>
      </w:rPr>
    </w:pPr>
    <w:r w:rsidRPr="00941493">
      <w:rPr>
        <w:rFonts w:cs="Arial"/>
        <w:b/>
        <w:sz w:val="20"/>
        <w:szCs w:val="20"/>
      </w:rPr>
      <w:t xml:space="preserve">Av. Jerônimo de Albuquerque, S/N, Sítio Rangedor – </w:t>
    </w:r>
    <w:proofErr w:type="spellStart"/>
    <w:r w:rsidRPr="00941493">
      <w:rPr>
        <w:rFonts w:cs="Arial"/>
        <w:b/>
        <w:sz w:val="20"/>
        <w:szCs w:val="20"/>
      </w:rPr>
      <w:t>Cohafuma</w:t>
    </w:r>
    <w:proofErr w:type="spellEnd"/>
    <w:r w:rsidRPr="00941493">
      <w:rPr>
        <w:rFonts w:cs="Arial"/>
        <w:b/>
        <w:sz w:val="20"/>
        <w:szCs w:val="20"/>
      </w:rPr>
      <w:t>/CEP: 65.071-750</w:t>
    </w:r>
  </w:p>
  <w:p w14:paraId="6732EAF5" w14:textId="77777777" w:rsidR="008D2A70" w:rsidRPr="00941493" w:rsidRDefault="008D2A70" w:rsidP="008D2A70">
    <w:pPr>
      <w:pStyle w:val="Cabealho"/>
      <w:jc w:val="center"/>
      <w:rPr>
        <w:rFonts w:cs="Arial"/>
        <w:b/>
        <w:sz w:val="20"/>
        <w:szCs w:val="20"/>
      </w:rPr>
    </w:pPr>
    <w:r w:rsidRPr="00941493">
      <w:rPr>
        <w:rFonts w:cs="Arial"/>
        <w:b/>
        <w:sz w:val="20"/>
        <w:szCs w:val="20"/>
      </w:rPr>
      <w:t>Fone: Geral (098) 3269-3443/3244 (fax), e-mail: netoevangelista@al.ma.gov.br</w:t>
    </w:r>
  </w:p>
  <w:p w14:paraId="276CA474" w14:textId="77777777" w:rsidR="00133FE4" w:rsidRPr="00941493" w:rsidRDefault="008D2A70" w:rsidP="008D2A70">
    <w:pPr>
      <w:pStyle w:val="Cabealho"/>
      <w:tabs>
        <w:tab w:val="clear" w:pos="4252"/>
      </w:tabs>
      <w:jc w:val="center"/>
      <w:rPr>
        <w:rFonts w:cs="Arial"/>
        <w:b/>
        <w:sz w:val="20"/>
        <w:szCs w:val="20"/>
      </w:rPr>
    </w:pPr>
    <w:r w:rsidRPr="00941493">
      <w:rPr>
        <w:rFonts w:cs="Arial"/>
        <w:b/>
        <w:sz w:val="20"/>
        <w:szCs w:val="20"/>
      </w:rPr>
      <w:t>São Luís – Maranhão.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50"/>
    <w:rsid w:val="00001021"/>
    <w:rsid w:val="0003759E"/>
    <w:rsid w:val="0008323C"/>
    <w:rsid w:val="00085F40"/>
    <w:rsid w:val="000E1027"/>
    <w:rsid w:val="000F5756"/>
    <w:rsid w:val="00105772"/>
    <w:rsid w:val="00133FE4"/>
    <w:rsid w:val="001603ED"/>
    <w:rsid w:val="001638F4"/>
    <w:rsid w:val="001A0559"/>
    <w:rsid w:val="001D6D5E"/>
    <w:rsid w:val="00236D62"/>
    <w:rsid w:val="00280A5C"/>
    <w:rsid w:val="00281880"/>
    <w:rsid w:val="002B6750"/>
    <w:rsid w:val="002C45B4"/>
    <w:rsid w:val="0033589B"/>
    <w:rsid w:val="00336391"/>
    <w:rsid w:val="003A63BF"/>
    <w:rsid w:val="003F72BE"/>
    <w:rsid w:val="0041238C"/>
    <w:rsid w:val="00441667"/>
    <w:rsid w:val="004B4F0A"/>
    <w:rsid w:val="005427D1"/>
    <w:rsid w:val="00561ED0"/>
    <w:rsid w:val="005743BA"/>
    <w:rsid w:val="005977F8"/>
    <w:rsid w:val="005D142B"/>
    <w:rsid w:val="00645E0B"/>
    <w:rsid w:val="006607E1"/>
    <w:rsid w:val="006A6877"/>
    <w:rsid w:val="006B568A"/>
    <w:rsid w:val="006B771B"/>
    <w:rsid w:val="006D12D3"/>
    <w:rsid w:val="007165D4"/>
    <w:rsid w:val="00775E61"/>
    <w:rsid w:val="007A1029"/>
    <w:rsid w:val="007A480A"/>
    <w:rsid w:val="007B4381"/>
    <w:rsid w:val="0084183C"/>
    <w:rsid w:val="00845A59"/>
    <w:rsid w:val="00866B52"/>
    <w:rsid w:val="00877EAE"/>
    <w:rsid w:val="008906EC"/>
    <w:rsid w:val="008B7FC3"/>
    <w:rsid w:val="008D2A70"/>
    <w:rsid w:val="008F3F18"/>
    <w:rsid w:val="00934E64"/>
    <w:rsid w:val="00941493"/>
    <w:rsid w:val="00950C57"/>
    <w:rsid w:val="009D4066"/>
    <w:rsid w:val="009D71E5"/>
    <w:rsid w:val="00A22775"/>
    <w:rsid w:val="00A74D59"/>
    <w:rsid w:val="00A755F0"/>
    <w:rsid w:val="00B41C0F"/>
    <w:rsid w:val="00B54F3F"/>
    <w:rsid w:val="00C52546"/>
    <w:rsid w:val="00C86CEB"/>
    <w:rsid w:val="00C92E0F"/>
    <w:rsid w:val="00D26E8F"/>
    <w:rsid w:val="00D9168B"/>
    <w:rsid w:val="00E00A97"/>
    <w:rsid w:val="00E17F67"/>
    <w:rsid w:val="00E4370F"/>
    <w:rsid w:val="00E77408"/>
    <w:rsid w:val="00EA7A49"/>
    <w:rsid w:val="00F21A3F"/>
    <w:rsid w:val="00F30CC6"/>
    <w:rsid w:val="00F63AD6"/>
    <w:rsid w:val="00FC4EB6"/>
    <w:rsid w:val="00FD117B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47E4C"/>
  <w15:chartTrackingRefBased/>
  <w15:docId w15:val="{0E2C49CD-98B8-4CDC-B12B-2D8997A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5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2B67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2B67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B67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B675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B6750"/>
  </w:style>
  <w:style w:type="paragraph" w:styleId="Ttulo">
    <w:name w:val="Title"/>
    <w:basedOn w:val="Normal"/>
    <w:link w:val="TtuloChar"/>
    <w:qFormat/>
    <w:rsid w:val="002B6750"/>
    <w:pPr>
      <w:jc w:val="center"/>
    </w:pPr>
    <w:rPr>
      <w:rFonts w:ascii="Arial" w:hAnsi="Arial"/>
    </w:rPr>
  </w:style>
  <w:style w:type="character" w:customStyle="1" w:styleId="TtuloChar">
    <w:name w:val="Título Char"/>
    <w:basedOn w:val="Fontepargpadro"/>
    <w:link w:val="Ttulo"/>
    <w:rsid w:val="002B675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3FE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16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zeinacio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Clesio</dc:creator>
  <cp:keywords/>
  <dc:description/>
  <cp:lastModifiedBy>Maria Ozinete de Alencar</cp:lastModifiedBy>
  <cp:revision>4</cp:revision>
  <cp:lastPrinted>2024-03-06T13:13:00Z</cp:lastPrinted>
  <dcterms:created xsi:type="dcterms:W3CDTF">2024-03-21T15:06:00Z</dcterms:created>
  <dcterms:modified xsi:type="dcterms:W3CDTF">2024-03-21T15:12:00Z</dcterms:modified>
</cp:coreProperties>
</file>