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A76FEC" w14:textId="77777777" w:rsidR="00796ED3" w:rsidRDefault="00796ED3" w:rsidP="00956665">
      <w:pPr>
        <w:pStyle w:val="Ttulo1"/>
        <w:spacing w:before="0" w:line="276" w:lineRule="auto"/>
        <w:jc w:val="center"/>
        <w:rPr>
          <w:rFonts w:ascii="Times New Roman" w:hAnsi="Times New Roman"/>
          <w:color w:val="000000" w:themeColor="text1"/>
          <w:sz w:val="24"/>
          <w:szCs w:val="24"/>
        </w:rPr>
      </w:pPr>
    </w:p>
    <w:p w14:paraId="7C7D89E5" w14:textId="7C5AC6B2" w:rsidR="006E6BF7" w:rsidRPr="0031111A" w:rsidRDefault="002717DF" w:rsidP="00956665">
      <w:pPr>
        <w:pStyle w:val="Ttulo1"/>
        <w:spacing w:before="0" w:line="276"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 xml:space="preserve">REQUERIMENTO </w:t>
      </w:r>
      <w:r w:rsidR="006E6BF7" w:rsidRPr="0031111A">
        <w:rPr>
          <w:rFonts w:ascii="Times New Roman" w:hAnsi="Times New Roman"/>
          <w:color w:val="000000" w:themeColor="text1"/>
          <w:sz w:val="24"/>
          <w:szCs w:val="24"/>
        </w:rPr>
        <w:t>Nº     /20</w:t>
      </w:r>
      <w:r w:rsidR="00ED21AB">
        <w:rPr>
          <w:rFonts w:ascii="Times New Roman" w:hAnsi="Times New Roman"/>
          <w:color w:val="000000" w:themeColor="text1"/>
          <w:sz w:val="24"/>
          <w:szCs w:val="24"/>
        </w:rPr>
        <w:t>2</w:t>
      </w:r>
      <w:r w:rsidR="00935B75">
        <w:rPr>
          <w:rFonts w:ascii="Times New Roman" w:hAnsi="Times New Roman"/>
          <w:color w:val="000000" w:themeColor="text1"/>
          <w:sz w:val="24"/>
          <w:szCs w:val="24"/>
        </w:rPr>
        <w:t>4</w:t>
      </w:r>
    </w:p>
    <w:p w14:paraId="77201C3C" w14:textId="77777777" w:rsidR="002717DF" w:rsidRPr="002717DF" w:rsidRDefault="002717DF" w:rsidP="002717DF">
      <w:pPr>
        <w:tabs>
          <w:tab w:val="left" w:pos="3060"/>
        </w:tabs>
        <w:jc w:val="center"/>
        <w:rPr>
          <w:rFonts w:ascii="Times New Roman" w:hAnsi="Times New Roman" w:cs="Times New Roman"/>
          <w:sz w:val="24"/>
          <w:szCs w:val="24"/>
        </w:rPr>
      </w:pPr>
    </w:p>
    <w:p w14:paraId="5C154D26" w14:textId="77777777" w:rsidR="009A5AD3" w:rsidRDefault="009A5AD3" w:rsidP="001916FD">
      <w:pPr>
        <w:tabs>
          <w:tab w:val="left" w:pos="1134"/>
        </w:tabs>
        <w:spacing w:after="0" w:line="360" w:lineRule="auto"/>
        <w:ind w:firstLine="1134"/>
        <w:jc w:val="both"/>
        <w:rPr>
          <w:rFonts w:ascii="Times New Roman" w:hAnsi="Times New Roman" w:cs="Times New Roman"/>
          <w:sz w:val="24"/>
          <w:szCs w:val="24"/>
        </w:rPr>
      </w:pPr>
    </w:p>
    <w:p w14:paraId="76E7D94B" w14:textId="671ADD59" w:rsidR="00F842B4" w:rsidRPr="00BA3980" w:rsidRDefault="002717DF" w:rsidP="00DD5CBF">
      <w:pPr>
        <w:tabs>
          <w:tab w:val="left" w:pos="1134"/>
        </w:tabs>
        <w:spacing w:after="0" w:line="360" w:lineRule="auto"/>
        <w:ind w:firstLine="709"/>
        <w:jc w:val="both"/>
        <w:rPr>
          <w:rFonts w:ascii="Times New Roman" w:hAnsi="Times New Roman"/>
          <w:b/>
          <w:bCs/>
          <w:sz w:val="24"/>
          <w:szCs w:val="24"/>
        </w:rPr>
      </w:pPr>
      <w:r w:rsidRPr="002717DF">
        <w:rPr>
          <w:rFonts w:ascii="Times New Roman" w:hAnsi="Times New Roman" w:cs="Times New Roman"/>
          <w:sz w:val="24"/>
          <w:szCs w:val="24"/>
        </w:rPr>
        <w:t xml:space="preserve">Nos termos do que dispõe o Art. 163, inciso VIII do Regimento Interno da Assembleia Legislativa do Maranhão, requeremos que seja </w:t>
      </w:r>
      <w:r w:rsidRPr="00ED21AB">
        <w:rPr>
          <w:rFonts w:ascii="Times New Roman" w:hAnsi="Times New Roman" w:cs="Times New Roman"/>
          <w:sz w:val="24"/>
          <w:szCs w:val="24"/>
        </w:rPr>
        <w:t xml:space="preserve">enviada </w:t>
      </w:r>
      <w:r w:rsidRPr="00ED21AB">
        <w:rPr>
          <w:rFonts w:ascii="Times New Roman" w:hAnsi="Times New Roman" w:cs="Times New Roman"/>
          <w:b/>
          <w:sz w:val="24"/>
          <w:szCs w:val="24"/>
        </w:rPr>
        <w:t xml:space="preserve">Mensagem de </w:t>
      </w:r>
      <w:r w:rsidR="0012084A" w:rsidRPr="0012084A">
        <w:rPr>
          <w:rFonts w:ascii="Times New Roman" w:hAnsi="Times New Roman"/>
          <w:b/>
          <w:bCs/>
          <w:sz w:val="24"/>
          <w:szCs w:val="24"/>
        </w:rPr>
        <w:t>Aplausos</w:t>
      </w:r>
      <w:r w:rsidR="0012084A" w:rsidRPr="005A6EE9">
        <w:rPr>
          <w:rFonts w:ascii="Times New Roman" w:hAnsi="Times New Roman"/>
          <w:sz w:val="24"/>
          <w:szCs w:val="24"/>
        </w:rPr>
        <w:t xml:space="preserve">, </w:t>
      </w:r>
      <w:r w:rsidR="001D6521" w:rsidRPr="005A6EE9">
        <w:rPr>
          <w:rFonts w:ascii="Times New Roman" w:hAnsi="Times New Roman"/>
          <w:sz w:val="24"/>
          <w:szCs w:val="24"/>
        </w:rPr>
        <w:t xml:space="preserve">manifestando extensa admiração </w:t>
      </w:r>
      <w:r w:rsidR="00CC5BDD" w:rsidRPr="00CC5BDD">
        <w:rPr>
          <w:rFonts w:ascii="Times New Roman" w:hAnsi="Times New Roman"/>
          <w:b/>
          <w:bCs/>
          <w:sz w:val="24"/>
          <w:szCs w:val="24"/>
        </w:rPr>
        <w:t>a</w:t>
      </w:r>
      <w:r w:rsidR="00F842B4">
        <w:rPr>
          <w:rFonts w:ascii="Times New Roman" w:hAnsi="Times New Roman"/>
          <w:b/>
          <w:bCs/>
          <w:sz w:val="24"/>
          <w:szCs w:val="24"/>
        </w:rPr>
        <w:t xml:space="preserve">o </w:t>
      </w:r>
      <w:r w:rsidR="00F842B4" w:rsidRPr="00F842B4">
        <w:rPr>
          <w:rFonts w:ascii="Times New Roman" w:hAnsi="Times New Roman"/>
          <w:b/>
          <w:bCs/>
          <w:sz w:val="24"/>
          <w:szCs w:val="24"/>
        </w:rPr>
        <w:t>Conselho Nacional de Justiça (CNJ)</w:t>
      </w:r>
      <w:r w:rsidR="00F842B4">
        <w:rPr>
          <w:rFonts w:ascii="Times New Roman" w:hAnsi="Times New Roman"/>
          <w:b/>
          <w:bCs/>
          <w:sz w:val="24"/>
          <w:szCs w:val="24"/>
        </w:rPr>
        <w:t>, na pessoa do R</w:t>
      </w:r>
      <w:r w:rsidR="00F842B4" w:rsidRPr="00F842B4">
        <w:rPr>
          <w:rFonts w:ascii="Times New Roman" w:hAnsi="Times New Roman"/>
          <w:b/>
          <w:bCs/>
          <w:sz w:val="24"/>
          <w:szCs w:val="24"/>
        </w:rPr>
        <w:t xml:space="preserve">elator, </w:t>
      </w:r>
      <w:r w:rsidR="00F842B4">
        <w:rPr>
          <w:rFonts w:ascii="Times New Roman" w:hAnsi="Times New Roman"/>
          <w:b/>
          <w:bCs/>
          <w:sz w:val="24"/>
          <w:szCs w:val="24"/>
        </w:rPr>
        <w:t>C</w:t>
      </w:r>
      <w:r w:rsidR="00F842B4" w:rsidRPr="00F842B4">
        <w:rPr>
          <w:rFonts w:ascii="Times New Roman" w:hAnsi="Times New Roman"/>
          <w:b/>
          <w:bCs/>
          <w:sz w:val="24"/>
          <w:szCs w:val="24"/>
        </w:rPr>
        <w:t xml:space="preserve">onselheiro João Paulo </w:t>
      </w:r>
      <w:proofErr w:type="spellStart"/>
      <w:r w:rsidR="00F842B4" w:rsidRPr="00F842B4">
        <w:rPr>
          <w:rFonts w:ascii="Times New Roman" w:hAnsi="Times New Roman"/>
          <w:b/>
          <w:bCs/>
          <w:sz w:val="24"/>
          <w:szCs w:val="24"/>
        </w:rPr>
        <w:t>Schoucair</w:t>
      </w:r>
      <w:proofErr w:type="spellEnd"/>
      <w:r w:rsidR="00F842B4">
        <w:rPr>
          <w:rFonts w:ascii="Times New Roman" w:hAnsi="Times New Roman"/>
          <w:b/>
          <w:bCs/>
          <w:sz w:val="24"/>
          <w:szCs w:val="24"/>
        </w:rPr>
        <w:t xml:space="preserve">, pela decisão unânime em reconduzir o Desembargador </w:t>
      </w:r>
      <w:r w:rsidR="00F842B4" w:rsidRPr="00F842B4">
        <w:rPr>
          <w:rFonts w:ascii="Times New Roman" w:hAnsi="Times New Roman"/>
          <w:b/>
          <w:bCs/>
          <w:sz w:val="24"/>
          <w:szCs w:val="24"/>
        </w:rPr>
        <w:t>Antônio Bayma</w:t>
      </w:r>
      <w:r w:rsidR="00BA3980">
        <w:rPr>
          <w:rFonts w:ascii="Times New Roman" w:hAnsi="Times New Roman"/>
          <w:b/>
          <w:bCs/>
          <w:sz w:val="24"/>
          <w:szCs w:val="24"/>
        </w:rPr>
        <w:t xml:space="preserve"> ao cargo de Desembargador do </w:t>
      </w:r>
      <w:r w:rsidR="00F56C42">
        <w:rPr>
          <w:rFonts w:ascii="Times New Roman" w:hAnsi="Times New Roman"/>
          <w:b/>
          <w:bCs/>
          <w:sz w:val="24"/>
          <w:szCs w:val="24"/>
        </w:rPr>
        <w:t>Tribunal de Justiça do Estado do Maranhão (</w:t>
      </w:r>
      <w:r w:rsidR="00BA3980">
        <w:rPr>
          <w:rFonts w:ascii="Times New Roman" w:hAnsi="Times New Roman"/>
          <w:b/>
          <w:bCs/>
          <w:sz w:val="24"/>
          <w:szCs w:val="24"/>
        </w:rPr>
        <w:t>TJMA</w:t>
      </w:r>
      <w:r w:rsidR="00F56C42">
        <w:rPr>
          <w:rFonts w:ascii="Times New Roman" w:hAnsi="Times New Roman"/>
          <w:b/>
          <w:bCs/>
          <w:sz w:val="24"/>
          <w:szCs w:val="24"/>
        </w:rPr>
        <w:t>).</w:t>
      </w:r>
    </w:p>
    <w:p w14:paraId="77A93502" w14:textId="2631171F" w:rsidR="00F842B4" w:rsidRDefault="00F842B4" w:rsidP="00817A34">
      <w:pPr>
        <w:spacing w:after="0" w:line="360" w:lineRule="auto"/>
        <w:ind w:firstLine="709"/>
        <w:jc w:val="both"/>
        <w:rPr>
          <w:rFonts w:ascii="Times New Roman" w:hAnsi="Times New Roman"/>
          <w:bCs/>
          <w:sz w:val="24"/>
          <w:szCs w:val="24"/>
        </w:rPr>
      </w:pPr>
      <w:r>
        <w:rPr>
          <w:rFonts w:ascii="Times New Roman" w:hAnsi="Times New Roman"/>
          <w:bCs/>
          <w:sz w:val="24"/>
          <w:szCs w:val="24"/>
        </w:rPr>
        <w:t xml:space="preserve">O desembargador </w:t>
      </w:r>
      <w:r w:rsidRPr="00F842B4">
        <w:rPr>
          <w:rFonts w:ascii="Times New Roman" w:hAnsi="Times New Roman"/>
          <w:bCs/>
          <w:sz w:val="24"/>
          <w:szCs w:val="24"/>
        </w:rPr>
        <w:t>Bayma havia sido afastado pelo próprio CNJ, em outubro do ano passado, como medida cautelar enquanto tramita um processo administrativo disciplinar para apuração de possíveis irregularidades na obra de construção do Fórum de Imperatriz.</w:t>
      </w:r>
    </w:p>
    <w:p w14:paraId="7F853199" w14:textId="28501A3B" w:rsidR="00F842B4" w:rsidRDefault="00F842B4" w:rsidP="00817A34">
      <w:pPr>
        <w:spacing w:after="0" w:line="360" w:lineRule="auto"/>
        <w:ind w:firstLine="709"/>
        <w:jc w:val="both"/>
        <w:rPr>
          <w:rFonts w:ascii="Times New Roman" w:hAnsi="Times New Roman"/>
          <w:bCs/>
          <w:sz w:val="24"/>
          <w:szCs w:val="24"/>
        </w:rPr>
      </w:pPr>
      <w:r>
        <w:rPr>
          <w:rFonts w:ascii="Times New Roman" w:hAnsi="Times New Roman"/>
          <w:bCs/>
          <w:sz w:val="24"/>
          <w:szCs w:val="24"/>
        </w:rPr>
        <w:t>Foi julgado por unanimidade o</w:t>
      </w:r>
      <w:r w:rsidRPr="00F842B4">
        <w:rPr>
          <w:rFonts w:ascii="Times New Roman" w:hAnsi="Times New Roman"/>
          <w:bCs/>
          <w:sz w:val="24"/>
          <w:szCs w:val="24"/>
        </w:rPr>
        <w:t xml:space="preserve"> retorno desembargador do TJMA ao cargo</w:t>
      </w:r>
      <w:r w:rsidR="00F56C42">
        <w:rPr>
          <w:rFonts w:ascii="Times New Roman" w:hAnsi="Times New Roman"/>
          <w:bCs/>
          <w:sz w:val="24"/>
          <w:szCs w:val="24"/>
        </w:rPr>
        <w:t>, em decisão c</w:t>
      </w:r>
      <w:r w:rsidR="00F56C42" w:rsidRPr="00F56C42">
        <w:rPr>
          <w:rFonts w:ascii="Times New Roman" w:hAnsi="Times New Roman"/>
          <w:bCs/>
          <w:sz w:val="24"/>
          <w:szCs w:val="24"/>
        </w:rPr>
        <w:t>oncluiu que não há evidências que justifiquem o afastamento do magistrado</w:t>
      </w:r>
      <w:r>
        <w:rPr>
          <w:rFonts w:ascii="Times New Roman" w:hAnsi="Times New Roman"/>
          <w:bCs/>
          <w:sz w:val="24"/>
          <w:szCs w:val="24"/>
        </w:rPr>
        <w:t>, e consequentemente o</w:t>
      </w:r>
      <w:r w:rsidRPr="00F842B4">
        <w:rPr>
          <w:rFonts w:ascii="Times New Roman" w:hAnsi="Times New Roman"/>
          <w:bCs/>
          <w:sz w:val="24"/>
          <w:szCs w:val="24"/>
        </w:rPr>
        <w:t xml:space="preserve"> retorno ao exercício de suas funções judicantes e administrativas</w:t>
      </w:r>
      <w:r>
        <w:rPr>
          <w:rFonts w:ascii="Times New Roman" w:hAnsi="Times New Roman"/>
          <w:bCs/>
          <w:sz w:val="24"/>
          <w:szCs w:val="24"/>
        </w:rPr>
        <w:t>.</w:t>
      </w:r>
    </w:p>
    <w:p w14:paraId="4DF9EE6E" w14:textId="0C3F081C" w:rsidR="001D6521" w:rsidRPr="00BA3980" w:rsidRDefault="001D6521" w:rsidP="00BA3980">
      <w:pPr>
        <w:spacing w:after="0" w:line="360" w:lineRule="auto"/>
        <w:ind w:firstLine="709"/>
        <w:jc w:val="both"/>
        <w:rPr>
          <w:rFonts w:ascii="Times New Roman" w:hAnsi="Times New Roman"/>
          <w:sz w:val="24"/>
          <w:szCs w:val="24"/>
        </w:rPr>
      </w:pPr>
      <w:r w:rsidRPr="00472071">
        <w:rPr>
          <w:rFonts w:ascii="Times New Roman" w:hAnsi="Times New Roman"/>
          <w:bCs/>
          <w:sz w:val="24"/>
          <w:szCs w:val="24"/>
        </w:rPr>
        <w:t>Por tudo isso, parabenizamos e externamos admiração</w:t>
      </w:r>
      <w:r>
        <w:rPr>
          <w:rFonts w:ascii="Times New Roman" w:hAnsi="Times New Roman"/>
          <w:bCs/>
          <w:sz w:val="24"/>
          <w:szCs w:val="24"/>
        </w:rPr>
        <w:t xml:space="preserve"> </w:t>
      </w:r>
      <w:r w:rsidR="00F842B4">
        <w:rPr>
          <w:rFonts w:ascii="Times New Roman" w:hAnsi="Times New Roman"/>
          <w:b/>
          <w:bCs/>
          <w:sz w:val="24"/>
          <w:szCs w:val="24"/>
        </w:rPr>
        <w:t xml:space="preserve">o </w:t>
      </w:r>
      <w:r w:rsidR="00F842B4" w:rsidRPr="00F842B4">
        <w:rPr>
          <w:rFonts w:ascii="Times New Roman" w:hAnsi="Times New Roman"/>
          <w:b/>
          <w:bCs/>
          <w:sz w:val="24"/>
          <w:szCs w:val="24"/>
        </w:rPr>
        <w:t>Conselho Nacional de Justiça (CNJ)</w:t>
      </w:r>
      <w:r w:rsidR="00F842B4">
        <w:rPr>
          <w:rFonts w:ascii="Times New Roman" w:hAnsi="Times New Roman"/>
          <w:b/>
          <w:bCs/>
          <w:sz w:val="24"/>
          <w:szCs w:val="24"/>
        </w:rPr>
        <w:t xml:space="preserve">, na pessoa do </w:t>
      </w:r>
      <w:r w:rsidR="00F842B4" w:rsidRPr="00F842B4">
        <w:rPr>
          <w:rFonts w:ascii="Times New Roman" w:hAnsi="Times New Roman"/>
          <w:b/>
          <w:bCs/>
          <w:sz w:val="24"/>
          <w:szCs w:val="24"/>
        </w:rPr>
        <w:t xml:space="preserve">relator, conselheiro João Paulo </w:t>
      </w:r>
      <w:proofErr w:type="spellStart"/>
      <w:r w:rsidR="00F842B4" w:rsidRPr="00F842B4">
        <w:rPr>
          <w:rFonts w:ascii="Times New Roman" w:hAnsi="Times New Roman"/>
          <w:b/>
          <w:bCs/>
          <w:sz w:val="24"/>
          <w:szCs w:val="24"/>
        </w:rPr>
        <w:t>Schoucair</w:t>
      </w:r>
      <w:proofErr w:type="spellEnd"/>
      <w:r w:rsidR="00F842B4">
        <w:rPr>
          <w:rFonts w:ascii="Times New Roman" w:hAnsi="Times New Roman"/>
          <w:b/>
          <w:bCs/>
          <w:sz w:val="24"/>
          <w:szCs w:val="24"/>
        </w:rPr>
        <w:t xml:space="preserve">, pela decisão unânime em reconduzir o Desembargador </w:t>
      </w:r>
      <w:r w:rsidR="00F842B4" w:rsidRPr="00F842B4">
        <w:rPr>
          <w:rFonts w:ascii="Times New Roman" w:hAnsi="Times New Roman"/>
          <w:b/>
          <w:bCs/>
          <w:sz w:val="24"/>
          <w:szCs w:val="24"/>
        </w:rPr>
        <w:t>Antônio Bayma</w:t>
      </w:r>
      <w:r w:rsidR="00F842B4">
        <w:rPr>
          <w:rFonts w:ascii="Times New Roman" w:hAnsi="Times New Roman"/>
          <w:b/>
          <w:bCs/>
          <w:sz w:val="24"/>
          <w:szCs w:val="24"/>
        </w:rPr>
        <w:t>.</w:t>
      </w:r>
    </w:p>
    <w:p w14:paraId="083CE1C2" w14:textId="654C0AA8" w:rsidR="001D6521" w:rsidRPr="001D6521" w:rsidRDefault="001D6521" w:rsidP="001D6521">
      <w:pPr>
        <w:tabs>
          <w:tab w:val="left" w:pos="1134"/>
        </w:tabs>
        <w:ind w:firstLine="1134"/>
        <w:jc w:val="both"/>
        <w:rPr>
          <w:rFonts w:ascii="Times New Roman" w:hAnsi="Times New Roman"/>
          <w:sz w:val="24"/>
          <w:szCs w:val="24"/>
        </w:rPr>
      </w:pPr>
      <w:r w:rsidRPr="00310208">
        <w:rPr>
          <w:rFonts w:ascii="Times New Roman" w:hAnsi="Times New Roman"/>
          <w:sz w:val="24"/>
          <w:szCs w:val="24"/>
        </w:rPr>
        <w:t xml:space="preserve">Plenário Deputado Nagib </w:t>
      </w:r>
      <w:proofErr w:type="spellStart"/>
      <w:r w:rsidRPr="00310208">
        <w:rPr>
          <w:rFonts w:ascii="Times New Roman" w:hAnsi="Times New Roman"/>
          <w:sz w:val="24"/>
          <w:szCs w:val="24"/>
        </w:rPr>
        <w:t>Haickel</w:t>
      </w:r>
      <w:proofErr w:type="spellEnd"/>
      <w:r w:rsidRPr="00310208">
        <w:rPr>
          <w:rFonts w:ascii="Times New Roman" w:hAnsi="Times New Roman"/>
          <w:sz w:val="24"/>
          <w:szCs w:val="24"/>
        </w:rPr>
        <w:t xml:space="preserve">, em </w:t>
      </w:r>
      <w:r w:rsidR="00F842B4">
        <w:rPr>
          <w:rFonts w:ascii="Times New Roman" w:hAnsi="Times New Roman"/>
          <w:sz w:val="24"/>
          <w:szCs w:val="24"/>
        </w:rPr>
        <w:t>16</w:t>
      </w:r>
      <w:r>
        <w:rPr>
          <w:rFonts w:ascii="Times New Roman" w:hAnsi="Times New Roman"/>
          <w:sz w:val="24"/>
          <w:szCs w:val="24"/>
        </w:rPr>
        <w:t xml:space="preserve"> </w:t>
      </w:r>
      <w:r w:rsidRPr="00310208">
        <w:rPr>
          <w:rFonts w:ascii="Times New Roman" w:hAnsi="Times New Roman"/>
          <w:sz w:val="24"/>
          <w:szCs w:val="24"/>
        </w:rPr>
        <w:t>de</w:t>
      </w:r>
      <w:r w:rsidR="000C2773">
        <w:rPr>
          <w:rFonts w:ascii="Times New Roman" w:hAnsi="Times New Roman"/>
          <w:sz w:val="24"/>
          <w:szCs w:val="24"/>
        </w:rPr>
        <w:t xml:space="preserve"> </w:t>
      </w:r>
      <w:r w:rsidR="00F842B4">
        <w:rPr>
          <w:rFonts w:ascii="Times New Roman" w:hAnsi="Times New Roman"/>
          <w:sz w:val="24"/>
          <w:szCs w:val="24"/>
        </w:rPr>
        <w:t>abril</w:t>
      </w:r>
      <w:r w:rsidR="000C2773">
        <w:rPr>
          <w:rFonts w:ascii="Times New Roman" w:hAnsi="Times New Roman"/>
          <w:sz w:val="24"/>
          <w:szCs w:val="24"/>
        </w:rPr>
        <w:t xml:space="preserve"> </w:t>
      </w:r>
      <w:r w:rsidRPr="00310208">
        <w:rPr>
          <w:rFonts w:ascii="Times New Roman" w:hAnsi="Times New Roman"/>
          <w:sz w:val="24"/>
          <w:szCs w:val="24"/>
        </w:rPr>
        <w:t>de 202</w:t>
      </w:r>
      <w:r w:rsidR="00F81AE7">
        <w:rPr>
          <w:rFonts w:ascii="Times New Roman" w:hAnsi="Times New Roman"/>
          <w:sz w:val="24"/>
          <w:szCs w:val="24"/>
        </w:rPr>
        <w:t>4</w:t>
      </w:r>
    </w:p>
    <w:p w14:paraId="22AD8341" w14:textId="77777777" w:rsidR="001D6521" w:rsidRPr="00267A72" w:rsidRDefault="001D6521" w:rsidP="001D6521">
      <w:pPr>
        <w:tabs>
          <w:tab w:val="left" w:pos="1134"/>
        </w:tabs>
        <w:spacing w:after="0" w:line="240" w:lineRule="auto"/>
        <w:rPr>
          <w:rFonts w:ascii="Times New Roman" w:hAnsi="Times New Roman"/>
          <w:b/>
          <w:sz w:val="24"/>
          <w:szCs w:val="24"/>
        </w:rPr>
      </w:pPr>
    </w:p>
    <w:p w14:paraId="75911BCB" w14:textId="77777777" w:rsidR="001D6521" w:rsidRPr="00267A72" w:rsidRDefault="001D6521" w:rsidP="001D6521">
      <w:pPr>
        <w:tabs>
          <w:tab w:val="left" w:pos="1134"/>
        </w:tabs>
        <w:spacing w:after="0" w:line="240" w:lineRule="auto"/>
        <w:rPr>
          <w:rFonts w:ascii="Times New Roman" w:hAnsi="Times New Roman"/>
          <w:b/>
          <w:sz w:val="24"/>
          <w:szCs w:val="24"/>
        </w:rPr>
      </w:pPr>
    </w:p>
    <w:p w14:paraId="5AE42A03" w14:textId="77777777" w:rsidR="001D6521" w:rsidRPr="00267A72" w:rsidRDefault="001D6521" w:rsidP="001D6521">
      <w:pPr>
        <w:tabs>
          <w:tab w:val="left" w:pos="1134"/>
        </w:tabs>
        <w:spacing w:after="0" w:line="240" w:lineRule="auto"/>
        <w:rPr>
          <w:rFonts w:ascii="Times New Roman" w:hAnsi="Times New Roman"/>
          <w:b/>
          <w:sz w:val="24"/>
          <w:szCs w:val="24"/>
        </w:rPr>
      </w:pPr>
    </w:p>
    <w:p w14:paraId="7E2CAB40" w14:textId="77777777" w:rsidR="001D6521" w:rsidRPr="00267A72" w:rsidRDefault="001D6521" w:rsidP="001D6521">
      <w:pPr>
        <w:tabs>
          <w:tab w:val="left" w:pos="1134"/>
        </w:tabs>
        <w:spacing w:after="0" w:line="240" w:lineRule="auto"/>
        <w:ind w:firstLine="1134"/>
        <w:jc w:val="center"/>
        <w:rPr>
          <w:rFonts w:ascii="Times New Roman" w:hAnsi="Times New Roman"/>
          <w:b/>
          <w:sz w:val="24"/>
          <w:szCs w:val="24"/>
        </w:rPr>
      </w:pPr>
      <w:r w:rsidRPr="00267A72">
        <w:rPr>
          <w:rFonts w:ascii="Times New Roman" w:hAnsi="Times New Roman"/>
          <w:b/>
          <w:sz w:val="24"/>
          <w:szCs w:val="24"/>
        </w:rPr>
        <w:t>WELLINGTON DO CURSO</w:t>
      </w:r>
    </w:p>
    <w:p w14:paraId="12B2A140" w14:textId="77777777" w:rsidR="009E6401" w:rsidRPr="009E6401" w:rsidRDefault="001D6521" w:rsidP="009E6401">
      <w:pPr>
        <w:tabs>
          <w:tab w:val="left" w:pos="1134"/>
          <w:tab w:val="center" w:pos="5032"/>
          <w:tab w:val="left" w:pos="7320"/>
        </w:tabs>
        <w:spacing w:after="0" w:line="240" w:lineRule="auto"/>
        <w:ind w:firstLine="1134"/>
        <w:rPr>
          <w:rFonts w:ascii="Times New Roman" w:hAnsi="Times New Roman"/>
          <w:sz w:val="24"/>
          <w:szCs w:val="24"/>
        </w:rPr>
      </w:pPr>
      <w:r w:rsidRPr="00267A72">
        <w:rPr>
          <w:rFonts w:ascii="Times New Roman" w:hAnsi="Times New Roman"/>
          <w:sz w:val="24"/>
          <w:szCs w:val="24"/>
        </w:rPr>
        <w:tab/>
        <w:t>Deputado Estadual</w:t>
      </w:r>
      <w:r w:rsidRPr="00267A72">
        <w:rPr>
          <w:rFonts w:ascii="Times New Roman" w:hAnsi="Times New Roman"/>
          <w:sz w:val="24"/>
          <w:szCs w:val="24"/>
        </w:rPr>
        <w:tab/>
      </w:r>
    </w:p>
    <w:p w14:paraId="69E0D669" w14:textId="77777777" w:rsidR="009E6401" w:rsidRDefault="009E6401" w:rsidP="00796ED3">
      <w:pPr>
        <w:pStyle w:val="Standard"/>
        <w:jc w:val="both"/>
      </w:pPr>
    </w:p>
    <w:p w14:paraId="7E74C27B" w14:textId="77777777" w:rsidR="009E6401" w:rsidRDefault="009E6401" w:rsidP="00796ED3">
      <w:pPr>
        <w:pStyle w:val="Standard"/>
        <w:jc w:val="both"/>
      </w:pPr>
    </w:p>
    <w:p w14:paraId="4B5AF63A" w14:textId="77777777" w:rsidR="00F842B4" w:rsidRDefault="00F842B4" w:rsidP="00796ED3">
      <w:pPr>
        <w:pStyle w:val="Standard"/>
        <w:jc w:val="both"/>
      </w:pPr>
    </w:p>
    <w:p w14:paraId="7FDE6BF1" w14:textId="77777777" w:rsidR="00F842B4" w:rsidRDefault="00F842B4" w:rsidP="00796ED3">
      <w:pPr>
        <w:pStyle w:val="Standard"/>
        <w:jc w:val="both"/>
      </w:pPr>
    </w:p>
    <w:p w14:paraId="27C001BA" w14:textId="77777777" w:rsidR="00BA3980" w:rsidRDefault="00BA3980" w:rsidP="00796ED3">
      <w:pPr>
        <w:pStyle w:val="Standard"/>
        <w:jc w:val="both"/>
      </w:pPr>
    </w:p>
    <w:p w14:paraId="39E08EEE" w14:textId="301F8436" w:rsidR="00F842B4" w:rsidRDefault="00F842B4" w:rsidP="00F842B4">
      <w:pPr>
        <w:pStyle w:val="Standard"/>
        <w:jc w:val="both"/>
      </w:pPr>
      <w:r w:rsidRPr="00F842B4">
        <w:rPr>
          <w:b/>
          <w:bCs/>
        </w:rPr>
        <w:t>Endereço:</w:t>
      </w:r>
      <w:r>
        <w:t xml:space="preserve"> SAF SUL Quadra 2 Lotes 5/6, CEP: 70070-600, Telefone: (61) 2326-5000</w:t>
      </w:r>
    </w:p>
    <w:p w14:paraId="7DD7ED20" w14:textId="58E0AB63" w:rsidR="009A5AD3" w:rsidRPr="0078194F" w:rsidRDefault="00F842B4" w:rsidP="00F842B4">
      <w:pPr>
        <w:pStyle w:val="Standard"/>
        <w:jc w:val="both"/>
      </w:pPr>
      <w:r>
        <w:t>CNPJ: 07.421.906/0001-29</w:t>
      </w:r>
    </w:p>
    <w:sectPr w:rsidR="009A5AD3" w:rsidRPr="0078194F" w:rsidSect="00580F04">
      <w:headerReference w:type="default" r:id="rId6"/>
      <w:footerReference w:type="default" r:id="rId7"/>
      <w:pgSz w:w="11906" w:h="16838"/>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CEAB2" w14:textId="77777777" w:rsidR="00580F04" w:rsidRDefault="00580F04" w:rsidP="004A105D">
      <w:pPr>
        <w:spacing w:after="0" w:line="240" w:lineRule="auto"/>
      </w:pPr>
      <w:r>
        <w:separator/>
      </w:r>
    </w:p>
  </w:endnote>
  <w:endnote w:type="continuationSeparator" w:id="0">
    <w:p w14:paraId="1890D81C" w14:textId="77777777" w:rsidR="00580F04" w:rsidRDefault="00580F04" w:rsidP="004A1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2030351"/>
      <w:docPartObj>
        <w:docPartGallery w:val="Page Numbers (Bottom of Page)"/>
        <w:docPartUnique/>
      </w:docPartObj>
    </w:sdtPr>
    <w:sdtContent>
      <w:p w14:paraId="6A83BD8B" w14:textId="77777777" w:rsidR="0031111A" w:rsidRDefault="0031111A">
        <w:pPr>
          <w:pStyle w:val="Rodap"/>
          <w:jc w:val="right"/>
        </w:pPr>
        <w:r>
          <w:fldChar w:fldCharType="begin"/>
        </w:r>
        <w:r>
          <w:instrText>PAGE   \* MERGEFORMAT</w:instrText>
        </w:r>
        <w:r>
          <w:fldChar w:fldCharType="separate"/>
        </w:r>
        <w:r w:rsidR="000C2773">
          <w:rPr>
            <w:noProof/>
          </w:rPr>
          <w:t>1</w:t>
        </w:r>
        <w:r>
          <w:fldChar w:fldCharType="end"/>
        </w:r>
      </w:p>
    </w:sdtContent>
  </w:sdt>
  <w:p w14:paraId="5B0B8078" w14:textId="77777777" w:rsidR="0031111A" w:rsidRDefault="0031111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6C2E9" w14:textId="77777777" w:rsidR="00580F04" w:rsidRDefault="00580F04" w:rsidP="004A105D">
      <w:pPr>
        <w:spacing w:after="0" w:line="240" w:lineRule="auto"/>
      </w:pPr>
      <w:r>
        <w:separator/>
      </w:r>
    </w:p>
  </w:footnote>
  <w:footnote w:type="continuationSeparator" w:id="0">
    <w:p w14:paraId="0815B2AC" w14:textId="77777777" w:rsidR="00580F04" w:rsidRDefault="00580F04" w:rsidP="004A1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A65AE6" w14:textId="77777777" w:rsidR="00ED21AB" w:rsidRPr="00A5702B" w:rsidRDefault="00ED21AB" w:rsidP="00ED21AB">
    <w:pPr>
      <w:pStyle w:val="Cabealho"/>
      <w:jc w:val="center"/>
      <w:rPr>
        <w:rFonts w:ascii="Times New Roman" w:hAnsi="Times New Roman" w:cs="Times New Roman"/>
        <w:noProof/>
        <w:sz w:val="24"/>
        <w:szCs w:val="24"/>
      </w:rPr>
    </w:pPr>
    <w:r w:rsidRPr="00A5702B">
      <w:rPr>
        <w:rFonts w:ascii="Times New Roman" w:hAnsi="Times New Roman" w:cs="Times New Roman"/>
        <w:noProof/>
        <w:sz w:val="24"/>
        <w:szCs w:val="24"/>
        <w:lang w:eastAsia="pt-BR"/>
      </w:rPr>
      <w:drawing>
        <wp:inline distT="0" distB="0" distL="0" distR="0" wp14:anchorId="102B1F9A" wp14:editId="6168137C">
          <wp:extent cx="581025" cy="657225"/>
          <wp:effectExtent l="0" t="0" r="9525" b="9525"/>
          <wp:docPr id="1" name="Imagem 1" descr="Descrição: log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log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657225"/>
                  </a:xfrm>
                  <a:prstGeom prst="rect">
                    <a:avLst/>
                  </a:prstGeom>
                  <a:noFill/>
                  <a:ln>
                    <a:noFill/>
                  </a:ln>
                </pic:spPr>
              </pic:pic>
            </a:graphicData>
          </a:graphic>
        </wp:inline>
      </w:drawing>
    </w:r>
  </w:p>
  <w:p w14:paraId="3FF9EDBD" w14:textId="77777777" w:rsidR="00ED21AB" w:rsidRPr="00A5702B" w:rsidRDefault="00ED21AB" w:rsidP="00ED21AB">
    <w:pPr>
      <w:pStyle w:val="Cabealho"/>
      <w:tabs>
        <w:tab w:val="clear" w:pos="4252"/>
      </w:tabs>
      <w:jc w:val="center"/>
      <w:rPr>
        <w:rFonts w:ascii="Times New Roman" w:hAnsi="Times New Roman" w:cs="Times New Roman"/>
        <w:b/>
        <w:sz w:val="24"/>
        <w:szCs w:val="24"/>
      </w:rPr>
    </w:pPr>
    <w:r w:rsidRPr="00A5702B">
      <w:rPr>
        <w:rFonts w:ascii="Times New Roman" w:hAnsi="Times New Roman" w:cs="Times New Roman"/>
        <w:b/>
        <w:sz w:val="24"/>
        <w:szCs w:val="24"/>
      </w:rPr>
      <w:t>ASSEMBLEIA LEGISLATIVA DO ESTADO DO MARANHÃO</w:t>
    </w:r>
  </w:p>
  <w:p w14:paraId="722250BC" w14:textId="77777777" w:rsidR="00ED21AB" w:rsidRPr="00A5702B" w:rsidRDefault="00ED21AB" w:rsidP="00ED21AB">
    <w:pPr>
      <w:pStyle w:val="Cabealho"/>
      <w:tabs>
        <w:tab w:val="clear" w:pos="4252"/>
      </w:tabs>
      <w:jc w:val="center"/>
      <w:rPr>
        <w:rFonts w:ascii="Times New Roman" w:hAnsi="Times New Roman" w:cs="Times New Roman"/>
        <w:b/>
        <w:sz w:val="24"/>
        <w:szCs w:val="24"/>
      </w:rPr>
    </w:pPr>
    <w:r w:rsidRPr="00A5702B">
      <w:rPr>
        <w:rFonts w:ascii="Times New Roman" w:hAnsi="Times New Roman" w:cs="Times New Roman"/>
        <w:b/>
        <w:sz w:val="24"/>
        <w:szCs w:val="24"/>
      </w:rPr>
      <w:t>Gabinete do Deputado Wellington do Curso</w:t>
    </w:r>
  </w:p>
  <w:p w14:paraId="29803DC6" w14:textId="77777777" w:rsidR="00ED21AB" w:rsidRPr="00A5702B" w:rsidRDefault="00ED21AB" w:rsidP="00ED21AB">
    <w:pPr>
      <w:pStyle w:val="Cabealho"/>
      <w:tabs>
        <w:tab w:val="clear" w:pos="4252"/>
      </w:tabs>
      <w:jc w:val="center"/>
      <w:rPr>
        <w:rFonts w:ascii="Times New Roman" w:hAnsi="Times New Roman" w:cs="Times New Roman"/>
        <w:sz w:val="24"/>
        <w:szCs w:val="24"/>
      </w:rPr>
    </w:pPr>
    <w:r w:rsidRPr="00A5702B">
      <w:rPr>
        <w:rFonts w:ascii="Times New Roman" w:hAnsi="Times New Roman" w:cs="Times New Roman"/>
        <w:sz w:val="24"/>
        <w:szCs w:val="24"/>
      </w:rPr>
      <w:t xml:space="preserve">Avenida Jerônimo, s/n, Sítio Rangedor – </w:t>
    </w:r>
    <w:proofErr w:type="spellStart"/>
    <w:r w:rsidRPr="00A5702B">
      <w:rPr>
        <w:rFonts w:ascii="Times New Roman" w:hAnsi="Times New Roman" w:cs="Times New Roman"/>
        <w:sz w:val="24"/>
        <w:szCs w:val="24"/>
      </w:rPr>
      <w:t>Cohafuma</w:t>
    </w:r>
    <w:proofErr w:type="spellEnd"/>
    <w:r w:rsidRPr="00A5702B">
      <w:rPr>
        <w:rFonts w:ascii="Times New Roman" w:hAnsi="Times New Roman" w:cs="Times New Roman"/>
        <w:sz w:val="24"/>
        <w:szCs w:val="24"/>
      </w:rPr>
      <w:t xml:space="preserve"> </w:t>
    </w:r>
  </w:p>
  <w:p w14:paraId="37CEA9F9" w14:textId="77777777" w:rsidR="004A105D" w:rsidRPr="00796ED3" w:rsidRDefault="00ED21AB" w:rsidP="00796ED3">
    <w:pPr>
      <w:pStyle w:val="Cabealho"/>
      <w:pBdr>
        <w:bottom w:val="single" w:sz="12" w:space="1" w:color="auto"/>
      </w:pBdr>
      <w:tabs>
        <w:tab w:val="clear" w:pos="4252"/>
      </w:tabs>
      <w:ind w:left="-567"/>
      <w:jc w:val="center"/>
      <w:rPr>
        <w:rFonts w:ascii="Times New Roman" w:hAnsi="Times New Roman" w:cs="Times New Roman"/>
        <w:color w:val="0563C1" w:themeColor="hyperlink"/>
        <w:sz w:val="24"/>
        <w:szCs w:val="24"/>
        <w:u w:val="single"/>
      </w:rPr>
    </w:pPr>
    <w:r w:rsidRPr="00A5702B">
      <w:rPr>
        <w:rFonts w:ascii="Times New Roman" w:hAnsi="Times New Roman" w:cs="Times New Roman"/>
        <w:sz w:val="24"/>
        <w:szCs w:val="24"/>
      </w:rPr>
      <w:t xml:space="preserve">São Luís - MA – 65.071-750 - Tel. 3269 3240/3429 – </w:t>
    </w:r>
    <w:hyperlink r:id="rId2" w:history="1">
      <w:r w:rsidRPr="00F70B33">
        <w:rPr>
          <w:rStyle w:val="Hyperlink"/>
          <w:rFonts w:ascii="Times New Roman" w:hAnsi="Times New Roman" w:cs="Times New Roman"/>
          <w:sz w:val="24"/>
          <w:szCs w:val="24"/>
        </w:rPr>
        <w:t>dep.wellingtondocurso@al.ma.leg.br</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BF7"/>
    <w:rsid w:val="00002B6B"/>
    <w:rsid w:val="00022D3F"/>
    <w:rsid w:val="00071C52"/>
    <w:rsid w:val="000918C5"/>
    <w:rsid w:val="00093BD2"/>
    <w:rsid w:val="000C2773"/>
    <w:rsid w:val="0011419F"/>
    <w:rsid w:val="00115465"/>
    <w:rsid w:val="0012084A"/>
    <w:rsid w:val="00124223"/>
    <w:rsid w:val="00147181"/>
    <w:rsid w:val="001916FD"/>
    <w:rsid w:val="001D6521"/>
    <w:rsid w:val="001F7027"/>
    <w:rsid w:val="00257735"/>
    <w:rsid w:val="002625C0"/>
    <w:rsid w:val="002717DF"/>
    <w:rsid w:val="0027723A"/>
    <w:rsid w:val="0028247C"/>
    <w:rsid w:val="002B6A79"/>
    <w:rsid w:val="002F2E40"/>
    <w:rsid w:val="002F2F9E"/>
    <w:rsid w:val="00302CC8"/>
    <w:rsid w:val="0031111A"/>
    <w:rsid w:val="00311EA3"/>
    <w:rsid w:val="00312055"/>
    <w:rsid w:val="003276F3"/>
    <w:rsid w:val="003348EB"/>
    <w:rsid w:val="00343C01"/>
    <w:rsid w:val="00365C55"/>
    <w:rsid w:val="003702D5"/>
    <w:rsid w:val="00381D96"/>
    <w:rsid w:val="00393C54"/>
    <w:rsid w:val="003A6B34"/>
    <w:rsid w:val="003F2B29"/>
    <w:rsid w:val="00400F51"/>
    <w:rsid w:val="004217DF"/>
    <w:rsid w:val="00455959"/>
    <w:rsid w:val="00463107"/>
    <w:rsid w:val="00467426"/>
    <w:rsid w:val="004A105D"/>
    <w:rsid w:val="004A6F6F"/>
    <w:rsid w:val="004E71E3"/>
    <w:rsid w:val="005010D2"/>
    <w:rsid w:val="005077B9"/>
    <w:rsid w:val="005105BB"/>
    <w:rsid w:val="00523B4D"/>
    <w:rsid w:val="00550431"/>
    <w:rsid w:val="00572612"/>
    <w:rsid w:val="00572CBD"/>
    <w:rsid w:val="00580F04"/>
    <w:rsid w:val="005E0C80"/>
    <w:rsid w:val="005E23E5"/>
    <w:rsid w:val="005E7178"/>
    <w:rsid w:val="005F2565"/>
    <w:rsid w:val="00601389"/>
    <w:rsid w:val="006034EF"/>
    <w:rsid w:val="006258E3"/>
    <w:rsid w:val="0063178C"/>
    <w:rsid w:val="00633D8B"/>
    <w:rsid w:val="0063636A"/>
    <w:rsid w:val="006547D2"/>
    <w:rsid w:val="006B4293"/>
    <w:rsid w:val="006C3F69"/>
    <w:rsid w:val="006E3509"/>
    <w:rsid w:val="006E6BF7"/>
    <w:rsid w:val="00722F7F"/>
    <w:rsid w:val="00754DCB"/>
    <w:rsid w:val="007620BF"/>
    <w:rsid w:val="007711D6"/>
    <w:rsid w:val="00775348"/>
    <w:rsid w:val="0078194F"/>
    <w:rsid w:val="00793C56"/>
    <w:rsid w:val="00796ED3"/>
    <w:rsid w:val="007D05ED"/>
    <w:rsid w:val="007F5081"/>
    <w:rsid w:val="00805239"/>
    <w:rsid w:val="00817A34"/>
    <w:rsid w:val="0085454D"/>
    <w:rsid w:val="00876D41"/>
    <w:rsid w:val="008E49DF"/>
    <w:rsid w:val="008F0A47"/>
    <w:rsid w:val="00935B75"/>
    <w:rsid w:val="00940DA6"/>
    <w:rsid w:val="00956665"/>
    <w:rsid w:val="009A26E0"/>
    <w:rsid w:val="009A4F9D"/>
    <w:rsid w:val="009A5AD3"/>
    <w:rsid w:val="009E6401"/>
    <w:rsid w:val="00A13989"/>
    <w:rsid w:val="00A159C0"/>
    <w:rsid w:val="00A21FFE"/>
    <w:rsid w:val="00A25FBD"/>
    <w:rsid w:val="00A52B46"/>
    <w:rsid w:val="00A53119"/>
    <w:rsid w:val="00A5789C"/>
    <w:rsid w:val="00A76C53"/>
    <w:rsid w:val="00A7796B"/>
    <w:rsid w:val="00A80EAF"/>
    <w:rsid w:val="00A903E2"/>
    <w:rsid w:val="00A95407"/>
    <w:rsid w:val="00AC1A81"/>
    <w:rsid w:val="00AC1DD1"/>
    <w:rsid w:val="00AF65A3"/>
    <w:rsid w:val="00B16024"/>
    <w:rsid w:val="00B339F4"/>
    <w:rsid w:val="00B45335"/>
    <w:rsid w:val="00B46AEA"/>
    <w:rsid w:val="00B6349F"/>
    <w:rsid w:val="00B85032"/>
    <w:rsid w:val="00BA3980"/>
    <w:rsid w:val="00BB2F76"/>
    <w:rsid w:val="00BB35A4"/>
    <w:rsid w:val="00BE2D92"/>
    <w:rsid w:val="00C468C9"/>
    <w:rsid w:val="00C67585"/>
    <w:rsid w:val="00CB3654"/>
    <w:rsid w:val="00CB642A"/>
    <w:rsid w:val="00CC523D"/>
    <w:rsid w:val="00CC5BDD"/>
    <w:rsid w:val="00CE451B"/>
    <w:rsid w:val="00CF1160"/>
    <w:rsid w:val="00CF25CA"/>
    <w:rsid w:val="00D02BA3"/>
    <w:rsid w:val="00D06171"/>
    <w:rsid w:val="00D068DE"/>
    <w:rsid w:val="00D07330"/>
    <w:rsid w:val="00D3794F"/>
    <w:rsid w:val="00D76EF1"/>
    <w:rsid w:val="00D95993"/>
    <w:rsid w:val="00DC5354"/>
    <w:rsid w:val="00DD5CBF"/>
    <w:rsid w:val="00E05FF1"/>
    <w:rsid w:val="00E06B70"/>
    <w:rsid w:val="00E12472"/>
    <w:rsid w:val="00E24FD7"/>
    <w:rsid w:val="00E378B6"/>
    <w:rsid w:val="00E53508"/>
    <w:rsid w:val="00E5607B"/>
    <w:rsid w:val="00E979FB"/>
    <w:rsid w:val="00ED2062"/>
    <w:rsid w:val="00ED21AB"/>
    <w:rsid w:val="00F10734"/>
    <w:rsid w:val="00F529DF"/>
    <w:rsid w:val="00F56C42"/>
    <w:rsid w:val="00F71335"/>
    <w:rsid w:val="00F7264E"/>
    <w:rsid w:val="00F802E2"/>
    <w:rsid w:val="00F81AE7"/>
    <w:rsid w:val="00F842B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28471"/>
  <w15:docId w15:val="{DE4E8790-903A-4918-9C5D-DAE79039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BF7"/>
    <w:pPr>
      <w:spacing w:line="254" w:lineRule="auto"/>
    </w:pPr>
  </w:style>
  <w:style w:type="paragraph" w:styleId="Ttulo1">
    <w:name w:val="heading 1"/>
    <w:basedOn w:val="Normal"/>
    <w:next w:val="Normal"/>
    <w:link w:val="Ttulo1Char"/>
    <w:qFormat/>
    <w:rsid w:val="006E6BF7"/>
    <w:pPr>
      <w:keepNext/>
      <w:keepLines/>
      <w:spacing w:before="480" w:after="0" w:line="240" w:lineRule="auto"/>
      <w:outlineLvl w:val="0"/>
    </w:pPr>
    <w:rPr>
      <w:rFonts w:ascii="Cambria" w:eastAsia="Times New Roman" w:hAnsi="Cambria" w:cs="Times New Roman"/>
      <w:b/>
      <w:bCs/>
      <w:color w:val="A5A5A5"/>
      <w:sz w:val="28"/>
      <w:szCs w:val="28"/>
      <w:lang w:eastAsia="pt-BR"/>
    </w:rPr>
  </w:style>
  <w:style w:type="paragraph" w:styleId="Ttulo2">
    <w:name w:val="heading 2"/>
    <w:basedOn w:val="Normal"/>
    <w:next w:val="Normal"/>
    <w:link w:val="Ttulo2Char"/>
    <w:semiHidden/>
    <w:unhideWhenUsed/>
    <w:qFormat/>
    <w:rsid w:val="006E6BF7"/>
    <w:pPr>
      <w:keepNext/>
      <w:spacing w:after="0" w:line="240" w:lineRule="auto"/>
      <w:jc w:val="both"/>
      <w:outlineLvl w:val="1"/>
    </w:pPr>
    <w:rPr>
      <w:rFonts w:ascii="Times New Roman" w:eastAsia="Times New Roman" w:hAnsi="Times New Roman" w:cs="Times New Roman"/>
      <w:i/>
      <w:sz w:val="24"/>
      <w:szCs w:val="20"/>
      <w:lang w:eastAsia="pt-BR"/>
    </w:rPr>
  </w:style>
  <w:style w:type="paragraph" w:styleId="Ttulo3">
    <w:name w:val="heading 3"/>
    <w:basedOn w:val="Normal"/>
    <w:next w:val="Normal"/>
    <w:link w:val="Ttulo3Char"/>
    <w:uiPriority w:val="9"/>
    <w:semiHidden/>
    <w:unhideWhenUsed/>
    <w:qFormat/>
    <w:rsid w:val="0095666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E6BF7"/>
    <w:rPr>
      <w:rFonts w:ascii="Cambria" w:eastAsia="Times New Roman" w:hAnsi="Cambria" w:cs="Times New Roman"/>
      <w:b/>
      <w:bCs/>
      <w:color w:val="A5A5A5"/>
      <w:sz w:val="28"/>
      <w:szCs w:val="28"/>
      <w:lang w:eastAsia="pt-BR"/>
    </w:rPr>
  </w:style>
  <w:style w:type="character" w:customStyle="1" w:styleId="Ttulo2Char">
    <w:name w:val="Título 2 Char"/>
    <w:basedOn w:val="Fontepargpadro"/>
    <w:link w:val="Ttulo2"/>
    <w:semiHidden/>
    <w:rsid w:val="006E6BF7"/>
    <w:rPr>
      <w:rFonts w:ascii="Times New Roman" w:eastAsia="Times New Roman" w:hAnsi="Times New Roman" w:cs="Times New Roman"/>
      <w:i/>
      <w:sz w:val="24"/>
      <w:szCs w:val="20"/>
      <w:lang w:eastAsia="pt-BR"/>
    </w:rPr>
  </w:style>
  <w:style w:type="paragraph" w:styleId="Recuodecorpodetexto">
    <w:name w:val="Body Text Indent"/>
    <w:basedOn w:val="Normal"/>
    <w:link w:val="RecuodecorpodetextoChar"/>
    <w:uiPriority w:val="99"/>
    <w:unhideWhenUsed/>
    <w:rsid w:val="006E6BF7"/>
    <w:pPr>
      <w:spacing w:after="0" w:line="240" w:lineRule="auto"/>
      <w:ind w:firstLine="993"/>
      <w:jc w:val="both"/>
    </w:pPr>
    <w:rPr>
      <w:rFonts w:ascii="Times New Roman" w:eastAsia="Times New Roman" w:hAnsi="Times New Roman" w:cs="Times New Roman"/>
      <w:sz w:val="24"/>
      <w:szCs w:val="20"/>
      <w:lang w:eastAsia="pt-BR"/>
    </w:rPr>
  </w:style>
  <w:style w:type="character" w:customStyle="1" w:styleId="RecuodecorpodetextoChar">
    <w:name w:val="Recuo de corpo de texto Char"/>
    <w:basedOn w:val="Fontepargpadro"/>
    <w:link w:val="Recuodecorpodetexto"/>
    <w:uiPriority w:val="99"/>
    <w:rsid w:val="006E6BF7"/>
    <w:rPr>
      <w:rFonts w:ascii="Times New Roman" w:eastAsia="Times New Roman" w:hAnsi="Times New Roman" w:cs="Times New Roman"/>
      <w:sz w:val="24"/>
      <w:szCs w:val="20"/>
      <w:lang w:eastAsia="pt-BR"/>
    </w:rPr>
  </w:style>
  <w:style w:type="character" w:customStyle="1" w:styleId="apple-converted-space">
    <w:name w:val="apple-converted-space"/>
    <w:basedOn w:val="Fontepargpadro"/>
    <w:rsid w:val="006E6BF7"/>
  </w:style>
  <w:style w:type="paragraph" w:styleId="Cabealho">
    <w:name w:val="header"/>
    <w:aliases w:val="Char"/>
    <w:basedOn w:val="Normal"/>
    <w:link w:val="CabealhoChar"/>
    <w:unhideWhenUsed/>
    <w:rsid w:val="004A105D"/>
    <w:pPr>
      <w:tabs>
        <w:tab w:val="center" w:pos="4252"/>
        <w:tab w:val="right" w:pos="8504"/>
      </w:tabs>
      <w:spacing w:after="0" w:line="240" w:lineRule="auto"/>
    </w:pPr>
  </w:style>
  <w:style w:type="character" w:customStyle="1" w:styleId="CabealhoChar">
    <w:name w:val="Cabeçalho Char"/>
    <w:aliases w:val="Char Char"/>
    <w:basedOn w:val="Fontepargpadro"/>
    <w:link w:val="Cabealho"/>
    <w:rsid w:val="004A105D"/>
  </w:style>
  <w:style w:type="paragraph" w:styleId="Rodap">
    <w:name w:val="footer"/>
    <w:basedOn w:val="Normal"/>
    <w:link w:val="RodapChar"/>
    <w:uiPriority w:val="99"/>
    <w:unhideWhenUsed/>
    <w:rsid w:val="004A105D"/>
    <w:pPr>
      <w:tabs>
        <w:tab w:val="center" w:pos="4252"/>
        <w:tab w:val="right" w:pos="8504"/>
      </w:tabs>
      <w:spacing w:after="0" w:line="240" w:lineRule="auto"/>
    </w:pPr>
  </w:style>
  <w:style w:type="character" w:customStyle="1" w:styleId="RodapChar">
    <w:name w:val="Rodapé Char"/>
    <w:basedOn w:val="Fontepargpadro"/>
    <w:link w:val="Rodap"/>
    <w:uiPriority w:val="99"/>
    <w:rsid w:val="004A105D"/>
  </w:style>
  <w:style w:type="paragraph" w:styleId="Textodebalo">
    <w:name w:val="Balloon Text"/>
    <w:basedOn w:val="Normal"/>
    <w:link w:val="TextodebaloChar"/>
    <w:uiPriority w:val="99"/>
    <w:semiHidden/>
    <w:unhideWhenUsed/>
    <w:rsid w:val="004A105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A105D"/>
    <w:rPr>
      <w:rFonts w:ascii="Segoe UI" w:hAnsi="Segoe UI" w:cs="Segoe UI"/>
      <w:sz w:val="18"/>
      <w:szCs w:val="18"/>
    </w:rPr>
  </w:style>
  <w:style w:type="paragraph" w:styleId="NormalWeb">
    <w:name w:val="Normal (Web)"/>
    <w:basedOn w:val="Normal"/>
    <w:uiPriority w:val="99"/>
    <w:semiHidden/>
    <w:unhideWhenUsed/>
    <w:rsid w:val="00B1602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956665"/>
    <w:rPr>
      <w:rFonts w:asciiTheme="majorHAnsi" w:eastAsiaTheme="majorEastAsia" w:hAnsiTheme="majorHAnsi" w:cstheme="majorBidi"/>
      <w:color w:val="1F4D78" w:themeColor="accent1" w:themeShade="7F"/>
      <w:sz w:val="24"/>
      <w:szCs w:val="24"/>
    </w:rPr>
  </w:style>
  <w:style w:type="paragraph" w:styleId="SemEspaamento">
    <w:name w:val="No Spacing"/>
    <w:uiPriority w:val="1"/>
    <w:qFormat/>
    <w:rsid w:val="002717DF"/>
    <w:pPr>
      <w:spacing w:after="0"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ED21AB"/>
    <w:rPr>
      <w:color w:val="0563C1" w:themeColor="hyperlink"/>
      <w:u w:val="single"/>
    </w:rPr>
  </w:style>
  <w:style w:type="character" w:customStyle="1" w:styleId="MenoPendente1">
    <w:name w:val="Menção Pendente1"/>
    <w:basedOn w:val="Fontepargpadro"/>
    <w:uiPriority w:val="99"/>
    <w:semiHidden/>
    <w:unhideWhenUsed/>
    <w:rsid w:val="00ED21AB"/>
    <w:rPr>
      <w:color w:val="605E5C"/>
      <w:shd w:val="clear" w:color="auto" w:fill="E1DFDD"/>
    </w:rPr>
  </w:style>
  <w:style w:type="paragraph" w:customStyle="1" w:styleId="Standard">
    <w:name w:val="Standard"/>
    <w:rsid w:val="0012084A"/>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162223">
      <w:bodyDiv w:val="1"/>
      <w:marLeft w:val="0"/>
      <w:marRight w:val="0"/>
      <w:marTop w:val="0"/>
      <w:marBottom w:val="0"/>
      <w:divBdr>
        <w:top w:val="none" w:sz="0" w:space="0" w:color="auto"/>
        <w:left w:val="none" w:sz="0" w:space="0" w:color="auto"/>
        <w:bottom w:val="none" w:sz="0" w:space="0" w:color="auto"/>
        <w:right w:val="none" w:sz="0" w:space="0" w:color="auto"/>
      </w:divBdr>
      <w:divsChild>
        <w:div w:id="679551986">
          <w:marLeft w:val="0"/>
          <w:marRight w:val="0"/>
          <w:marTop w:val="0"/>
          <w:marBottom w:val="0"/>
          <w:divBdr>
            <w:top w:val="none" w:sz="0" w:space="0" w:color="auto"/>
            <w:left w:val="none" w:sz="0" w:space="0" w:color="auto"/>
            <w:bottom w:val="none" w:sz="0" w:space="0" w:color="auto"/>
            <w:right w:val="none" w:sz="0" w:space="0" w:color="auto"/>
          </w:divBdr>
          <w:divsChild>
            <w:div w:id="1600603959">
              <w:marLeft w:val="0"/>
              <w:marRight w:val="0"/>
              <w:marTop w:val="0"/>
              <w:marBottom w:val="0"/>
              <w:divBdr>
                <w:top w:val="none" w:sz="0" w:space="0" w:color="auto"/>
                <w:left w:val="none" w:sz="0" w:space="0" w:color="auto"/>
                <w:bottom w:val="none" w:sz="0" w:space="0" w:color="auto"/>
                <w:right w:val="none" w:sz="0" w:space="0" w:color="auto"/>
              </w:divBdr>
              <w:divsChild>
                <w:div w:id="13855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10190">
      <w:bodyDiv w:val="1"/>
      <w:marLeft w:val="0"/>
      <w:marRight w:val="0"/>
      <w:marTop w:val="0"/>
      <w:marBottom w:val="0"/>
      <w:divBdr>
        <w:top w:val="none" w:sz="0" w:space="0" w:color="auto"/>
        <w:left w:val="none" w:sz="0" w:space="0" w:color="auto"/>
        <w:bottom w:val="none" w:sz="0" w:space="0" w:color="auto"/>
        <w:right w:val="none" w:sz="0" w:space="0" w:color="auto"/>
      </w:divBdr>
    </w:div>
    <w:div w:id="151914054">
      <w:bodyDiv w:val="1"/>
      <w:marLeft w:val="0"/>
      <w:marRight w:val="0"/>
      <w:marTop w:val="0"/>
      <w:marBottom w:val="0"/>
      <w:divBdr>
        <w:top w:val="none" w:sz="0" w:space="0" w:color="auto"/>
        <w:left w:val="none" w:sz="0" w:space="0" w:color="auto"/>
        <w:bottom w:val="none" w:sz="0" w:space="0" w:color="auto"/>
        <w:right w:val="none" w:sz="0" w:space="0" w:color="auto"/>
      </w:divBdr>
    </w:div>
    <w:div w:id="171645866">
      <w:bodyDiv w:val="1"/>
      <w:marLeft w:val="0"/>
      <w:marRight w:val="0"/>
      <w:marTop w:val="0"/>
      <w:marBottom w:val="0"/>
      <w:divBdr>
        <w:top w:val="none" w:sz="0" w:space="0" w:color="auto"/>
        <w:left w:val="none" w:sz="0" w:space="0" w:color="auto"/>
        <w:bottom w:val="none" w:sz="0" w:space="0" w:color="auto"/>
        <w:right w:val="none" w:sz="0" w:space="0" w:color="auto"/>
      </w:divBdr>
    </w:div>
    <w:div w:id="288781530">
      <w:bodyDiv w:val="1"/>
      <w:marLeft w:val="0"/>
      <w:marRight w:val="0"/>
      <w:marTop w:val="0"/>
      <w:marBottom w:val="0"/>
      <w:divBdr>
        <w:top w:val="none" w:sz="0" w:space="0" w:color="auto"/>
        <w:left w:val="none" w:sz="0" w:space="0" w:color="auto"/>
        <w:bottom w:val="none" w:sz="0" w:space="0" w:color="auto"/>
        <w:right w:val="none" w:sz="0" w:space="0" w:color="auto"/>
      </w:divBdr>
    </w:div>
    <w:div w:id="310211197">
      <w:bodyDiv w:val="1"/>
      <w:marLeft w:val="0"/>
      <w:marRight w:val="0"/>
      <w:marTop w:val="0"/>
      <w:marBottom w:val="0"/>
      <w:divBdr>
        <w:top w:val="none" w:sz="0" w:space="0" w:color="auto"/>
        <w:left w:val="none" w:sz="0" w:space="0" w:color="auto"/>
        <w:bottom w:val="none" w:sz="0" w:space="0" w:color="auto"/>
        <w:right w:val="none" w:sz="0" w:space="0" w:color="auto"/>
      </w:divBdr>
    </w:div>
    <w:div w:id="379017992">
      <w:bodyDiv w:val="1"/>
      <w:marLeft w:val="0"/>
      <w:marRight w:val="0"/>
      <w:marTop w:val="0"/>
      <w:marBottom w:val="0"/>
      <w:divBdr>
        <w:top w:val="none" w:sz="0" w:space="0" w:color="auto"/>
        <w:left w:val="none" w:sz="0" w:space="0" w:color="auto"/>
        <w:bottom w:val="none" w:sz="0" w:space="0" w:color="auto"/>
        <w:right w:val="none" w:sz="0" w:space="0" w:color="auto"/>
      </w:divBdr>
    </w:div>
    <w:div w:id="1063456013">
      <w:bodyDiv w:val="1"/>
      <w:marLeft w:val="0"/>
      <w:marRight w:val="0"/>
      <w:marTop w:val="0"/>
      <w:marBottom w:val="0"/>
      <w:divBdr>
        <w:top w:val="none" w:sz="0" w:space="0" w:color="auto"/>
        <w:left w:val="none" w:sz="0" w:space="0" w:color="auto"/>
        <w:bottom w:val="none" w:sz="0" w:space="0" w:color="auto"/>
        <w:right w:val="none" w:sz="0" w:space="0" w:color="auto"/>
      </w:divBdr>
    </w:div>
    <w:div w:id="1416123205">
      <w:bodyDiv w:val="1"/>
      <w:marLeft w:val="0"/>
      <w:marRight w:val="0"/>
      <w:marTop w:val="0"/>
      <w:marBottom w:val="0"/>
      <w:divBdr>
        <w:top w:val="none" w:sz="0" w:space="0" w:color="auto"/>
        <w:left w:val="none" w:sz="0" w:space="0" w:color="auto"/>
        <w:bottom w:val="none" w:sz="0" w:space="0" w:color="auto"/>
        <w:right w:val="none" w:sz="0" w:space="0" w:color="auto"/>
      </w:divBdr>
    </w:div>
    <w:div w:id="1604339329">
      <w:bodyDiv w:val="1"/>
      <w:marLeft w:val="0"/>
      <w:marRight w:val="0"/>
      <w:marTop w:val="0"/>
      <w:marBottom w:val="0"/>
      <w:divBdr>
        <w:top w:val="none" w:sz="0" w:space="0" w:color="auto"/>
        <w:left w:val="none" w:sz="0" w:space="0" w:color="auto"/>
        <w:bottom w:val="none" w:sz="0" w:space="0" w:color="auto"/>
        <w:right w:val="none" w:sz="0" w:space="0" w:color="auto"/>
      </w:divBdr>
    </w:div>
    <w:div w:id="1679237826">
      <w:bodyDiv w:val="1"/>
      <w:marLeft w:val="0"/>
      <w:marRight w:val="0"/>
      <w:marTop w:val="0"/>
      <w:marBottom w:val="0"/>
      <w:divBdr>
        <w:top w:val="none" w:sz="0" w:space="0" w:color="auto"/>
        <w:left w:val="none" w:sz="0" w:space="0" w:color="auto"/>
        <w:bottom w:val="none" w:sz="0" w:space="0" w:color="auto"/>
        <w:right w:val="none" w:sz="0" w:space="0" w:color="auto"/>
      </w:divBdr>
    </w:div>
    <w:div w:id="195783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dep.wellingtondocurso@al.ma.leg.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215</Words>
  <Characters>1161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Klicia Waleria Leite</dc:creator>
  <cp:lastModifiedBy>Renilde Carla Araújo Lobato</cp:lastModifiedBy>
  <cp:revision>6</cp:revision>
  <cp:lastPrinted>2024-04-16T12:11:00Z</cp:lastPrinted>
  <dcterms:created xsi:type="dcterms:W3CDTF">2024-04-16T11:59:00Z</dcterms:created>
  <dcterms:modified xsi:type="dcterms:W3CDTF">2024-04-16T12:11:00Z</dcterms:modified>
</cp:coreProperties>
</file>