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F981" w14:textId="1A63678E" w:rsidR="00B16343" w:rsidRPr="00E24AC1" w:rsidRDefault="0042108B" w:rsidP="00560CD2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B16343" w:rsidRPr="00E24AC1">
        <w:rPr>
          <w:rFonts w:ascii="Times New Roman" w:hAnsi="Times New Roman"/>
          <w:b/>
          <w:bCs/>
          <w:sz w:val="24"/>
          <w:szCs w:val="24"/>
        </w:rPr>
        <w:t xml:space="preserve">RESOLUÇÃO LEGISLATIVA N.º </w:t>
      </w:r>
      <w:r w:rsidR="008104BB" w:rsidRPr="00E24AC1">
        <w:rPr>
          <w:rFonts w:ascii="Times New Roman" w:hAnsi="Times New Roman"/>
          <w:b/>
          <w:bCs/>
          <w:sz w:val="24"/>
          <w:szCs w:val="24"/>
        </w:rPr>
        <w:t>______</w:t>
      </w:r>
      <w:r w:rsidR="00B16343" w:rsidRPr="00E24AC1">
        <w:rPr>
          <w:rFonts w:ascii="Times New Roman" w:hAnsi="Times New Roman"/>
          <w:b/>
          <w:bCs/>
          <w:sz w:val="24"/>
          <w:szCs w:val="24"/>
        </w:rPr>
        <w:t>/202</w:t>
      </w:r>
      <w:r w:rsidR="008104BB" w:rsidRPr="00E24AC1">
        <w:rPr>
          <w:rFonts w:ascii="Times New Roman" w:hAnsi="Times New Roman"/>
          <w:b/>
          <w:bCs/>
          <w:sz w:val="24"/>
          <w:szCs w:val="24"/>
        </w:rPr>
        <w:t>4</w:t>
      </w:r>
    </w:p>
    <w:p w14:paraId="01A9DCDB" w14:textId="77777777" w:rsidR="008104BB" w:rsidRPr="00E24AC1" w:rsidRDefault="008104BB" w:rsidP="00560CD2">
      <w:pPr>
        <w:spacing w:before="240" w:after="240"/>
        <w:ind w:left="3686"/>
        <w:jc w:val="both"/>
        <w:rPr>
          <w:rFonts w:ascii="Times New Roman" w:hAnsi="Times New Roman"/>
          <w:sz w:val="24"/>
          <w:szCs w:val="24"/>
        </w:rPr>
      </w:pPr>
    </w:p>
    <w:p w14:paraId="1C5C009F" w14:textId="6E30F54F" w:rsidR="00F01E00" w:rsidRPr="00E24AC1" w:rsidRDefault="00F01E00" w:rsidP="00560CD2">
      <w:pPr>
        <w:spacing w:before="240" w:after="240"/>
        <w:ind w:left="3686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sz w:val="24"/>
          <w:szCs w:val="24"/>
        </w:rPr>
        <w:t>Extingue a Comissão de Supervisão e Controle de Contratações – CSC, cria a Comissão de Gestão de Contratos Administrativos – CGCA, e transfere o Núcleo de Compras – NUCOM, da Diretoria de Administração, para a Comissão Permanente de Licitação – CPL</w:t>
      </w:r>
      <w:r w:rsidR="000B499C" w:rsidRPr="00E24AC1">
        <w:rPr>
          <w:rFonts w:ascii="Times New Roman" w:hAnsi="Times New Roman"/>
          <w:sz w:val="24"/>
          <w:szCs w:val="24"/>
        </w:rPr>
        <w:t>, no âmbito da Assembleia Legislativa do Estado do Maranhão</w:t>
      </w:r>
      <w:r w:rsidRPr="00E24AC1">
        <w:rPr>
          <w:rFonts w:ascii="Times New Roman" w:hAnsi="Times New Roman"/>
          <w:sz w:val="24"/>
          <w:szCs w:val="24"/>
        </w:rPr>
        <w:t xml:space="preserve">.   </w:t>
      </w:r>
    </w:p>
    <w:p w14:paraId="5A0D3378" w14:textId="77777777" w:rsidR="00B16343" w:rsidRPr="00E24AC1" w:rsidRDefault="00B16343" w:rsidP="00560CD2">
      <w:pPr>
        <w:pStyle w:val="ementa"/>
        <w:shd w:val="clear" w:color="auto" w:fill="FFFFFF"/>
        <w:spacing w:before="240" w:beforeAutospacing="0" w:after="240" w:afterAutospacing="0"/>
        <w:jc w:val="both"/>
        <w:rPr>
          <w:color w:val="000000" w:themeColor="text1"/>
          <w:lang w:val="pt-PT"/>
        </w:rPr>
      </w:pPr>
    </w:p>
    <w:p w14:paraId="477C6726" w14:textId="781AD39A" w:rsidR="00B16343" w:rsidRPr="00E24AC1" w:rsidRDefault="00B16343" w:rsidP="00560CD2">
      <w:pPr>
        <w:pStyle w:val="ementa"/>
        <w:shd w:val="clear" w:color="auto" w:fill="FFFFFF"/>
        <w:spacing w:before="240" w:beforeAutospacing="0" w:after="240" w:afterAutospacing="0" w:line="360" w:lineRule="auto"/>
        <w:ind w:firstLine="1134"/>
        <w:jc w:val="both"/>
      </w:pPr>
      <w:bookmarkStart w:id="0" w:name="_Hlk136506082"/>
      <w:r w:rsidRPr="00E24AC1">
        <w:rPr>
          <w:b/>
          <w:bCs/>
        </w:rPr>
        <w:t>A</w:t>
      </w:r>
      <w:r w:rsidRPr="00E24AC1">
        <w:t xml:space="preserve"> </w:t>
      </w:r>
      <w:r w:rsidRPr="00E24AC1">
        <w:rPr>
          <w:b/>
          <w:bCs/>
        </w:rPr>
        <w:t>MESA DIRETORA DA ASSEMBLEIA LEGISLATIVA</w:t>
      </w:r>
      <w:r w:rsidR="002E3A4F" w:rsidRPr="00E24AC1">
        <w:rPr>
          <w:b/>
          <w:bCs/>
        </w:rPr>
        <w:t xml:space="preserve"> DO ESTADO DO MARANHÃO</w:t>
      </w:r>
      <w:r w:rsidRPr="00E24AC1">
        <w:t xml:space="preserve">, no uso de suas atribuições regimentais, </w:t>
      </w:r>
    </w:p>
    <w:bookmarkEnd w:id="0"/>
    <w:p w14:paraId="0A8DED82" w14:textId="77777777" w:rsidR="00B16343" w:rsidRPr="00E24AC1" w:rsidRDefault="00B16343" w:rsidP="00560CD2">
      <w:pPr>
        <w:pStyle w:val="ementa"/>
        <w:shd w:val="clear" w:color="auto" w:fill="FFFFFF"/>
        <w:spacing w:before="240" w:beforeAutospacing="0" w:after="240" w:afterAutospacing="0" w:line="360" w:lineRule="auto"/>
        <w:jc w:val="center"/>
        <w:rPr>
          <w:b/>
          <w:bCs/>
          <w:color w:val="000000" w:themeColor="text1"/>
          <w:lang w:val="pt-PT"/>
        </w:rPr>
      </w:pPr>
      <w:r w:rsidRPr="00E24AC1">
        <w:rPr>
          <w:b/>
          <w:bCs/>
          <w:iCs/>
        </w:rPr>
        <w:t>RESOLVE:</w:t>
      </w:r>
    </w:p>
    <w:p w14:paraId="68CBB764" w14:textId="3B943D96" w:rsidR="00B9657F" w:rsidRPr="00E24AC1" w:rsidRDefault="00B16343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>Art.</w:t>
      </w:r>
      <w:r w:rsidR="007C6CDF" w:rsidRPr="00E24A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4AC1">
        <w:rPr>
          <w:rFonts w:ascii="Times New Roman" w:hAnsi="Times New Roman"/>
          <w:b/>
          <w:bCs/>
          <w:sz w:val="24"/>
          <w:szCs w:val="24"/>
        </w:rPr>
        <w:t>1º</w:t>
      </w:r>
      <w:r w:rsidR="002E3A4F" w:rsidRPr="00E24AC1">
        <w:rPr>
          <w:rFonts w:ascii="Times New Roman" w:hAnsi="Times New Roman"/>
          <w:b/>
          <w:bCs/>
          <w:sz w:val="24"/>
          <w:szCs w:val="24"/>
        </w:rPr>
        <w:t>.</w:t>
      </w:r>
      <w:r w:rsidR="00417877" w:rsidRPr="00E24AC1">
        <w:rPr>
          <w:rFonts w:ascii="Times New Roman" w:hAnsi="Times New Roman"/>
          <w:sz w:val="24"/>
          <w:szCs w:val="24"/>
        </w:rPr>
        <w:t xml:space="preserve"> </w:t>
      </w:r>
      <w:r w:rsidR="00B9657F" w:rsidRPr="00E24AC1">
        <w:rPr>
          <w:rFonts w:ascii="Times New Roman" w:hAnsi="Times New Roman"/>
          <w:sz w:val="24"/>
          <w:szCs w:val="24"/>
        </w:rPr>
        <w:t xml:space="preserve"> Fica extinta a Comissão de Supervisão e Controle de Contratações – CSC, criada pela Resolução Legislativa nº. 987/2019</w:t>
      </w:r>
      <w:r w:rsidR="00607B5C" w:rsidRPr="00E24AC1">
        <w:rPr>
          <w:rFonts w:ascii="Times New Roman" w:hAnsi="Times New Roman"/>
          <w:sz w:val="24"/>
          <w:szCs w:val="24"/>
        </w:rPr>
        <w:t>.</w:t>
      </w:r>
    </w:p>
    <w:p w14:paraId="4470EA3A" w14:textId="00174EA3" w:rsidR="00560CD2" w:rsidRPr="00E24AC1" w:rsidRDefault="00B9657F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>Art.</w:t>
      </w:r>
      <w:r w:rsidR="007C6CDF" w:rsidRPr="00E24A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4AC1">
        <w:rPr>
          <w:rFonts w:ascii="Times New Roman" w:hAnsi="Times New Roman"/>
          <w:b/>
          <w:bCs/>
          <w:sz w:val="24"/>
          <w:szCs w:val="24"/>
        </w:rPr>
        <w:t>2º.</w:t>
      </w:r>
      <w:r w:rsidRPr="00E24AC1">
        <w:rPr>
          <w:rFonts w:ascii="Times New Roman" w:hAnsi="Times New Roman"/>
          <w:sz w:val="24"/>
          <w:szCs w:val="24"/>
        </w:rPr>
        <w:t xml:space="preserve"> </w:t>
      </w:r>
      <w:r w:rsidR="00560CD2" w:rsidRPr="00E24AC1">
        <w:rPr>
          <w:rFonts w:ascii="Times New Roman" w:hAnsi="Times New Roman"/>
          <w:sz w:val="24"/>
          <w:szCs w:val="24"/>
        </w:rPr>
        <w:t>Fica criada</w:t>
      </w:r>
      <w:r w:rsidR="00FB2F30" w:rsidRPr="00E24AC1">
        <w:rPr>
          <w:rFonts w:ascii="Times New Roman" w:hAnsi="Times New Roman"/>
          <w:sz w:val="24"/>
          <w:szCs w:val="24"/>
        </w:rPr>
        <w:t>,</w:t>
      </w:r>
      <w:r w:rsidR="00560CD2" w:rsidRPr="00E24AC1">
        <w:rPr>
          <w:rFonts w:ascii="Times New Roman" w:hAnsi="Times New Roman"/>
          <w:sz w:val="24"/>
          <w:szCs w:val="24"/>
        </w:rPr>
        <w:t xml:space="preserve"> na estrutura </w:t>
      </w:r>
      <w:r w:rsidR="0046290F" w:rsidRPr="00E24AC1">
        <w:rPr>
          <w:rFonts w:ascii="Times New Roman" w:hAnsi="Times New Roman"/>
          <w:sz w:val="24"/>
          <w:szCs w:val="24"/>
        </w:rPr>
        <w:t>organizacional</w:t>
      </w:r>
      <w:r w:rsidR="00DD49CD" w:rsidRPr="00E24AC1">
        <w:rPr>
          <w:rFonts w:ascii="Times New Roman" w:hAnsi="Times New Roman"/>
          <w:sz w:val="24"/>
          <w:szCs w:val="24"/>
        </w:rPr>
        <w:t xml:space="preserve"> </w:t>
      </w:r>
      <w:r w:rsidR="00560CD2" w:rsidRPr="00E24AC1">
        <w:rPr>
          <w:rFonts w:ascii="Times New Roman" w:hAnsi="Times New Roman"/>
          <w:sz w:val="24"/>
          <w:szCs w:val="24"/>
        </w:rPr>
        <w:t xml:space="preserve">da </w:t>
      </w:r>
      <w:r w:rsidR="003838A1">
        <w:rPr>
          <w:rFonts w:ascii="Times New Roman" w:hAnsi="Times New Roman"/>
          <w:sz w:val="24"/>
          <w:szCs w:val="24"/>
        </w:rPr>
        <w:t>Procuradoria</w:t>
      </w:r>
      <w:r w:rsidR="00560CD2" w:rsidRPr="00E24AC1">
        <w:rPr>
          <w:rFonts w:ascii="Times New Roman" w:hAnsi="Times New Roman"/>
          <w:sz w:val="24"/>
          <w:szCs w:val="24"/>
        </w:rPr>
        <w:t xml:space="preserve">-Geral, a Comissão de Gestão de Contratos Administrativos </w:t>
      </w:r>
      <w:r w:rsidR="00161637" w:rsidRPr="00E24AC1">
        <w:rPr>
          <w:rFonts w:ascii="Times New Roman" w:hAnsi="Times New Roman"/>
          <w:sz w:val="24"/>
          <w:szCs w:val="24"/>
        </w:rPr>
        <w:t xml:space="preserve">– </w:t>
      </w:r>
      <w:r w:rsidR="00560CD2" w:rsidRPr="00E24AC1">
        <w:rPr>
          <w:rFonts w:ascii="Times New Roman" w:hAnsi="Times New Roman"/>
          <w:sz w:val="24"/>
          <w:szCs w:val="24"/>
        </w:rPr>
        <w:t>CGC</w:t>
      </w:r>
      <w:r w:rsidR="004505B9" w:rsidRPr="00E24AC1">
        <w:rPr>
          <w:rFonts w:ascii="Times New Roman" w:hAnsi="Times New Roman"/>
          <w:sz w:val="24"/>
          <w:szCs w:val="24"/>
        </w:rPr>
        <w:t>A</w:t>
      </w:r>
      <w:r w:rsidR="00560CD2" w:rsidRPr="00E24AC1">
        <w:rPr>
          <w:rFonts w:ascii="Times New Roman" w:hAnsi="Times New Roman"/>
          <w:sz w:val="24"/>
          <w:szCs w:val="24"/>
        </w:rPr>
        <w:t>.</w:t>
      </w:r>
    </w:p>
    <w:p w14:paraId="45A34970" w14:textId="11AD053F" w:rsidR="004505B9" w:rsidRPr="00E24AC1" w:rsidRDefault="00612D37" w:rsidP="004505B9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>§ 1º</w:t>
      </w:r>
      <w:r w:rsidR="004505B9" w:rsidRPr="00E24AC1">
        <w:rPr>
          <w:rFonts w:ascii="Times New Roman" w:hAnsi="Times New Roman"/>
          <w:b/>
          <w:bCs/>
          <w:sz w:val="24"/>
          <w:szCs w:val="24"/>
        </w:rPr>
        <w:t>.</w:t>
      </w:r>
      <w:r w:rsidR="004505B9" w:rsidRPr="00E24AC1">
        <w:rPr>
          <w:rFonts w:ascii="Times New Roman" w:hAnsi="Times New Roman"/>
          <w:sz w:val="24"/>
          <w:szCs w:val="24"/>
        </w:rPr>
        <w:t xml:space="preserve"> A Comissão de Gestão de Contratos Administrativos </w:t>
      </w:r>
      <w:r w:rsidR="00161637" w:rsidRPr="00E24AC1">
        <w:rPr>
          <w:rFonts w:ascii="Times New Roman" w:hAnsi="Times New Roman"/>
          <w:sz w:val="24"/>
          <w:szCs w:val="24"/>
        </w:rPr>
        <w:t xml:space="preserve">– </w:t>
      </w:r>
      <w:r w:rsidR="004505B9" w:rsidRPr="00E24AC1">
        <w:rPr>
          <w:rFonts w:ascii="Times New Roman" w:hAnsi="Times New Roman"/>
          <w:sz w:val="24"/>
          <w:szCs w:val="24"/>
        </w:rPr>
        <w:t>CGCA será composta por, no mínimo, três membros, recrutados na estrutura de cargos existentes na Assembleia Legislativa, para a realização dos trabalhos.</w:t>
      </w:r>
    </w:p>
    <w:p w14:paraId="351EBA81" w14:textId="7D3B5D21" w:rsidR="00EB039C" w:rsidRPr="00E24AC1" w:rsidRDefault="00612D37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>§ 2º.</w:t>
      </w:r>
      <w:r w:rsidR="00560CD2" w:rsidRPr="00E24AC1">
        <w:rPr>
          <w:rFonts w:ascii="Times New Roman" w:hAnsi="Times New Roman"/>
          <w:sz w:val="24"/>
          <w:szCs w:val="24"/>
        </w:rPr>
        <w:t xml:space="preserve"> </w:t>
      </w:r>
      <w:r w:rsidR="00411ADE" w:rsidRPr="00E24AC1">
        <w:rPr>
          <w:rFonts w:ascii="Times New Roman" w:hAnsi="Times New Roman"/>
          <w:sz w:val="24"/>
          <w:szCs w:val="24"/>
        </w:rPr>
        <w:t xml:space="preserve">São atribuições da </w:t>
      </w:r>
      <w:r w:rsidR="00560CD2" w:rsidRPr="00E24AC1">
        <w:rPr>
          <w:rFonts w:ascii="Times New Roman" w:hAnsi="Times New Roman"/>
          <w:sz w:val="24"/>
          <w:szCs w:val="24"/>
        </w:rPr>
        <w:t>Comissão de Gestão de Contratos Administrativos – CGCA</w:t>
      </w:r>
      <w:r w:rsidR="00EB039C" w:rsidRPr="00E24AC1">
        <w:rPr>
          <w:rFonts w:ascii="Times New Roman" w:hAnsi="Times New Roman"/>
          <w:sz w:val="24"/>
          <w:szCs w:val="24"/>
        </w:rPr>
        <w:t>:</w:t>
      </w:r>
    </w:p>
    <w:p w14:paraId="64A60DB9" w14:textId="750E0D80" w:rsidR="001929E4" w:rsidRPr="00E24AC1" w:rsidRDefault="00EB039C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sz w:val="24"/>
          <w:szCs w:val="24"/>
        </w:rPr>
        <w:t xml:space="preserve">I </w:t>
      </w:r>
      <w:r w:rsidR="00223D02" w:rsidRPr="00E24AC1">
        <w:rPr>
          <w:rFonts w:ascii="Times New Roman" w:hAnsi="Times New Roman"/>
          <w:sz w:val="24"/>
          <w:szCs w:val="24"/>
        </w:rPr>
        <w:t xml:space="preserve">– </w:t>
      </w:r>
      <w:r w:rsidR="00AB76D1" w:rsidRPr="00E24AC1">
        <w:rPr>
          <w:rFonts w:ascii="Times New Roman" w:hAnsi="Times New Roman"/>
          <w:sz w:val="24"/>
          <w:szCs w:val="24"/>
        </w:rPr>
        <w:t>C</w:t>
      </w:r>
      <w:r w:rsidR="001929E4" w:rsidRPr="00E24AC1">
        <w:rPr>
          <w:rFonts w:ascii="Times New Roman" w:hAnsi="Times New Roman"/>
          <w:sz w:val="24"/>
          <w:szCs w:val="24"/>
        </w:rPr>
        <w:t>oordenar</w:t>
      </w:r>
      <w:r w:rsidR="005C6D0B" w:rsidRPr="00E24AC1">
        <w:rPr>
          <w:rFonts w:ascii="Times New Roman" w:hAnsi="Times New Roman"/>
          <w:sz w:val="24"/>
          <w:szCs w:val="24"/>
        </w:rPr>
        <w:t>, supervisionar e controlar as</w:t>
      </w:r>
      <w:r w:rsidR="001929E4" w:rsidRPr="00E24AC1">
        <w:rPr>
          <w:rFonts w:ascii="Times New Roman" w:hAnsi="Times New Roman"/>
          <w:sz w:val="24"/>
          <w:szCs w:val="24"/>
        </w:rPr>
        <w:t xml:space="preserve"> atividades relacionadas à gestão administrativa que envolvam a contratação e a aquisição de bens, serviços e obras, assim como a respectiva prorrogação, reequilíbrio </w:t>
      </w:r>
      <w:r w:rsidR="0042108B" w:rsidRPr="00E24AC1">
        <w:rPr>
          <w:rFonts w:ascii="Times New Roman" w:hAnsi="Times New Roman"/>
          <w:sz w:val="24"/>
          <w:szCs w:val="24"/>
        </w:rPr>
        <w:t>econômico-financeiro</w:t>
      </w:r>
      <w:r w:rsidR="001929E4" w:rsidRPr="00E24AC1">
        <w:rPr>
          <w:rFonts w:ascii="Times New Roman" w:hAnsi="Times New Roman"/>
          <w:sz w:val="24"/>
          <w:szCs w:val="24"/>
        </w:rPr>
        <w:t>, reajuste, repactuação, extinção</w:t>
      </w:r>
      <w:r w:rsidR="004E4098" w:rsidRPr="00E24AC1">
        <w:rPr>
          <w:rFonts w:ascii="Times New Roman" w:hAnsi="Times New Roman"/>
          <w:sz w:val="24"/>
          <w:szCs w:val="24"/>
        </w:rPr>
        <w:t xml:space="preserve"> e</w:t>
      </w:r>
      <w:r w:rsidR="001929E4" w:rsidRPr="00E24AC1">
        <w:rPr>
          <w:rFonts w:ascii="Times New Roman" w:hAnsi="Times New Roman"/>
          <w:sz w:val="24"/>
          <w:szCs w:val="24"/>
        </w:rPr>
        <w:t xml:space="preserve"> alteração dos contratos</w:t>
      </w:r>
      <w:r w:rsidR="00C96957" w:rsidRPr="00E24AC1">
        <w:rPr>
          <w:rFonts w:ascii="Times New Roman" w:hAnsi="Times New Roman"/>
          <w:sz w:val="24"/>
          <w:szCs w:val="24"/>
        </w:rPr>
        <w:t xml:space="preserve"> administrativos</w:t>
      </w:r>
      <w:r w:rsidR="00DB663B" w:rsidRPr="00E24AC1">
        <w:rPr>
          <w:rFonts w:ascii="Times New Roman" w:hAnsi="Times New Roman"/>
          <w:sz w:val="24"/>
          <w:szCs w:val="24"/>
        </w:rPr>
        <w:t>;</w:t>
      </w:r>
    </w:p>
    <w:p w14:paraId="29EDF9E8" w14:textId="5A6C1C4F" w:rsidR="00560CD2" w:rsidRPr="00E24AC1" w:rsidRDefault="00AB76D1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sz w:val="24"/>
          <w:szCs w:val="24"/>
        </w:rPr>
        <w:t xml:space="preserve">II </w:t>
      </w:r>
      <w:r w:rsidR="00223D02" w:rsidRPr="00E24AC1">
        <w:rPr>
          <w:rFonts w:ascii="Times New Roman" w:hAnsi="Times New Roman"/>
          <w:sz w:val="24"/>
          <w:szCs w:val="24"/>
        </w:rPr>
        <w:t xml:space="preserve">– </w:t>
      </w:r>
      <w:r w:rsidRPr="00E24AC1">
        <w:rPr>
          <w:rFonts w:ascii="Times New Roman" w:hAnsi="Times New Roman"/>
          <w:sz w:val="24"/>
          <w:szCs w:val="24"/>
        </w:rPr>
        <w:t>A</w:t>
      </w:r>
      <w:r w:rsidR="00560CD2" w:rsidRPr="00E24AC1">
        <w:rPr>
          <w:rFonts w:ascii="Times New Roman" w:hAnsi="Times New Roman"/>
          <w:sz w:val="24"/>
          <w:szCs w:val="24"/>
        </w:rPr>
        <w:t>ssessorar a</w:t>
      </w:r>
      <w:r w:rsidRPr="00E24AC1">
        <w:rPr>
          <w:rFonts w:ascii="Times New Roman" w:hAnsi="Times New Roman"/>
          <w:sz w:val="24"/>
          <w:szCs w:val="24"/>
        </w:rPr>
        <w:t xml:space="preserve"> Comissão Permanente de Licitação</w:t>
      </w:r>
      <w:r w:rsidR="00560CD2" w:rsidRPr="00E24AC1">
        <w:rPr>
          <w:rFonts w:ascii="Times New Roman" w:hAnsi="Times New Roman"/>
          <w:sz w:val="24"/>
          <w:szCs w:val="24"/>
        </w:rPr>
        <w:t xml:space="preserve"> na supervisão das atividades administrativas </w:t>
      </w:r>
      <w:r w:rsidR="00622F5E" w:rsidRPr="00E24AC1">
        <w:rPr>
          <w:rFonts w:ascii="Times New Roman" w:hAnsi="Times New Roman"/>
          <w:sz w:val="24"/>
          <w:szCs w:val="24"/>
        </w:rPr>
        <w:t>referentes</w:t>
      </w:r>
      <w:r w:rsidR="00560CD2" w:rsidRPr="00E24AC1">
        <w:rPr>
          <w:rFonts w:ascii="Times New Roman" w:hAnsi="Times New Roman"/>
          <w:sz w:val="24"/>
          <w:szCs w:val="24"/>
        </w:rPr>
        <w:t xml:space="preserve"> aos processos de contratação da Assembleia Legislativa do Estado do Maranhão, respeitada a competência específica dos órgãos técnicos nas esferas financeira, jurídica e de auditoria, bem como das demais unidades executoras</w:t>
      </w:r>
      <w:r w:rsidR="00DB663B" w:rsidRPr="00E24AC1">
        <w:rPr>
          <w:rFonts w:ascii="Times New Roman" w:hAnsi="Times New Roman"/>
          <w:sz w:val="24"/>
          <w:szCs w:val="24"/>
        </w:rPr>
        <w:t>;</w:t>
      </w:r>
    </w:p>
    <w:p w14:paraId="1C002CD9" w14:textId="05CEE6A0" w:rsidR="0005599A" w:rsidRPr="00E24AC1" w:rsidRDefault="0005599A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sz w:val="24"/>
          <w:szCs w:val="24"/>
        </w:rPr>
        <w:t xml:space="preserve">III </w:t>
      </w:r>
      <w:r w:rsidR="00640AA9" w:rsidRPr="00E24AC1">
        <w:rPr>
          <w:rFonts w:ascii="Times New Roman" w:hAnsi="Times New Roman"/>
          <w:sz w:val="24"/>
          <w:szCs w:val="24"/>
        </w:rPr>
        <w:t>–</w:t>
      </w:r>
      <w:r w:rsidRPr="00E24AC1">
        <w:rPr>
          <w:rFonts w:ascii="Times New Roman" w:hAnsi="Times New Roman"/>
          <w:sz w:val="24"/>
          <w:szCs w:val="24"/>
        </w:rPr>
        <w:t xml:space="preserve"> </w:t>
      </w:r>
      <w:r w:rsidR="00640AA9" w:rsidRPr="00E24AC1">
        <w:rPr>
          <w:rFonts w:ascii="Times New Roman" w:hAnsi="Times New Roman"/>
          <w:sz w:val="24"/>
          <w:szCs w:val="24"/>
        </w:rPr>
        <w:t>Controlar os prazos contidos nos contratos, zelando pela continuidade das aquisições e serviços, quando cabível, e pela conclusão do objeto no tempo avençado</w:t>
      </w:r>
      <w:r w:rsidR="00DB663B" w:rsidRPr="00E24AC1">
        <w:rPr>
          <w:rFonts w:ascii="Times New Roman" w:hAnsi="Times New Roman"/>
          <w:sz w:val="24"/>
          <w:szCs w:val="24"/>
        </w:rPr>
        <w:t>;</w:t>
      </w:r>
    </w:p>
    <w:p w14:paraId="05390EED" w14:textId="565AAB7A" w:rsidR="00DB663B" w:rsidRPr="00E24AC1" w:rsidRDefault="00DB663B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sz w:val="24"/>
          <w:szCs w:val="24"/>
        </w:rPr>
        <w:lastRenderedPageBreak/>
        <w:t xml:space="preserve">IV </w:t>
      </w:r>
      <w:r w:rsidR="00C461FE" w:rsidRPr="00E24AC1">
        <w:rPr>
          <w:rFonts w:ascii="Times New Roman" w:hAnsi="Times New Roman"/>
          <w:sz w:val="24"/>
          <w:szCs w:val="24"/>
        </w:rPr>
        <w:t>–</w:t>
      </w:r>
      <w:r w:rsidRPr="00E24AC1">
        <w:rPr>
          <w:rFonts w:ascii="Times New Roman" w:hAnsi="Times New Roman"/>
          <w:sz w:val="24"/>
          <w:szCs w:val="24"/>
        </w:rPr>
        <w:t xml:space="preserve"> </w:t>
      </w:r>
      <w:r w:rsidR="00C461FE" w:rsidRPr="00E24AC1">
        <w:rPr>
          <w:rFonts w:ascii="Times New Roman" w:hAnsi="Times New Roman"/>
          <w:sz w:val="24"/>
          <w:szCs w:val="24"/>
        </w:rPr>
        <w:t xml:space="preserve">Comunicar </w:t>
      </w:r>
      <w:r w:rsidR="00262892" w:rsidRPr="00E24AC1">
        <w:rPr>
          <w:rFonts w:ascii="Times New Roman" w:hAnsi="Times New Roman"/>
          <w:sz w:val="24"/>
          <w:szCs w:val="24"/>
        </w:rPr>
        <w:t xml:space="preserve">ao superior hierárquico </w:t>
      </w:r>
      <w:r w:rsidR="00C461FE" w:rsidRPr="00E24AC1">
        <w:rPr>
          <w:rFonts w:ascii="Times New Roman" w:hAnsi="Times New Roman"/>
          <w:sz w:val="24"/>
          <w:szCs w:val="24"/>
        </w:rPr>
        <w:t>as ocorrências, faltas ou defeitos observados pelo</w:t>
      </w:r>
      <w:r w:rsidR="000C048E" w:rsidRPr="00E24AC1">
        <w:rPr>
          <w:rFonts w:ascii="Times New Roman" w:hAnsi="Times New Roman"/>
          <w:sz w:val="24"/>
          <w:szCs w:val="24"/>
        </w:rPr>
        <w:t>s</w:t>
      </w:r>
      <w:r w:rsidR="00C461FE" w:rsidRPr="00E24AC1">
        <w:rPr>
          <w:rFonts w:ascii="Times New Roman" w:hAnsi="Times New Roman"/>
          <w:sz w:val="24"/>
          <w:szCs w:val="24"/>
        </w:rPr>
        <w:t xml:space="preserve"> fisca</w:t>
      </w:r>
      <w:r w:rsidR="000C048E" w:rsidRPr="00E24AC1">
        <w:rPr>
          <w:rFonts w:ascii="Times New Roman" w:hAnsi="Times New Roman"/>
          <w:sz w:val="24"/>
          <w:szCs w:val="24"/>
        </w:rPr>
        <w:t>is do contrato</w:t>
      </w:r>
      <w:r w:rsidR="00C461FE" w:rsidRPr="00E24AC1">
        <w:rPr>
          <w:rFonts w:ascii="Times New Roman" w:hAnsi="Times New Roman"/>
          <w:sz w:val="24"/>
          <w:szCs w:val="24"/>
        </w:rPr>
        <w:t>, sugerindo medidas necessárias para o fiel cumprimento do objeto pactuado</w:t>
      </w:r>
      <w:r w:rsidR="00A25683" w:rsidRPr="00E24AC1">
        <w:rPr>
          <w:rFonts w:ascii="Times New Roman" w:hAnsi="Times New Roman"/>
          <w:sz w:val="24"/>
          <w:szCs w:val="24"/>
        </w:rPr>
        <w:t>;</w:t>
      </w:r>
    </w:p>
    <w:p w14:paraId="6916B9F5" w14:textId="2FD41CC6" w:rsidR="00A25683" w:rsidRPr="00E24AC1" w:rsidRDefault="00A25683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sz w:val="24"/>
          <w:szCs w:val="24"/>
        </w:rPr>
        <w:t>V – Prestar as informações necessárias quando solicitadas pelas unidades administrativas da Assembleia Legislativa do Estado do Maranhão.</w:t>
      </w:r>
    </w:p>
    <w:p w14:paraId="7B4DD138" w14:textId="6A03654A" w:rsidR="009B115C" w:rsidRPr="00E24AC1" w:rsidRDefault="00250FFA" w:rsidP="00560CD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>§ 3º</w:t>
      </w:r>
      <w:r w:rsidR="009B115C" w:rsidRPr="00E24AC1">
        <w:rPr>
          <w:rFonts w:ascii="Times New Roman" w:hAnsi="Times New Roman"/>
          <w:b/>
          <w:bCs/>
          <w:sz w:val="24"/>
          <w:szCs w:val="24"/>
        </w:rPr>
        <w:t>.</w:t>
      </w:r>
      <w:r w:rsidR="009B115C" w:rsidRPr="00E24AC1">
        <w:rPr>
          <w:rFonts w:ascii="Times New Roman" w:hAnsi="Times New Roman"/>
          <w:sz w:val="24"/>
          <w:szCs w:val="24"/>
        </w:rPr>
        <w:t xml:space="preserve"> </w:t>
      </w:r>
      <w:r w:rsidR="00223D02" w:rsidRPr="00E24AC1">
        <w:rPr>
          <w:rFonts w:ascii="Times New Roman" w:hAnsi="Times New Roman"/>
          <w:sz w:val="24"/>
          <w:szCs w:val="24"/>
        </w:rPr>
        <w:t xml:space="preserve">A </w:t>
      </w:r>
      <w:r w:rsidR="009B115C" w:rsidRPr="00E24AC1">
        <w:rPr>
          <w:rFonts w:ascii="Times New Roman" w:hAnsi="Times New Roman"/>
          <w:sz w:val="24"/>
          <w:szCs w:val="24"/>
        </w:rPr>
        <w:t xml:space="preserve">Mesa Diretora, por meio de Resolução Administrativa, fará a nomeação dos integrantes da Comissão de Gestão de Contratos Administrativos – CGCA e expedirá as demais normas regulamentares </w:t>
      </w:r>
      <w:r w:rsidR="00607B5C" w:rsidRPr="00E24AC1">
        <w:rPr>
          <w:rFonts w:ascii="Times New Roman" w:hAnsi="Times New Roman"/>
          <w:sz w:val="24"/>
          <w:szCs w:val="24"/>
        </w:rPr>
        <w:t>acerca</w:t>
      </w:r>
      <w:r w:rsidR="009B115C" w:rsidRPr="00E24AC1">
        <w:rPr>
          <w:rFonts w:ascii="Times New Roman" w:hAnsi="Times New Roman"/>
          <w:sz w:val="24"/>
          <w:szCs w:val="24"/>
        </w:rPr>
        <w:t xml:space="preserve"> </w:t>
      </w:r>
      <w:r w:rsidR="00607B5C" w:rsidRPr="00E24AC1">
        <w:rPr>
          <w:rFonts w:ascii="Times New Roman" w:hAnsi="Times New Roman"/>
          <w:sz w:val="24"/>
          <w:szCs w:val="24"/>
        </w:rPr>
        <w:t>d</w:t>
      </w:r>
      <w:r w:rsidR="007867D1" w:rsidRPr="00E24AC1">
        <w:rPr>
          <w:rFonts w:ascii="Times New Roman" w:hAnsi="Times New Roman"/>
          <w:sz w:val="24"/>
          <w:szCs w:val="24"/>
        </w:rPr>
        <w:t>a matéria</w:t>
      </w:r>
      <w:r w:rsidR="009B115C" w:rsidRPr="00E24AC1">
        <w:rPr>
          <w:rFonts w:ascii="Times New Roman" w:hAnsi="Times New Roman"/>
          <w:sz w:val="24"/>
          <w:szCs w:val="24"/>
        </w:rPr>
        <w:t>.</w:t>
      </w:r>
    </w:p>
    <w:p w14:paraId="1DFBD19C" w14:textId="5B9230A4" w:rsidR="006608AE" w:rsidRPr="00E24AC1" w:rsidRDefault="00417877" w:rsidP="00417877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D184D" w:rsidRPr="00E24AC1">
        <w:rPr>
          <w:rFonts w:ascii="Times New Roman" w:hAnsi="Times New Roman"/>
          <w:b/>
          <w:bCs/>
          <w:sz w:val="24"/>
          <w:szCs w:val="24"/>
        </w:rPr>
        <w:t>3</w:t>
      </w:r>
      <w:r w:rsidRPr="00E24AC1">
        <w:rPr>
          <w:rFonts w:ascii="Times New Roman" w:hAnsi="Times New Roman"/>
          <w:b/>
          <w:bCs/>
          <w:sz w:val="24"/>
          <w:szCs w:val="24"/>
        </w:rPr>
        <w:t>º</w:t>
      </w:r>
      <w:r w:rsidRPr="00E24AC1">
        <w:rPr>
          <w:rFonts w:ascii="Times New Roman" w:hAnsi="Times New Roman"/>
          <w:sz w:val="24"/>
          <w:szCs w:val="24"/>
        </w:rPr>
        <w:t xml:space="preserve">. </w:t>
      </w:r>
      <w:r w:rsidR="006608AE" w:rsidRPr="00E24AC1">
        <w:rPr>
          <w:rFonts w:ascii="Times New Roman" w:hAnsi="Times New Roman"/>
          <w:sz w:val="24"/>
          <w:szCs w:val="24"/>
        </w:rPr>
        <w:t xml:space="preserve">O Núcleo de Compras – NUCOM, de que trata o art. </w:t>
      </w:r>
      <w:r w:rsidR="0070327C" w:rsidRPr="00E24AC1">
        <w:rPr>
          <w:rFonts w:ascii="Times New Roman" w:hAnsi="Times New Roman"/>
          <w:sz w:val="24"/>
          <w:szCs w:val="24"/>
        </w:rPr>
        <w:t>8</w:t>
      </w:r>
      <w:r w:rsidR="002135A5" w:rsidRPr="00E24AC1">
        <w:rPr>
          <w:rFonts w:ascii="Times New Roman" w:hAnsi="Times New Roman"/>
          <w:sz w:val="24"/>
          <w:szCs w:val="24"/>
        </w:rPr>
        <w:t>º</w:t>
      </w:r>
      <w:r w:rsidR="0070327C" w:rsidRPr="00E24AC1">
        <w:rPr>
          <w:rFonts w:ascii="Times New Roman" w:hAnsi="Times New Roman"/>
          <w:sz w:val="24"/>
          <w:szCs w:val="24"/>
        </w:rPr>
        <w:t>,</w:t>
      </w:r>
      <w:r w:rsidR="006608AE" w:rsidRPr="00E24AC1">
        <w:rPr>
          <w:rFonts w:ascii="Times New Roman" w:hAnsi="Times New Roman"/>
          <w:sz w:val="24"/>
          <w:szCs w:val="24"/>
        </w:rPr>
        <w:t xml:space="preserve"> da </w:t>
      </w:r>
      <w:r w:rsidR="00C709FE" w:rsidRPr="00E24AC1">
        <w:rPr>
          <w:rFonts w:ascii="Times New Roman" w:hAnsi="Times New Roman"/>
          <w:sz w:val="24"/>
          <w:szCs w:val="24"/>
        </w:rPr>
        <w:t>Resolução Legislativa nº. 987/2019</w:t>
      </w:r>
      <w:r w:rsidR="006608AE" w:rsidRPr="00E24AC1">
        <w:rPr>
          <w:rFonts w:ascii="Times New Roman" w:hAnsi="Times New Roman"/>
          <w:sz w:val="24"/>
          <w:szCs w:val="24"/>
        </w:rPr>
        <w:t>, e atualmente integrante da estrutura</w:t>
      </w:r>
      <w:r w:rsidR="00CB6B8B" w:rsidRPr="00E24AC1">
        <w:rPr>
          <w:rFonts w:ascii="Times New Roman" w:hAnsi="Times New Roman"/>
          <w:sz w:val="24"/>
          <w:szCs w:val="24"/>
        </w:rPr>
        <w:t xml:space="preserve"> </w:t>
      </w:r>
      <w:r w:rsidR="0046290F" w:rsidRPr="00E24AC1">
        <w:rPr>
          <w:rFonts w:ascii="Times New Roman" w:hAnsi="Times New Roman"/>
          <w:sz w:val="24"/>
          <w:szCs w:val="24"/>
        </w:rPr>
        <w:t xml:space="preserve">organizacional </w:t>
      </w:r>
      <w:r w:rsidR="006608AE" w:rsidRPr="00E24AC1">
        <w:rPr>
          <w:rFonts w:ascii="Times New Roman" w:hAnsi="Times New Roman"/>
          <w:sz w:val="24"/>
          <w:szCs w:val="24"/>
        </w:rPr>
        <w:t>da Diretoria de Administração, passa a integrar a estrutura das unidades de execução da Comissão Permanente de Licitação – CPL, órgão este subordinado à Diretoria-Geral</w:t>
      </w:r>
      <w:r w:rsidR="00CB6B8B" w:rsidRPr="00E24AC1">
        <w:rPr>
          <w:rFonts w:ascii="Times New Roman" w:hAnsi="Times New Roman"/>
          <w:sz w:val="24"/>
          <w:szCs w:val="24"/>
        </w:rPr>
        <w:t>.</w:t>
      </w:r>
      <w:r w:rsidR="006608AE" w:rsidRPr="00E24AC1">
        <w:rPr>
          <w:rFonts w:ascii="Times New Roman" w:hAnsi="Times New Roman"/>
          <w:sz w:val="24"/>
          <w:szCs w:val="24"/>
        </w:rPr>
        <w:t xml:space="preserve"> </w:t>
      </w:r>
    </w:p>
    <w:p w14:paraId="31D8E2E0" w14:textId="04FBC735" w:rsidR="00F35CFE" w:rsidRPr="00E24AC1" w:rsidRDefault="00D05D50" w:rsidP="0079010B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>Art.</w:t>
      </w:r>
      <w:r w:rsidR="00613E4B" w:rsidRPr="00E24AC1"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E24AC1">
        <w:rPr>
          <w:rFonts w:ascii="Times New Roman" w:hAnsi="Times New Roman"/>
          <w:b/>
          <w:bCs/>
          <w:sz w:val="24"/>
          <w:szCs w:val="24"/>
        </w:rPr>
        <w:t>º</w:t>
      </w:r>
      <w:r w:rsidRPr="00E24AC1">
        <w:rPr>
          <w:rFonts w:ascii="Times New Roman" w:hAnsi="Times New Roman"/>
          <w:sz w:val="24"/>
          <w:szCs w:val="24"/>
        </w:rPr>
        <w:t xml:space="preserve">. </w:t>
      </w:r>
      <w:r w:rsidR="00B16343" w:rsidRPr="00E24AC1">
        <w:rPr>
          <w:rFonts w:ascii="Times New Roman" w:hAnsi="Times New Roman"/>
          <w:sz w:val="24"/>
          <w:szCs w:val="24"/>
        </w:rPr>
        <w:t>Esta Resolução entra em vigor na data de sua publicação</w:t>
      </w:r>
      <w:r w:rsidR="0079010B" w:rsidRPr="00E24AC1">
        <w:rPr>
          <w:rFonts w:ascii="Times New Roman" w:hAnsi="Times New Roman"/>
          <w:sz w:val="24"/>
          <w:szCs w:val="24"/>
        </w:rPr>
        <w:t xml:space="preserve">, </w:t>
      </w:r>
      <w:r w:rsidR="00F35CFE" w:rsidRPr="00E24AC1">
        <w:rPr>
          <w:rFonts w:ascii="Times New Roman" w:hAnsi="Times New Roman"/>
          <w:sz w:val="24"/>
          <w:szCs w:val="24"/>
        </w:rPr>
        <w:t xml:space="preserve">com efeitos a partir de </w:t>
      </w:r>
      <w:r w:rsidR="002F67A0" w:rsidRPr="00E24AC1">
        <w:rPr>
          <w:rFonts w:ascii="Times New Roman" w:hAnsi="Times New Roman"/>
          <w:sz w:val="24"/>
          <w:szCs w:val="24"/>
        </w:rPr>
        <w:t>01</w:t>
      </w:r>
      <w:r w:rsidR="00F35CFE" w:rsidRPr="00E24AC1">
        <w:rPr>
          <w:rFonts w:ascii="Times New Roman" w:hAnsi="Times New Roman"/>
          <w:sz w:val="24"/>
          <w:szCs w:val="24"/>
        </w:rPr>
        <w:t xml:space="preserve"> de </w:t>
      </w:r>
      <w:r w:rsidR="00FC3B56">
        <w:rPr>
          <w:rFonts w:ascii="Times New Roman" w:hAnsi="Times New Roman"/>
          <w:sz w:val="24"/>
          <w:szCs w:val="24"/>
        </w:rPr>
        <w:t>abril</w:t>
      </w:r>
      <w:r w:rsidR="00F35CFE" w:rsidRPr="00E24AC1">
        <w:rPr>
          <w:rFonts w:ascii="Times New Roman" w:hAnsi="Times New Roman"/>
          <w:sz w:val="24"/>
          <w:szCs w:val="24"/>
        </w:rPr>
        <w:t xml:space="preserve"> de 2024.</w:t>
      </w:r>
    </w:p>
    <w:p w14:paraId="583E16CE" w14:textId="42EBF98C" w:rsidR="0060606E" w:rsidRPr="00E24AC1" w:rsidRDefault="00F35CFE" w:rsidP="0079010B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24AC1">
        <w:rPr>
          <w:rFonts w:ascii="Times New Roman" w:hAnsi="Times New Roman"/>
          <w:b/>
          <w:bCs/>
          <w:sz w:val="24"/>
          <w:szCs w:val="24"/>
        </w:rPr>
        <w:t>Art.</w:t>
      </w:r>
      <w:r w:rsidR="00613E4B" w:rsidRPr="00E24AC1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E24AC1">
        <w:rPr>
          <w:rFonts w:ascii="Times New Roman" w:hAnsi="Times New Roman"/>
          <w:b/>
          <w:bCs/>
          <w:sz w:val="24"/>
          <w:szCs w:val="24"/>
        </w:rPr>
        <w:t>º.</w:t>
      </w:r>
      <w:r w:rsidRPr="00E24AC1">
        <w:rPr>
          <w:rFonts w:ascii="Times New Roman" w:hAnsi="Times New Roman"/>
          <w:sz w:val="24"/>
          <w:szCs w:val="24"/>
        </w:rPr>
        <w:t xml:space="preserve"> Revogam-se </w:t>
      </w:r>
      <w:r w:rsidR="0079010B" w:rsidRPr="00E24AC1">
        <w:rPr>
          <w:rFonts w:ascii="Times New Roman" w:hAnsi="Times New Roman"/>
          <w:sz w:val="24"/>
          <w:szCs w:val="24"/>
        </w:rPr>
        <w:t>as disposições em contrário</w:t>
      </w:r>
      <w:r w:rsidR="0060606E" w:rsidRPr="00E24AC1">
        <w:rPr>
          <w:rFonts w:ascii="Times New Roman" w:hAnsi="Times New Roman"/>
          <w:sz w:val="24"/>
          <w:szCs w:val="24"/>
        </w:rPr>
        <w:t>.</w:t>
      </w:r>
    </w:p>
    <w:p w14:paraId="35484D6B" w14:textId="77777777" w:rsidR="0042108B" w:rsidRDefault="0042108B" w:rsidP="00E8132F">
      <w:pPr>
        <w:pStyle w:val="Corpodetexto"/>
        <w:spacing w:before="240" w:after="240"/>
        <w:ind w:left="0" w:firstLine="0"/>
        <w:jc w:val="both"/>
        <w:rPr>
          <w:rStyle w:val="A8"/>
          <w:sz w:val="24"/>
          <w:szCs w:val="24"/>
        </w:rPr>
      </w:pPr>
    </w:p>
    <w:p w14:paraId="5BD9792A" w14:textId="3728DA37" w:rsidR="005A3A13" w:rsidRPr="00E24AC1" w:rsidRDefault="00F40682" w:rsidP="00E8132F">
      <w:pPr>
        <w:pStyle w:val="Corpodetexto"/>
        <w:spacing w:before="240" w:after="240"/>
        <w:ind w:left="0" w:firstLine="0"/>
        <w:jc w:val="both"/>
        <w:rPr>
          <w:rStyle w:val="A8"/>
          <w:sz w:val="24"/>
          <w:szCs w:val="24"/>
        </w:rPr>
      </w:pPr>
      <w:r w:rsidRPr="00E24AC1">
        <w:rPr>
          <w:rStyle w:val="A8"/>
          <w:sz w:val="24"/>
          <w:szCs w:val="24"/>
        </w:rPr>
        <w:t>PALÁCIO MANUEL BECK</w:t>
      </w:r>
      <w:r w:rsidR="00E8132F" w:rsidRPr="00E24AC1">
        <w:rPr>
          <w:rStyle w:val="A8"/>
          <w:sz w:val="24"/>
          <w:szCs w:val="24"/>
        </w:rPr>
        <w:t>MAN,</w:t>
      </w:r>
      <w:r w:rsidR="005A3A13" w:rsidRPr="00E24AC1">
        <w:rPr>
          <w:rStyle w:val="A8"/>
          <w:sz w:val="24"/>
          <w:szCs w:val="24"/>
        </w:rPr>
        <w:t xml:space="preserve"> ASSEMBLEIA LEGISLATIVA DO ESTADO DO MARANHÃO, em São Luís</w:t>
      </w:r>
      <w:r w:rsidR="00F00D39" w:rsidRPr="00E24AC1">
        <w:rPr>
          <w:rStyle w:val="A8"/>
          <w:sz w:val="24"/>
          <w:szCs w:val="24"/>
        </w:rPr>
        <w:t>/MA</w:t>
      </w:r>
      <w:r w:rsidR="005A3A13" w:rsidRPr="00E24AC1">
        <w:rPr>
          <w:rStyle w:val="A8"/>
          <w:sz w:val="24"/>
          <w:szCs w:val="24"/>
        </w:rPr>
        <w:t xml:space="preserve">, </w:t>
      </w:r>
      <w:r w:rsidR="00FC3B56">
        <w:rPr>
          <w:rStyle w:val="A8"/>
          <w:sz w:val="24"/>
          <w:szCs w:val="24"/>
        </w:rPr>
        <w:t>10</w:t>
      </w:r>
      <w:r w:rsidR="005A3A13" w:rsidRPr="00E24AC1">
        <w:rPr>
          <w:rStyle w:val="A8"/>
          <w:sz w:val="24"/>
          <w:szCs w:val="24"/>
        </w:rPr>
        <w:t xml:space="preserve"> de </w:t>
      </w:r>
      <w:r w:rsidR="00FC3B56">
        <w:rPr>
          <w:rStyle w:val="A8"/>
          <w:sz w:val="24"/>
          <w:szCs w:val="24"/>
        </w:rPr>
        <w:t>abril</w:t>
      </w:r>
      <w:r w:rsidR="005A3A13" w:rsidRPr="00E24AC1">
        <w:rPr>
          <w:rStyle w:val="A8"/>
          <w:sz w:val="24"/>
          <w:szCs w:val="24"/>
        </w:rPr>
        <w:t xml:space="preserve"> de 202</w:t>
      </w:r>
      <w:r w:rsidR="00F35CFE" w:rsidRPr="00E24AC1">
        <w:rPr>
          <w:rStyle w:val="A8"/>
          <w:sz w:val="24"/>
          <w:szCs w:val="24"/>
        </w:rPr>
        <w:t>4</w:t>
      </w:r>
      <w:r w:rsidR="005A3A13" w:rsidRPr="00E24AC1">
        <w:rPr>
          <w:rStyle w:val="A8"/>
          <w:sz w:val="24"/>
          <w:szCs w:val="24"/>
        </w:rPr>
        <w:t>.</w:t>
      </w:r>
    </w:p>
    <w:p w14:paraId="2B53AEAF" w14:textId="77777777" w:rsidR="00E97690" w:rsidRPr="00E24AC1" w:rsidRDefault="00E97690" w:rsidP="00E8132F">
      <w:pPr>
        <w:pStyle w:val="Corpodetexto"/>
        <w:spacing w:before="240" w:after="240"/>
        <w:ind w:left="0" w:firstLine="0"/>
        <w:jc w:val="both"/>
        <w:rPr>
          <w:rStyle w:val="A8"/>
          <w:sz w:val="24"/>
          <w:szCs w:val="24"/>
        </w:rPr>
      </w:pPr>
    </w:p>
    <w:p w14:paraId="331F3448" w14:textId="77777777" w:rsidR="00E97690" w:rsidRPr="00E24AC1" w:rsidRDefault="00E97690" w:rsidP="00E24AC1">
      <w:pPr>
        <w:pStyle w:val="Corpodetexto"/>
        <w:ind w:left="0" w:firstLine="12"/>
        <w:jc w:val="center"/>
        <w:rPr>
          <w:sz w:val="24"/>
          <w:szCs w:val="24"/>
        </w:rPr>
      </w:pPr>
      <w:r w:rsidRPr="00E24AC1">
        <w:rPr>
          <w:sz w:val="24"/>
          <w:szCs w:val="24"/>
        </w:rPr>
        <w:t xml:space="preserve">Deputada </w:t>
      </w:r>
      <w:r w:rsidRPr="00E24AC1">
        <w:rPr>
          <w:b/>
          <w:bCs/>
          <w:sz w:val="24"/>
          <w:szCs w:val="24"/>
        </w:rPr>
        <w:t>Iracema Vale</w:t>
      </w:r>
    </w:p>
    <w:p w14:paraId="4F258453" w14:textId="77777777" w:rsidR="00E97690" w:rsidRPr="00E24AC1" w:rsidRDefault="00E97690" w:rsidP="00E24AC1">
      <w:pPr>
        <w:pStyle w:val="Corpodetexto"/>
        <w:ind w:left="0" w:firstLine="12"/>
        <w:jc w:val="center"/>
        <w:rPr>
          <w:sz w:val="24"/>
          <w:szCs w:val="24"/>
        </w:rPr>
      </w:pPr>
      <w:r w:rsidRPr="00E24AC1">
        <w:rPr>
          <w:sz w:val="24"/>
          <w:szCs w:val="24"/>
        </w:rPr>
        <w:t>Presidente</w:t>
      </w:r>
    </w:p>
    <w:p w14:paraId="6D5239A5" w14:textId="77777777" w:rsidR="00E97690" w:rsidRDefault="00E97690" w:rsidP="00E61645">
      <w:pPr>
        <w:pStyle w:val="Corpodetexto"/>
        <w:ind w:left="0" w:firstLine="0"/>
        <w:rPr>
          <w:sz w:val="24"/>
          <w:szCs w:val="24"/>
        </w:rPr>
      </w:pPr>
    </w:p>
    <w:p w14:paraId="12A07136" w14:textId="77777777" w:rsidR="00E61645" w:rsidRDefault="00E61645" w:rsidP="00E61645">
      <w:pPr>
        <w:pStyle w:val="Corpodetexto"/>
        <w:ind w:left="0" w:firstLine="0"/>
        <w:rPr>
          <w:sz w:val="24"/>
          <w:szCs w:val="24"/>
        </w:rPr>
      </w:pPr>
    </w:p>
    <w:p w14:paraId="6A3FC139" w14:textId="77777777" w:rsidR="00E61645" w:rsidRDefault="00E61645" w:rsidP="00E61645">
      <w:pPr>
        <w:pStyle w:val="Corpodetexto"/>
        <w:ind w:left="0" w:firstLine="0"/>
        <w:rPr>
          <w:sz w:val="24"/>
          <w:szCs w:val="24"/>
        </w:rPr>
      </w:pPr>
    </w:p>
    <w:p w14:paraId="212A05E5" w14:textId="77777777" w:rsidR="00E61645" w:rsidRPr="00E24AC1" w:rsidRDefault="00E61645" w:rsidP="00E61645">
      <w:pPr>
        <w:pStyle w:val="Corpodetexto"/>
        <w:ind w:left="0" w:firstLine="0"/>
        <w:rPr>
          <w:sz w:val="24"/>
          <w:szCs w:val="24"/>
        </w:rPr>
      </w:pPr>
    </w:p>
    <w:p w14:paraId="067A5273" w14:textId="77777777" w:rsidR="00E97690" w:rsidRPr="00E24AC1" w:rsidRDefault="00E97690" w:rsidP="00E24AC1">
      <w:pPr>
        <w:pStyle w:val="Corpodetexto"/>
        <w:ind w:left="0" w:firstLine="0"/>
        <w:jc w:val="center"/>
        <w:rPr>
          <w:sz w:val="24"/>
          <w:szCs w:val="24"/>
        </w:rPr>
      </w:pPr>
      <w:r w:rsidRPr="00E24AC1">
        <w:rPr>
          <w:sz w:val="24"/>
          <w:szCs w:val="24"/>
        </w:rPr>
        <w:t xml:space="preserve">Deputado </w:t>
      </w:r>
      <w:r w:rsidRPr="00E24AC1">
        <w:rPr>
          <w:b/>
          <w:bCs/>
          <w:sz w:val="24"/>
          <w:szCs w:val="24"/>
        </w:rPr>
        <w:t>Antônio Pereira</w:t>
      </w:r>
    </w:p>
    <w:p w14:paraId="1DB9C1A6" w14:textId="77777777" w:rsidR="00E97690" w:rsidRPr="00E24AC1" w:rsidRDefault="00E97690" w:rsidP="00E24AC1">
      <w:pPr>
        <w:pStyle w:val="Corpodetexto"/>
        <w:ind w:left="0" w:firstLine="0"/>
        <w:jc w:val="center"/>
        <w:rPr>
          <w:sz w:val="24"/>
          <w:szCs w:val="24"/>
        </w:rPr>
      </w:pPr>
      <w:r w:rsidRPr="00E24AC1">
        <w:rPr>
          <w:sz w:val="24"/>
          <w:szCs w:val="24"/>
        </w:rPr>
        <w:t>Primeiro Secretário</w:t>
      </w:r>
    </w:p>
    <w:p w14:paraId="0EB712AA" w14:textId="77777777" w:rsidR="00F85362" w:rsidRPr="00E24AC1" w:rsidRDefault="00F85362" w:rsidP="00E24AC1">
      <w:pPr>
        <w:pStyle w:val="Corpodetexto"/>
        <w:ind w:left="0" w:firstLine="0"/>
        <w:jc w:val="center"/>
        <w:rPr>
          <w:sz w:val="24"/>
          <w:szCs w:val="24"/>
        </w:rPr>
      </w:pPr>
    </w:p>
    <w:p w14:paraId="48B752CD" w14:textId="77777777" w:rsidR="00F85362" w:rsidRPr="00E24AC1" w:rsidRDefault="00F85362" w:rsidP="00E24AC1">
      <w:pPr>
        <w:pStyle w:val="Corpodetexto"/>
        <w:ind w:left="0" w:firstLine="0"/>
        <w:jc w:val="center"/>
        <w:rPr>
          <w:sz w:val="24"/>
          <w:szCs w:val="24"/>
        </w:rPr>
      </w:pPr>
    </w:p>
    <w:p w14:paraId="10F804E2" w14:textId="77777777" w:rsidR="00F85362" w:rsidRPr="00E24AC1" w:rsidRDefault="00F85362" w:rsidP="00E24AC1">
      <w:pPr>
        <w:pStyle w:val="Corpodetexto"/>
        <w:ind w:left="0" w:firstLine="0"/>
        <w:jc w:val="center"/>
        <w:rPr>
          <w:sz w:val="24"/>
          <w:szCs w:val="24"/>
        </w:rPr>
      </w:pPr>
    </w:p>
    <w:p w14:paraId="7A46B5CC" w14:textId="77777777" w:rsidR="00E97690" w:rsidRPr="00E24AC1" w:rsidRDefault="00E97690" w:rsidP="00E24AC1">
      <w:pPr>
        <w:pStyle w:val="Corpodetexto"/>
        <w:ind w:left="0" w:firstLine="0"/>
        <w:jc w:val="center"/>
        <w:rPr>
          <w:sz w:val="24"/>
          <w:szCs w:val="24"/>
        </w:rPr>
      </w:pPr>
    </w:p>
    <w:p w14:paraId="05B951AB" w14:textId="77777777" w:rsidR="00E97690" w:rsidRPr="00E24AC1" w:rsidRDefault="00E97690" w:rsidP="00E24AC1">
      <w:pPr>
        <w:pStyle w:val="Corpodetexto"/>
        <w:ind w:left="0" w:firstLine="0"/>
        <w:jc w:val="center"/>
        <w:rPr>
          <w:sz w:val="24"/>
          <w:szCs w:val="24"/>
        </w:rPr>
      </w:pPr>
      <w:r w:rsidRPr="00E24AC1">
        <w:rPr>
          <w:sz w:val="24"/>
          <w:szCs w:val="24"/>
        </w:rPr>
        <w:t xml:space="preserve">Deputado </w:t>
      </w:r>
      <w:r w:rsidRPr="00E24AC1">
        <w:rPr>
          <w:b/>
          <w:bCs/>
          <w:sz w:val="24"/>
          <w:szCs w:val="24"/>
        </w:rPr>
        <w:t>Roberto Costa</w:t>
      </w:r>
    </w:p>
    <w:p w14:paraId="410A29E8" w14:textId="77728349" w:rsidR="005A3A13" w:rsidRPr="00E24AC1" w:rsidRDefault="00E97690" w:rsidP="00E24AC1">
      <w:pPr>
        <w:pStyle w:val="Corpodetexto"/>
        <w:ind w:left="0" w:firstLine="12"/>
        <w:jc w:val="center"/>
        <w:rPr>
          <w:sz w:val="24"/>
          <w:szCs w:val="24"/>
        </w:rPr>
      </w:pPr>
      <w:r w:rsidRPr="00E24AC1">
        <w:rPr>
          <w:sz w:val="24"/>
          <w:szCs w:val="24"/>
        </w:rPr>
        <w:t>Segundo Secretário</w:t>
      </w:r>
    </w:p>
    <w:p w14:paraId="3DF68777" w14:textId="77777777" w:rsidR="005A3A13" w:rsidRPr="00E24AC1" w:rsidRDefault="005A3A13" w:rsidP="00560CD2">
      <w:pPr>
        <w:pStyle w:val="Corpodetexto"/>
        <w:spacing w:before="240" w:after="240"/>
        <w:ind w:left="0"/>
        <w:jc w:val="both"/>
        <w:rPr>
          <w:sz w:val="24"/>
          <w:szCs w:val="24"/>
        </w:rPr>
      </w:pPr>
    </w:p>
    <w:p w14:paraId="35B7C66F" w14:textId="77777777" w:rsidR="00643291" w:rsidRPr="00E24AC1" w:rsidRDefault="00643291" w:rsidP="00560CD2">
      <w:pPr>
        <w:tabs>
          <w:tab w:val="left" w:pos="1701"/>
        </w:tabs>
        <w:spacing w:before="240" w:after="240" w:line="240" w:lineRule="auto"/>
        <w:rPr>
          <w:rFonts w:ascii="Times New Roman" w:hAnsi="Times New Roman"/>
          <w:sz w:val="24"/>
          <w:szCs w:val="24"/>
          <w:lang w:val="pt-PT"/>
        </w:rPr>
      </w:pPr>
    </w:p>
    <w:sectPr w:rsidR="00643291" w:rsidRPr="00E24AC1" w:rsidSect="00FC6C2D">
      <w:headerReference w:type="default" r:id="rId8"/>
      <w:footerReference w:type="default" r:id="rId9"/>
      <w:pgSz w:w="11906" w:h="16838"/>
      <w:pgMar w:top="1418" w:right="1418" w:bottom="1418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21E1F" w14:textId="77777777" w:rsidR="00FC6C2D" w:rsidRDefault="00FC6C2D" w:rsidP="005B554A">
      <w:pPr>
        <w:spacing w:after="0" w:line="240" w:lineRule="auto"/>
      </w:pPr>
      <w:r>
        <w:separator/>
      </w:r>
    </w:p>
  </w:endnote>
  <w:endnote w:type="continuationSeparator" w:id="0">
    <w:p w14:paraId="18FE0CAC" w14:textId="77777777" w:rsidR="00FC6C2D" w:rsidRDefault="00FC6C2D" w:rsidP="005B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6434D" w14:textId="77777777" w:rsidR="00E7447D" w:rsidRDefault="00542297" w:rsidP="00FD0E1F">
    <w:pPr>
      <w:pStyle w:val="Rodap"/>
      <w:pBdr>
        <w:top w:val="single" w:sz="4" w:space="1" w:color="auto"/>
      </w:pBdr>
      <w:jc w:val="center"/>
      <w:rPr>
        <w:rFonts w:ascii="Times New Roman" w:hAnsi="Times New Roman"/>
        <w:bCs/>
        <w:sz w:val="18"/>
        <w:szCs w:val="18"/>
        <w:lang w:val="pt-PT"/>
      </w:rPr>
    </w:pPr>
    <w:r w:rsidRPr="0069120C">
      <w:rPr>
        <w:rFonts w:ascii="Times New Roman" w:hAnsi="Times New Roman"/>
        <w:sz w:val="18"/>
        <w:szCs w:val="18"/>
      </w:rPr>
      <w:t>Palácio</w:t>
    </w:r>
    <w:r w:rsidR="0069120C" w:rsidRPr="0069120C">
      <w:rPr>
        <w:rFonts w:ascii="Times New Roman" w:hAnsi="Times New Roman"/>
        <w:sz w:val="18"/>
        <w:szCs w:val="18"/>
      </w:rPr>
      <w:t xml:space="preserve"> </w:t>
    </w:r>
    <w:r w:rsidR="0069120C" w:rsidRPr="0069120C">
      <w:rPr>
        <w:rFonts w:ascii="Times New Roman" w:hAnsi="Times New Roman"/>
        <w:bCs/>
        <w:sz w:val="18"/>
        <w:szCs w:val="18"/>
        <w:lang w:val="pt-PT"/>
      </w:rPr>
      <w:t xml:space="preserve">Manuel </w:t>
    </w:r>
    <w:r w:rsidR="00DD0021">
      <w:rPr>
        <w:rFonts w:ascii="Times New Roman" w:hAnsi="Times New Roman"/>
        <w:bCs/>
        <w:sz w:val="18"/>
        <w:szCs w:val="18"/>
        <w:lang w:val="pt-PT"/>
      </w:rPr>
      <w:t>Be</w:t>
    </w:r>
    <w:r w:rsidR="00D1021D">
      <w:rPr>
        <w:rFonts w:ascii="Times New Roman" w:hAnsi="Times New Roman"/>
        <w:bCs/>
        <w:sz w:val="18"/>
        <w:szCs w:val="18"/>
        <w:lang w:val="pt-PT"/>
      </w:rPr>
      <w:t>ckman</w:t>
    </w:r>
    <w:r w:rsidR="00DD0021" w:rsidRPr="0069120C">
      <w:rPr>
        <w:rFonts w:ascii="Times New Roman" w:hAnsi="Times New Roman"/>
        <w:bCs/>
        <w:sz w:val="18"/>
        <w:szCs w:val="18"/>
        <w:lang w:val="pt-PT"/>
      </w:rPr>
      <w:t xml:space="preserve">, </w:t>
    </w:r>
    <w:r w:rsidR="0069120C" w:rsidRPr="0069120C">
      <w:rPr>
        <w:rFonts w:ascii="Times New Roman" w:hAnsi="Times New Roman"/>
        <w:bCs/>
        <w:sz w:val="18"/>
        <w:szCs w:val="18"/>
        <w:lang w:val="pt-PT"/>
      </w:rPr>
      <w:t>Av. Jerônimo de Albuquerque, s/n, Sitio Rangedor, São Luis-MA – CEP 65.074-220</w:t>
    </w:r>
  </w:p>
  <w:p w14:paraId="1230C41B" w14:textId="709E2C73" w:rsidR="0069120C" w:rsidRPr="0069120C" w:rsidRDefault="0069120C" w:rsidP="0069120C">
    <w:pPr>
      <w:pStyle w:val="Rodap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Cs/>
        <w:sz w:val="18"/>
        <w:szCs w:val="18"/>
        <w:lang w:val="pt-PT"/>
      </w:rPr>
      <w:t xml:space="preserve">Telefone </w:t>
    </w:r>
    <w:r w:rsidRPr="0069120C">
      <w:rPr>
        <w:rFonts w:ascii="Times New Roman" w:hAnsi="Times New Roman"/>
        <w:b/>
        <w:bCs/>
        <w:sz w:val="18"/>
        <w:szCs w:val="18"/>
        <w:lang w:val="pt-PT"/>
      </w:rPr>
      <w:t>GERAL</w:t>
    </w:r>
    <w:r>
      <w:rPr>
        <w:rFonts w:ascii="Times New Roman" w:hAnsi="Times New Roman"/>
        <w:bCs/>
        <w:sz w:val="18"/>
        <w:szCs w:val="18"/>
        <w:lang w:val="pt-PT"/>
      </w:rPr>
      <w:t xml:space="preserve"> (98) 3269-3200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F65CE" w14:textId="77777777" w:rsidR="00FC6C2D" w:rsidRDefault="00FC6C2D" w:rsidP="005B554A">
      <w:pPr>
        <w:spacing w:after="0" w:line="240" w:lineRule="auto"/>
      </w:pPr>
      <w:r>
        <w:separator/>
      </w:r>
    </w:p>
  </w:footnote>
  <w:footnote w:type="continuationSeparator" w:id="0">
    <w:p w14:paraId="013F9D0F" w14:textId="77777777" w:rsidR="00FC6C2D" w:rsidRDefault="00FC6C2D" w:rsidP="005B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6103B" w14:textId="77777777" w:rsidR="00A27A60" w:rsidRDefault="00000000">
    <w:pPr>
      <w:pStyle w:val="Cabealho"/>
    </w:pPr>
    <w:r>
      <w:rPr>
        <w:rFonts w:ascii="Times New Roman" w:hAnsi="Times New Roman"/>
        <w:sz w:val="24"/>
        <w:szCs w:val="24"/>
      </w:rPr>
      <w:object w:dxaOrig="1440" w:dyaOrig="1440" w14:anchorId="03C0A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3.1pt;margin-top:-9.45pt;width:57pt;height:52.5pt;z-index:251657728;visibility:visible;mso-wrap-edited:f;mso-position-horizontal-relative:text;mso-position-vertical-relative:text" fillcolor="window">
          <v:imagedata r:id="rId1" o:title=""/>
          <w10:wrap type="square" side="left"/>
        </v:shape>
        <o:OLEObject Type="Embed" ProgID="Word.Picture.8" ShapeID="_x0000_s1025" DrawAspect="Content" ObjectID="_1776177404" r:id="rId2"/>
      </w:object>
    </w:r>
    <w:r w:rsidR="00CE50C7">
      <w:t xml:space="preserve">  </w:t>
    </w:r>
    <w:r w:rsidR="008422A9">
      <w:t xml:space="preserve">                                </w:t>
    </w:r>
    <w:r w:rsidR="00CE50C7">
      <w:t xml:space="preserve">   </w:t>
    </w:r>
    <w:r w:rsidR="008422A9">
      <w:t xml:space="preserve">                                                             </w:t>
    </w:r>
  </w:p>
  <w:p w14:paraId="5189974D" w14:textId="77777777" w:rsidR="007C4E92" w:rsidRDefault="008422A9">
    <w:pPr>
      <w:pStyle w:val="Cabealho"/>
    </w:pPr>
    <w:r>
      <w:t xml:space="preserve"> </w:t>
    </w:r>
    <w:r w:rsidR="0058036B">
      <w:t xml:space="preserve">  </w:t>
    </w:r>
  </w:p>
  <w:p w14:paraId="267E4615" w14:textId="77777777" w:rsidR="00CE50C7" w:rsidRDefault="00CE50C7" w:rsidP="007A68D7">
    <w:pPr>
      <w:pStyle w:val="Cabealho"/>
      <w:jc w:val="center"/>
      <w:rPr>
        <w:b/>
        <w:sz w:val="28"/>
        <w:szCs w:val="28"/>
      </w:rPr>
    </w:pPr>
  </w:p>
  <w:p w14:paraId="555356B0" w14:textId="77777777" w:rsidR="007C4E92" w:rsidRPr="00D84D29" w:rsidRDefault="003C4F62" w:rsidP="007A68D7"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b/>
        <w:sz w:val="28"/>
        <w:szCs w:val="28"/>
      </w:rPr>
      <w:t>Assembleia Legislativa do E</w:t>
    </w:r>
    <w:r w:rsidR="00D84D29">
      <w:rPr>
        <w:b/>
        <w:sz w:val="28"/>
        <w:szCs w:val="28"/>
      </w:rPr>
      <w:t>stado do Maranhão</w:t>
    </w:r>
  </w:p>
  <w:p w14:paraId="79318D94" w14:textId="77777777" w:rsidR="009961E7" w:rsidRDefault="00D84D29" w:rsidP="00D84D29">
    <w:pPr>
      <w:tabs>
        <w:tab w:val="center" w:pos="1707"/>
        <w:tab w:val="right" w:pos="3414"/>
        <w:tab w:val="center" w:pos="4252"/>
        <w:tab w:val="left" w:pos="6195"/>
        <w:tab w:val="left" w:pos="7710"/>
      </w:tabs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Instalada em 16 de fevereiro de 1835</w:t>
    </w:r>
  </w:p>
  <w:p w14:paraId="1D9CE161" w14:textId="77777777" w:rsidR="004F5C60" w:rsidRDefault="004F5C60" w:rsidP="007A68D7">
    <w:pPr>
      <w:tabs>
        <w:tab w:val="center" w:pos="1707"/>
        <w:tab w:val="right" w:pos="3414"/>
        <w:tab w:val="center" w:pos="4252"/>
        <w:tab w:val="left" w:pos="6195"/>
        <w:tab w:val="left" w:pos="771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4C0"/>
    <w:multiLevelType w:val="hybridMultilevel"/>
    <w:tmpl w:val="B7408276"/>
    <w:lvl w:ilvl="0" w:tplc="0416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 w15:restartNumberingAfterBreak="0">
    <w:nsid w:val="0A714E97"/>
    <w:multiLevelType w:val="hybridMultilevel"/>
    <w:tmpl w:val="1E3062C6"/>
    <w:lvl w:ilvl="0" w:tplc="E9C270EA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4B704A9"/>
    <w:multiLevelType w:val="hybridMultilevel"/>
    <w:tmpl w:val="97CA91B2"/>
    <w:lvl w:ilvl="0" w:tplc="C2B2DC08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F41731E"/>
    <w:multiLevelType w:val="hybridMultilevel"/>
    <w:tmpl w:val="53766BB6"/>
    <w:lvl w:ilvl="0" w:tplc="ECDC62E4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CE36C16"/>
    <w:multiLevelType w:val="hybridMultilevel"/>
    <w:tmpl w:val="ECF04CC6"/>
    <w:lvl w:ilvl="0" w:tplc="2C9A65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13273302">
    <w:abstractNumId w:val="0"/>
  </w:num>
  <w:num w:numId="2" w16cid:durableId="88936090">
    <w:abstractNumId w:val="3"/>
  </w:num>
  <w:num w:numId="3" w16cid:durableId="2063093117">
    <w:abstractNumId w:val="1"/>
  </w:num>
  <w:num w:numId="4" w16cid:durableId="407576857">
    <w:abstractNumId w:val="2"/>
  </w:num>
  <w:num w:numId="5" w16cid:durableId="107428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CB"/>
    <w:rsid w:val="00013F44"/>
    <w:rsid w:val="0001733F"/>
    <w:rsid w:val="00023589"/>
    <w:rsid w:val="00034A24"/>
    <w:rsid w:val="00035DBE"/>
    <w:rsid w:val="00041FD1"/>
    <w:rsid w:val="000429D0"/>
    <w:rsid w:val="00045BF3"/>
    <w:rsid w:val="000514D9"/>
    <w:rsid w:val="000545F7"/>
    <w:rsid w:val="00054C71"/>
    <w:rsid w:val="0005599A"/>
    <w:rsid w:val="0006219F"/>
    <w:rsid w:val="000639B7"/>
    <w:rsid w:val="0006706E"/>
    <w:rsid w:val="00071A9F"/>
    <w:rsid w:val="00077BC7"/>
    <w:rsid w:val="00095400"/>
    <w:rsid w:val="00095E17"/>
    <w:rsid w:val="000A1921"/>
    <w:rsid w:val="000A7829"/>
    <w:rsid w:val="000B32FA"/>
    <w:rsid w:val="000B499C"/>
    <w:rsid w:val="000B652F"/>
    <w:rsid w:val="000B7052"/>
    <w:rsid w:val="000C048E"/>
    <w:rsid w:val="000C1233"/>
    <w:rsid w:val="000C4B5D"/>
    <w:rsid w:val="000D1467"/>
    <w:rsid w:val="000D1535"/>
    <w:rsid w:val="000D184D"/>
    <w:rsid w:val="000D1D21"/>
    <w:rsid w:val="000E0573"/>
    <w:rsid w:val="000E19D1"/>
    <w:rsid w:val="000F0581"/>
    <w:rsid w:val="000F0F4F"/>
    <w:rsid w:val="000F4E4D"/>
    <w:rsid w:val="000F6D63"/>
    <w:rsid w:val="00100D31"/>
    <w:rsid w:val="00112680"/>
    <w:rsid w:val="0011651C"/>
    <w:rsid w:val="00117EEB"/>
    <w:rsid w:val="0012155F"/>
    <w:rsid w:val="001240EC"/>
    <w:rsid w:val="001278D0"/>
    <w:rsid w:val="0013328A"/>
    <w:rsid w:val="0013387B"/>
    <w:rsid w:val="00136196"/>
    <w:rsid w:val="00136371"/>
    <w:rsid w:val="0013761A"/>
    <w:rsid w:val="00140EF2"/>
    <w:rsid w:val="00145F6B"/>
    <w:rsid w:val="001558D9"/>
    <w:rsid w:val="00156395"/>
    <w:rsid w:val="00157D4D"/>
    <w:rsid w:val="00160D3A"/>
    <w:rsid w:val="00161637"/>
    <w:rsid w:val="0016256B"/>
    <w:rsid w:val="001639DF"/>
    <w:rsid w:val="00166C81"/>
    <w:rsid w:val="00170590"/>
    <w:rsid w:val="0017796A"/>
    <w:rsid w:val="00184BB4"/>
    <w:rsid w:val="00185C37"/>
    <w:rsid w:val="00190E20"/>
    <w:rsid w:val="00191D6D"/>
    <w:rsid w:val="001921CB"/>
    <w:rsid w:val="001929E4"/>
    <w:rsid w:val="001969E7"/>
    <w:rsid w:val="001A33D8"/>
    <w:rsid w:val="001A6CE2"/>
    <w:rsid w:val="001A7B54"/>
    <w:rsid w:val="001B340F"/>
    <w:rsid w:val="001C16E8"/>
    <w:rsid w:val="001C3698"/>
    <w:rsid w:val="001D0108"/>
    <w:rsid w:val="001D4B4F"/>
    <w:rsid w:val="001D6F70"/>
    <w:rsid w:val="001E61F1"/>
    <w:rsid w:val="001F0298"/>
    <w:rsid w:val="001F2AEE"/>
    <w:rsid w:val="001F6970"/>
    <w:rsid w:val="001F6B19"/>
    <w:rsid w:val="001F6BAF"/>
    <w:rsid w:val="002135A5"/>
    <w:rsid w:val="00220D5D"/>
    <w:rsid w:val="00223D02"/>
    <w:rsid w:val="002249B4"/>
    <w:rsid w:val="00227B50"/>
    <w:rsid w:val="0023007A"/>
    <w:rsid w:val="0024079E"/>
    <w:rsid w:val="00244160"/>
    <w:rsid w:val="002504EE"/>
    <w:rsid w:val="00250FFA"/>
    <w:rsid w:val="00253B9D"/>
    <w:rsid w:val="0025579F"/>
    <w:rsid w:val="00260E47"/>
    <w:rsid w:val="00262892"/>
    <w:rsid w:val="00271255"/>
    <w:rsid w:val="00286260"/>
    <w:rsid w:val="00287828"/>
    <w:rsid w:val="00290FD2"/>
    <w:rsid w:val="00294F2C"/>
    <w:rsid w:val="00295451"/>
    <w:rsid w:val="002A2D7E"/>
    <w:rsid w:val="002A5831"/>
    <w:rsid w:val="002A6750"/>
    <w:rsid w:val="002B04FE"/>
    <w:rsid w:val="002B15D6"/>
    <w:rsid w:val="002B6085"/>
    <w:rsid w:val="002C00C7"/>
    <w:rsid w:val="002C1291"/>
    <w:rsid w:val="002C23F1"/>
    <w:rsid w:val="002C5ACF"/>
    <w:rsid w:val="002D236D"/>
    <w:rsid w:val="002D395B"/>
    <w:rsid w:val="002D59DC"/>
    <w:rsid w:val="002D747A"/>
    <w:rsid w:val="002E0868"/>
    <w:rsid w:val="002E3A4F"/>
    <w:rsid w:val="002F67A0"/>
    <w:rsid w:val="0030065E"/>
    <w:rsid w:val="00304CBC"/>
    <w:rsid w:val="0030518B"/>
    <w:rsid w:val="00315FF1"/>
    <w:rsid w:val="003164E8"/>
    <w:rsid w:val="00317F5B"/>
    <w:rsid w:val="00321B8A"/>
    <w:rsid w:val="003271CA"/>
    <w:rsid w:val="00332A19"/>
    <w:rsid w:val="003331E9"/>
    <w:rsid w:val="0033391F"/>
    <w:rsid w:val="003352C0"/>
    <w:rsid w:val="00344C17"/>
    <w:rsid w:val="00345823"/>
    <w:rsid w:val="00345E3A"/>
    <w:rsid w:val="00346099"/>
    <w:rsid w:val="00346341"/>
    <w:rsid w:val="00346A8C"/>
    <w:rsid w:val="00350FCC"/>
    <w:rsid w:val="003573C5"/>
    <w:rsid w:val="00363AE5"/>
    <w:rsid w:val="00365478"/>
    <w:rsid w:val="00365CB2"/>
    <w:rsid w:val="00377FB5"/>
    <w:rsid w:val="00380327"/>
    <w:rsid w:val="00382E73"/>
    <w:rsid w:val="003838A1"/>
    <w:rsid w:val="00387B3A"/>
    <w:rsid w:val="0039580D"/>
    <w:rsid w:val="00396FF8"/>
    <w:rsid w:val="003A5AAD"/>
    <w:rsid w:val="003A5D5B"/>
    <w:rsid w:val="003A78DE"/>
    <w:rsid w:val="003B18FF"/>
    <w:rsid w:val="003B1B05"/>
    <w:rsid w:val="003B4DD7"/>
    <w:rsid w:val="003B54EA"/>
    <w:rsid w:val="003B601A"/>
    <w:rsid w:val="003B6D18"/>
    <w:rsid w:val="003C1117"/>
    <w:rsid w:val="003C1A84"/>
    <w:rsid w:val="003C4F62"/>
    <w:rsid w:val="003C5183"/>
    <w:rsid w:val="003C5505"/>
    <w:rsid w:val="003D4035"/>
    <w:rsid w:val="003D5831"/>
    <w:rsid w:val="003D61C9"/>
    <w:rsid w:val="003D6B36"/>
    <w:rsid w:val="003E0E6E"/>
    <w:rsid w:val="003E2C79"/>
    <w:rsid w:val="003F004E"/>
    <w:rsid w:val="003F330B"/>
    <w:rsid w:val="003F4371"/>
    <w:rsid w:val="003F76B1"/>
    <w:rsid w:val="00402987"/>
    <w:rsid w:val="0040353E"/>
    <w:rsid w:val="00403C19"/>
    <w:rsid w:val="00404965"/>
    <w:rsid w:val="0041050E"/>
    <w:rsid w:val="00411ADE"/>
    <w:rsid w:val="00414AC3"/>
    <w:rsid w:val="00417877"/>
    <w:rsid w:val="00420717"/>
    <w:rsid w:val="0042108B"/>
    <w:rsid w:val="004233CE"/>
    <w:rsid w:val="00423D36"/>
    <w:rsid w:val="00426A19"/>
    <w:rsid w:val="004320AE"/>
    <w:rsid w:val="00433B21"/>
    <w:rsid w:val="00443475"/>
    <w:rsid w:val="004505B9"/>
    <w:rsid w:val="00453B2F"/>
    <w:rsid w:val="00455E4F"/>
    <w:rsid w:val="0046290F"/>
    <w:rsid w:val="004705EE"/>
    <w:rsid w:val="004747AB"/>
    <w:rsid w:val="004839E3"/>
    <w:rsid w:val="00485622"/>
    <w:rsid w:val="00491397"/>
    <w:rsid w:val="00494CD7"/>
    <w:rsid w:val="0049506C"/>
    <w:rsid w:val="00495C32"/>
    <w:rsid w:val="004A2B8F"/>
    <w:rsid w:val="004B3ECC"/>
    <w:rsid w:val="004B4F1B"/>
    <w:rsid w:val="004B5440"/>
    <w:rsid w:val="004B638D"/>
    <w:rsid w:val="004C5803"/>
    <w:rsid w:val="004C720C"/>
    <w:rsid w:val="004D5F5C"/>
    <w:rsid w:val="004D7925"/>
    <w:rsid w:val="004E4098"/>
    <w:rsid w:val="004F0693"/>
    <w:rsid w:val="004F5C60"/>
    <w:rsid w:val="005004E7"/>
    <w:rsid w:val="00501240"/>
    <w:rsid w:val="00511154"/>
    <w:rsid w:val="00511995"/>
    <w:rsid w:val="00511A94"/>
    <w:rsid w:val="0052300E"/>
    <w:rsid w:val="00524C94"/>
    <w:rsid w:val="005307C8"/>
    <w:rsid w:val="00532AEF"/>
    <w:rsid w:val="005419BB"/>
    <w:rsid w:val="00542297"/>
    <w:rsid w:val="005450D9"/>
    <w:rsid w:val="00551040"/>
    <w:rsid w:val="00553026"/>
    <w:rsid w:val="0055503A"/>
    <w:rsid w:val="00555C5C"/>
    <w:rsid w:val="00560CD2"/>
    <w:rsid w:val="00567AED"/>
    <w:rsid w:val="005706CF"/>
    <w:rsid w:val="00570A3E"/>
    <w:rsid w:val="005718BF"/>
    <w:rsid w:val="0057318C"/>
    <w:rsid w:val="00573DAC"/>
    <w:rsid w:val="00574250"/>
    <w:rsid w:val="00576108"/>
    <w:rsid w:val="00576BF6"/>
    <w:rsid w:val="0058036B"/>
    <w:rsid w:val="00580E57"/>
    <w:rsid w:val="005813BB"/>
    <w:rsid w:val="0058548A"/>
    <w:rsid w:val="005868A2"/>
    <w:rsid w:val="00591E36"/>
    <w:rsid w:val="005A3A13"/>
    <w:rsid w:val="005A5086"/>
    <w:rsid w:val="005A5F60"/>
    <w:rsid w:val="005B2463"/>
    <w:rsid w:val="005B554A"/>
    <w:rsid w:val="005C0440"/>
    <w:rsid w:val="005C6D0B"/>
    <w:rsid w:val="005D02F0"/>
    <w:rsid w:val="005D2D6C"/>
    <w:rsid w:val="005D525E"/>
    <w:rsid w:val="005E0B60"/>
    <w:rsid w:val="005E0B92"/>
    <w:rsid w:val="005E277F"/>
    <w:rsid w:val="005F4A35"/>
    <w:rsid w:val="005F64A1"/>
    <w:rsid w:val="0060033D"/>
    <w:rsid w:val="00605CD6"/>
    <w:rsid w:val="0060606E"/>
    <w:rsid w:val="006069A7"/>
    <w:rsid w:val="00607B5C"/>
    <w:rsid w:val="00610DB5"/>
    <w:rsid w:val="00612D37"/>
    <w:rsid w:val="00613E4B"/>
    <w:rsid w:val="006176BA"/>
    <w:rsid w:val="00622F5E"/>
    <w:rsid w:val="00623A15"/>
    <w:rsid w:val="006246AE"/>
    <w:rsid w:val="006273DC"/>
    <w:rsid w:val="006308B5"/>
    <w:rsid w:val="0063186B"/>
    <w:rsid w:val="00640090"/>
    <w:rsid w:val="00640AA9"/>
    <w:rsid w:val="00643291"/>
    <w:rsid w:val="0066028F"/>
    <w:rsid w:val="006608AE"/>
    <w:rsid w:val="00660F93"/>
    <w:rsid w:val="00662DEB"/>
    <w:rsid w:val="0066538B"/>
    <w:rsid w:val="00672C35"/>
    <w:rsid w:val="006737F0"/>
    <w:rsid w:val="00674960"/>
    <w:rsid w:val="00682F14"/>
    <w:rsid w:val="006848D9"/>
    <w:rsid w:val="00687B68"/>
    <w:rsid w:val="00687C7F"/>
    <w:rsid w:val="0069120C"/>
    <w:rsid w:val="00694B7D"/>
    <w:rsid w:val="006970E5"/>
    <w:rsid w:val="006B425C"/>
    <w:rsid w:val="006C3B35"/>
    <w:rsid w:val="006C6CD5"/>
    <w:rsid w:val="006D1A9F"/>
    <w:rsid w:val="006D22FF"/>
    <w:rsid w:val="006D2A7D"/>
    <w:rsid w:val="006D6E4D"/>
    <w:rsid w:val="006E4520"/>
    <w:rsid w:val="006F071B"/>
    <w:rsid w:val="006F5A04"/>
    <w:rsid w:val="0070327C"/>
    <w:rsid w:val="00703295"/>
    <w:rsid w:val="0070780D"/>
    <w:rsid w:val="007131EE"/>
    <w:rsid w:val="00713233"/>
    <w:rsid w:val="00715FE9"/>
    <w:rsid w:val="00720FD6"/>
    <w:rsid w:val="007236BE"/>
    <w:rsid w:val="0073010E"/>
    <w:rsid w:val="00730586"/>
    <w:rsid w:val="00733657"/>
    <w:rsid w:val="00737473"/>
    <w:rsid w:val="007378DE"/>
    <w:rsid w:val="007416EC"/>
    <w:rsid w:val="0074182A"/>
    <w:rsid w:val="00742995"/>
    <w:rsid w:val="00744809"/>
    <w:rsid w:val="00746723"/>
    <w:rsid w:val="0075231F"/>
    <w:rsid w:val="00755FBD"/>
    <w:rsid w:val="00760190"/>
    <w:rsid w:val="007630FC"/>
    <w:rsid w:val="007677CC"/>
    <w:rsid w:val="00775119"/>
    <w:rsid w:val="00776667"/>
    <w:rsid w:val="00781F6B"/>
    <w:rsid w:val="0078361D"/>
    <w:rsid w:val="00785DEA"/>
    <w:rsid w:val="007867D1"/>
    <w:rsid w:val="00787A43"/>
    <w:rsid w:val="00787A6A"/>
    <w:rsid w:val="0079010B"/>
    <w:rsid w:val="00790347"/>
    <w:rsid w:val="007953D1"/>
    <w:rsid w:val="00796135"/>
    <w:rsid w:val="00796B36"/>
    <w:rsid w:val="007A4998"/>
    <w:rsid w:val="007A5596"/>
    <w:rsid w:val="007A68D7"/>
    <w:rsid w:val="007A6E83"/>
    <w:rsid w:val="007B1870"/>
    <w:rsid w:val="007B1AA2"/>
    <w:rsid w:val="007B692B"/>
    <w:rsid w:val="007C05B7"/>
    <w:rsid w:val="007C34FE"/>
    <w:rsid w:val="007C3658"/>
    <w:rsid w:val="007C4E92"/>
    <w:rsid w:val="007C6CDF"/>
    <w:rsid w:val="007C7D3C"/>
    <w:rsid w:val="007D5B6A"/>
    <w:rsid w:val="007E6C39"/>
    <w:rsid w:val="007F0764"/>
    <w:rsid w:val="007F7A96"/>
    <w:rsid w:val="0080252F"/>
    <w:rsid w:val="00807092"/>
    <w:rsid w:val="00807415"/>
    <w:rsid w:val="008104BB"/>
    <w:rsid w:val="00823D20"/>
    <w:rsid w:val="0082753F"/>
    <w:rsid w:val="00832A61"/>
    <w:rsid w:val="00833149"/>
    <w:rsid w:val="00834EF5"/>
    <w:rsid w:val="008375F8"/>
    <w:rsid w:val="008422A9"/>
    <w:rsid w:val="00843642"/>
    <w:rsid w:val="0084388B"/>
    <w:rsid w:val="00843905"/>
    <w:rsid w:val="00844EF4"/>
    <w:rsid w:val="00845C5E"/>
    <w:rsid w:val="00846519"/>
    <w:rsid w:val="00856436"/>
    <w:rsid w:val="008607F6"/>
    <w:rsid w:val="008628E1"/>
    <w:rsid w:val="00867448"/>
    <w:rsid w:val="00871552"/>
    <w:rsid w:val="00873580"/>
    <w:rsid w:val="00873613"/>
    <w:rsid w:val="00875C8B"/>
    <w:rsid w:val="00875D6A"/>
    <w:rsid w:val="00877221"/>
    <w:rsid w:val="008811E4"/>
    <w:rsid w:val="00883B3F"/>
    <w:rsid w:val="008923D5"/>
    <w:rsid w:val="00892A55"/>
    <w:rsid w:val="0089506D"/>
    <w:rsid w:val="00897C11"/>
    <w:rsid w:val="008A511B"/>
    <w:rsid w:val="008A66B7"/>
    <w:rsid w:val="008B1841"/>
    <w:rsid w:val="008B2970"/>
    <w:rsid w:val="008B49CD"/>
    <w:rsid w:val="008B6BFB"/>
    <w:rsid w:val="008D329B"/>
    <w:rsid w:val="008E11FA"/>
    <w:rsid w:val="008E2220"/>
    <w:rsid w:val="008E3D84"/>
    <w:rsid w:val="008F3D13"/>
    <w:rsid w:val="008F4B71"/>
    <w:rsid w:val="008F61ED"/>
    <w:rsid w:val="00902F83"/>
    <w:rsid w:val="00904579"/>
    <w:rsid w:val="00905BE2"/>
    <w:rsid w:val="00907E32"/>
    <w:rsid w:val="009161B1"/>
    <w:rsid w:val="009164A1"/>
    <w:rsid w:val="0092278C"/>
    <w:rsid w:val="00922F4F"/>
    <w:rsid w:val="009329A6"/>
    <w:rsid w:val="00932C2C"/>
    <w:rsid w:val="00934C99"/>
    <w:rsid w:val="00934E47"/>
    <w:rsid w:val="00936BAA"/>
    <w:rsid w:val="00951486"/>
    <w:rsid w:val="00952888"/>
    <w:rsid w:val="00960EE8"/>
    <w:rsid w:val="00964349"/>
    <w:rsid w:val="009649B2"/>
    <w:rsid w:val="00965ADE"/>
    <w:rsid w:val="0096753E"/>
    <w:rsid w:val="00975FE4"/>
    <w:rsid w:val="0098084F"/>
    <w:rsid w:val="00984634"/>
    <w:rsid w:val="009853E8"/>
    <w:rsid w:val="009939DF"/>
    <w:rsid w:val="009961E7"/>
    <w:rsid w:val="009A3A77"/>
    <w:rsid w:val="009B049E"/>
    <w:rsid w:val="009B115C"/>
    <w:rsid w:val="009B7C63"/>
    <w:rsid w:val="009C0782"/>
    <w:rsid w:val="009C09AA"/>
    <w:rsid w:val="009C4674"/>
    <w:rsid w:val="009C6A43"/>
    <w:rsid w:val="009D0A54"/>
    <w:rsid w:val="009D10E9"/>
    <w:rsid w:val="009D4228"/>
    <w:rsid w:val="009D56FD"/>
    <w:rsid w:val="009D69F8"/>
    <w:rsid w:val="009E14FB"/>
    <w:rsid w:val="009E5882"/>
    <w:rsid w:val="00A04432"/>
    <w:rsid w:val="00A06E1C"/>
    <w:rsid w:val="00A155DE"/>
    <w:rsid w:val="00A16842"/>
    <w:rsid w:val="00A16CDB"/>
    <w:rsid w:val="00A21FC1"/>
    <w:rsid w:val="00A22FE4"/>
    <w:rsid w:val="00A25683"/>
    <w:rsid w:val="00A27A60"/>
    <w:rsid w:val="00A317B6"/>
    <w:rsid w:val="00A3778F"/>
    <w:rsid w:val="00A40391"/>
    <w:rsid w:val="00A44C45"/>
    <w:rsid w:val="00A45CE8"/>
    <w:rsid w:val="00A4670E"/>
    <w:rsid w:val="00A46904"/>
    <w:rsid w:val="00A46929"/>
    <w:rsid w:val="00A4706D"/>
    <w:rsid w:val="00A502AA"/>
    <w:rsid w:val="00A543DA"/>
    <w:rsid w:val="00A557EA"/>
    <w:rsid w:val="00A61828"/>
    <w:rsid w:val="00A62926"/>
    <w:rsid w:val="00A65121"/>
    <w:rsid w:val="00A74D07"/>
    <w:rsid w:val="00A77082"/>
    <w:rsid w:val="00A86F28"/>
    <w:rsid w:val="00A90ACB"/>
    <w:rsid w:val="00A951FC"/>
    <w:rsid w:val="00AA3B66"/>
    <w:rsid w:val="00AA447D"/>
    <w:rsid w:val="00AA7573"/>
    <w:rsid w:val="00AB2B9C"/>
    <w:rsid w:val="00AB3721"/>
    <w:rsid w:val="00AB76D1"/>
    <w:rsid w:val="00AC580B"/>
    <w:rsid w:val="00AC6B4B"/>
    <w:rsid w:val="00AD00DE"/>
    <w:rsid w:val="00AD28B4"/>
    <w:rsid w:val="00AE18EB"/>
    <w:rsid w:val="00AF4865"/>
    <w:rsid w:val="00AF5A33"/>
    <w:rsid w:val="00AF73F1"/>
    <w:rsid w:val="00B035D2"/>
    <w:rsid w:val="00B106A3"/>
    <w:rsid w:val="00B1472E"/>
    <w:rsid w:val="00B153B3"/>
    <w:rsid w:val="00B15730"/>
    <w:rsid w:val="00B16129"/>
    <w:rsid w:val="00B16343"/>
    <w:rsid w:val="00B22303"/>
    <w:rsid w:val="00B24959"/>
    <w:rsid w:val="00B25456"/>
    <w:rsid w:val="00B34E19"/>
    <w:rsid w:val="00B35D55"/>
    <w:rsid w:val="00B41574"/>
    <w:rsid w:val="00B4550F"/>
    <w:rsid w:val="00B46BDC"/>
    <w:rsid w:val="00B47C84"/>
    <w:rsid w:val="00B51038"/>
    <w:rsid w:val="00B54350"/>
    <w:rsid w:val="00B545AA"/>
    <w:rsid w:val="00B661FD"/>
    <w:rsid w:val="00B67FEF"/>
    <w:rsid w:val="00B71950"/>
    <w:rsid w:val="00B7379F"/>
    <w:rsid w:val="00B737F4"/>
    <w:rsid w:val="00B73F0B"/>
    <w:rsid w:val="00B84CFB"/>
    <w:rsid w:val="00B8510E"/>
    <w:rsid w:val="00B856B2"/>
    <w:rsid w:val="00B87879"/>
    <w:rsid w:val="00B9657F"/>
    <w:rsid w:val="00BA1C77"/>
    <w:rsid w:val="00BA4A37"/>
    <w:rsid w:val="00BA5AC0"/>
    <w:rsid w:val="00BB3CE9"/>
    <w:rsid w:val="00BB4FEC"/>
    <w:rsid w:val="00BB56B9"/>
    <w:rsid w:val="00BB7E37"/>
    <w:rsid w:val="00BC4058"/>
    <w:rsid w:val="00BD3824"/>
    <w:rsid w:val="00BD3A1E"/>
    <w:rsid w:val="00BD3E6B"/>
    <w:rsid w:val="00BD4C5E"/>
    <w:rsid w:val="00BD7F37"/>
    <w:rsid w:val="00BE2C51"/>
    <w:rsid w:val="00BE35CA"/>
    <w:rsid w:val="00BE37B4"/>
    <w:rsid w:val="00BF6C3E"/>
    <w:rsid w:val="00C02D56"/>
    <w:rsid w:val="00C0533E"/>
    <w:rsid w:val="00C10A3E"/>
    <w:rsid w:val="00C119EA"/>
    <w:rsid w:val="00C11E14"/>
    <w:rsid w:val="00C16236"/>
    <w:rsid w:val="00C20D07"/>
    <w:rsid w:val="00C26CDE"/>
    <w:rsid w:val="00C30059"/>
    <w:rsid w:val="00C32414"/>
    <w:rsid w:val="00C32D62"/>
    <w:rsid w:val="00C35405"/>
    <w:rsid w:val="00C356FF"/>
    <w:rsid w:val="00C359BA"/>
    <w:rsid w:val="00C35AF4"/>
    <w:rsid w:val="00C414C1"/>
    <w:rsid w:val="00C44109"/>
    <w:rsid w:val="00C450AE"/>
    <w:rsid w:val="00C461FE"/>
    <w:rsid w:val="00C5569C"/>
    <w:rsid w:val="00C646BC"/>
    <w:rsid w:val="00C709FE"/>
    <w:rsid w:val="00C72CC8"/>
    <w:rsid w:val="00C81A13"/>
    <w:rsid w:val="00C82926"/>
    <w:rsid w:val="00C86BD6"/>
    <w:rsid w:val="00C93F4E"/>
    <w:rsid w:val="00C96957"/>
    <w:rsid w:val="00C97774"/>
    <w:rsid w:val="00CA1ED9"/>
    <w:rsid w:val="00CA404D"/>
    <w:rsid w:val="00CA4CB6"/>
    <w:rsid w:val="00CA59B9"/>
    <w:rsid w:val="00CB6B8B"/>
    <w:rsid w:val="00CC0FD9"/>
    <w:rsid w:val="00CC1950"/>
    <w:rsid w:val="00CD0DF7"/>
    <w:rsid w:val="00CD1BAC"/>
    <w:rsid w:val="00CD1FE0"/>
    <w:rsid w:val="00CD4147"/>
    <w:rsid w:val="00CD55FE"/>
    <w:rsid w:val="00CE1098"/>
    <w:rsid w:val="00CE317E"/>
    <w:rsid w:val="00CE50C7"/>
    <w:rsid w:val="00CF0692"/>
    <w:rsid w:val="00CF0D7D"/>
    <w:rsid w:val="00CF4C97"/>
    <w:rsid w:val="00CF5364"/>
    <w:rsid w:val="00D04704"/>
    <w:rsid w:val="00D05D50"/>
    <w:rsid w:val="00D07BEA"/>
    <w:rsid w:val="00D1021D"/>
    <w:rsid w:val="00D13196"/>
    <w:rsid w:val="00D1574A"/>
    <w:rsid w:val="00D15B09"/>
    <w:rsid w:val="00D23A13"/>
    <w:rsid w:val="00D23ADA"/>
    <w:rsid w:val="00D27875"/>
    <w:rsid w:val="00D37A0E"/>
    <w:rsid w:val="00D42FB9"/>
    <w:rsid w:val="00D441EE"/>
    <w:rsid w:val="00D52D3B"/>
    <w:rsid w:val="00D56486"/>
    <w:rsid w:val="00D815F6"/>
    <w:rsid w:val="00D84D29"/>
    <w:rsid w:val="00D92EDB"/>
    <w:rsid w:val="00D93AAA"/>
    <w:rsid w:val="00D96CE2"/>
    <w:rsid w:val="00D9764A"/>
    <w:rsid w:val="00DA0C32"/>
    <w:rsid w:val="00DA1E38"/>
    <w:rsid w:val="00DA2D23"/>
    <w:rsid w:val="00DA63EE"/>
    <w:rsid w:val="00DB4C29"/>
    <w:rsid w:val="00DB5E21"/>
    <w:rsid w:val="00DB663B"/>
    <w:rsid w:val="00DC280A"/>
    <w:rsid w:val="00DC3900"/>
    <w:rsid w:val="00DC5A86"/>
    <w:rsid w:val="00DC7045"/>
    <w:rsid w:val="00DD0021"/>
    <w:rsid w:val="00DD150A"/>
    <w:rsid w:val="00DD16A1"/>
    <w:rsid w:val="00DD49CD"/>
    <w:rsid w:val="00DD5057"/>
    <w:rsid w:val="00DE1932"/>
    <w:rsid w:val="00DE1B2B"/>
    <w:rsid w:val="00DE61D2"/>
    <w:rsid w:val="00DF42B1"/>
    <w:rsid w:val="00E02486"/>
    <w:rsid w:val="00E12469"/>
    <w:rsid w:val="00E16315"/>
    <w:rsid w:val="00E207E3"/>
    <w:rsid w:val="00E2092B"/>
    <w:rsid w:val="00E20A24"/>
    <w:rsid w:val="00E22B6E"/>
    <w:rsid w:val="00E230F1"/>
    <w:rsid w:val="00E2321D"/>
    <w:rsid w:val="00E23B3D"/>
    <w:rsid w:val="00E24AC1"/>
    <w:rsid w:val="00E279F4"/>
    <w:rsid w:val="00E36ECB"/>
    <w:rsid w:val="00E43A00"/>
    <w:rsid w:val="00E45F76"/>
    <w:rsid w:val="00E4657E"/>
    <w:rsid w:val="00E614B2"/>
    <w:rsid w:val="00E61645"/>
    <w:rsid w:val="00E624E2"/>
    <w:rsid w:val="00E629F0"/>
    <w:rsid w:val="00E709F2"/>
    <w:rsid w:val="00E7447D"/>
    <w:rsid w:val="00E7786B"/>
    <w:rsid w:val="00E77D75"/>
    <w:rsid w:val="00E8132F"/>
    <w:rsid w:val="00E81907"/>
    <w:rsid w:val="00E85D8F"/>
    <w:rsid w:val="00E93C5C"/>
    <w:rsid w:val="00E97690"/>
    <w:rsid w:val="00E97E7C"/>
    <w:rsid w:val="00EA0086"/>
    <w:rsid w:val="00EA13DB"/>
    <w:rsid w:val="00EA1CA4"/>
    <w:rsid w:val="00EA47EA"/>
    <w:rsid w:val="00EB039C"/>
    <w:rsid w:val="00EB09F2"/>
    <w:rsid w:val="00EB4CD7"/>
    <w:rsid w:val="00EB5D50"/>
    <w:rsid w:val="00EB6D92"/>
    <w:rsid w:val="00EC19B6"/>
    <w:rsid w:val="00EC371D"/>
    <w:rsid w:val="00EC5919"/>
    <w:rsid w:val="00EC699F"/>
    <w:rsid w:val="00EC7154"/>
    <w:rsid w:val="00EC73BE"/>
    <w:rsid w:val="00ED5221"/>
    <w:rsid w:val="00ED6847"/>
    <w:rsid w:val="00EF6766"/>
    <w:rsid w:val="00F00D39"/>
    <w:rsid w:val="00F01E00"/>
    <w:rsid w:val="00F0433B"/>
    <w:rsid w:val="00F11BF4"/>
    <w:rsid w:val="00F13221"/>
    <w:rsid w:val="00F135CF"/>
    <w:rsid w:val="00F252A5"/>
    <w:rsid w:val="00F26531"/>
    <w:rsid w:val="00F3113A"/>
    <w:rsid w:val="00F32CC1"/>
    <w:rsid w:val="00F3505D"/>
    <w:rsid w:val="00F35CFE"/>
    <w:rsid w:val="00F40682"/>
    <w:rsid w:val="00F41E52"/>
    <w:rsid w:val="00F42207"/>
    <w:rsid w:val="00F53184"/>
    <w:rsid w:val="00F56F57"/>
    <w:rsid w:val="00F6426D"/>
    <w:rsid w:val="00F75DB8"/>
    <w:rsid w:val="00F76E53"/>
    <w:rsid w:val="00F8115F"/>
    <w:rsid w:val="00F82C45"/>
    <w:rsid w:val="00F85362"/>
    <w:rsid w:val="00F8572A"/>
    <w:rsid w:val="00F86940"/>
    <w:rsid w:val="00F87757"/>
    <w:rsid w:val="00F87A42"/>
    <w:rsid w:val="00FA0186"/>
    <w:rsid w:val="00FA352A"/>
    <w:rsid w:val="00FA50E8"/>
    <w:rsid w:val="00FA5C60"/>
    <w:rsid w:val="00FA6622"/>
    <w:rsid w:val="00FB2F30"/>
    <w:rsid w:val="00FB5D86"/>
    <w:rsid w:val="00FB7270"/>
    <w:rsid w:val="00FC3B56"/>
    <w:rsid w:val="00FC6C2D"/>
    <w:rsid w:val="00FD0E1F"/>
    <w:rsid w:val="00FD3853"/>
    <w:rsid w:val="00FD6A88"/>
    <w:rsid w:val="00FE3FCC"/>
    <w:rsid w:val="00FF10D3"/>
    <w:rsid w:val="00FF296A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C035"/>
  <w15:docId w15:val="{5E1AAF17-2AC0-4298-ADC0-B61E34F4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7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B5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554A"/>
  </w:style>
  <w:style w:type="paragraph" w:styleId="Rodap">
    <w:name w:val="footer"/>
    <w:basedOn w:val="Normal"/>
    <w:link w:val="RodapChar"/>
    <w:unhideWhenUsed/>
    <w:rsid w:val="005B5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554A"/>
  </w:style>
  <w:style w:type="paragraph" w:styleId="Textodebalo">
    <w:name w:val="Balloon Text"/>
    <w:basedOn w:val="Normal"/>
    <w:link w:val="TextodebaloChar"/>
    <w:uiPriority w:val="99"/>
    <w:semiHidden/>
    <w:unhideWhenUsed/>
    <w:rsid w:val="0084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2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D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F6766"/>
    <w:rPr>
      <w:color w:val="808080"/>
    </w:rPr>
  </w:style>
  <w:style w:type="paragraph" w:styleId="PargrafodaLista">
    <w:name w:val="List Paragraph"/>
    <w:basedOn w:val="Normal"/>
    <w:uiPriority w:val="34"/>
    <w:qFormat/>
    <w:rsid w:val="00EF6766"/>
    <w:pPr>
      <w:ind w:left="720"/>
      <w:contextualSpacing/>
    </w:pPr>
  </w:style>
  <w:style w:type="character" w:styleId="Refdenotaderodap">
    <w:name w:val="footnote reference"/>
    <w:basedOn w:val="Fontepargpadro"/>
    <w:unhideWhenUsed/>
    <w:rsid w:val="0055503A"/>
    <w:rPr>
      <w:vertAlign w:val="superscript"/>
    </w:rPr>
  </w:style>
  <w:style w:type="character" w:customStyle="1" w:styleId="Caracteresdenotaderodap">
    <w:name w:val="Caracteres de nota de rodapé"/>
    <w:basedOn w:val="Fontepargpadro"/>
    <w:rsid w:val="0055503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23D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23D20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823D2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3D2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3D20"/>
    <w:rPr>
      <w:lang w:eastAsia="en-US"/>
    </w:rPr>
  </w:style>
  <w:style w:type="character" w:customStyle="1" w:styleId="apple-converted-space">
    <w:name w:val="apple-converted-space"/>
    <w:basedOn w:val="Fontepargpadro"/>
    <w:rsid w:val="00F87757"/>
  </w:style>
  <w:style w:type="character" w:styleId="Hyperlink">
    <w:name w:val="Hyperlink"/>
    <w:basedOn w:val="Fontepargpadro"/>
    <w:uiPriority w:val="99"/>
    <w:semiHidden/>
    <w:unhideWhenUsed/>
    <w:rsid w:val="00F87757"/>
    <w:rPr>
      <w:color w:val="0000FF"/>
      <w:u w:val="single"/>
    </w:rPr>
  </w:style>
  <w:style w:type="character" w:customStyle="1" w:styleId="xcontentpasted2">
    <w:name w:val="x_contentpasted2"/>
    <w:basedOn w:val="Fontepargpadro"/>
    <w:rsid w:val="00B16343"/>
  </w:style>
  <w:style w:type="paragraph" w:customStyle="1" w:styleId="ementa">
    <w:name w:val="ementa"/>
    <w:basedOn w:val="Normal"/>
    <w:rsid w:val="00B16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3A13"/>
    <w:pPr>
      <w:widowControl w:val="0"/>
      <w:autoSpaceDE w:val="0"/>
      <w:autoSpaceDN w:val="0"/>
      <w:spacing w:after="0" w:line="240" w:lineRule="auto"/>
      <w:ind w:left="132" w:firstLine="566"/>
    </w:pPr>
    <w:rPr>
      <w:rFonts w:ascii="Times New Roman" w:eastAsia="Times New Roman" w:hAnsi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A3A13"/>
    <w:rPr>
      <w:rFonts w:ascii="Times New Roman" w:eastAsia="Times New Roman" w:hAnsi="Times New Roman"/>
      <w:sz w:val="17"/>
      <w:szCs w:val="17"/>
      <w:lang w:val="pt-PT" w:eastAsia="en-US"/>
    </w:rPr>
  </w:style>
  <w:style w:type="character" w:customStyle="1" w:styleId="A8">
    <w:name w:val="A8"/>
    <w:uiPriority w:val="99"/>
    <w:rsid w:val="005A3A1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BA4F-24E0-497E-B8F3-F07F5C20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IlmaPR</dc:creator>
  <cp:lastModifiedBy>NATHALYA LUCENA VIEIRA DE MELO</cp:lastModifiedBy>
  <cp:revision>95</cp:revision>
  <cp:lastPrinted>2024-03-14T18:18:00Z</cp:lastPrinted>
  <dcterms:created xsi:type="dcterms:W3CDTF">2023-06-06T15:19:00Z</dcterms:created>
  <dcterms:modified xsi:type="dcterms:W3CDTF">2024-05-02T20:50:00Z</dcterms:modified>
</cp:coreProperties>
</file>