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77777777" w:rsidR="0038050D" w:rsidRPr="00E5721D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  <w:color w:val="000000" w:themeColor="text1"/>
        </w:rPr>
      </w:pPr>
    </w:p>
    <w:p w14:paraId="5897883A" w14:textId="67E88A8F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E5721D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E5721D">
        <w:rPr>
          <w:rFonts w:ascii="Times New Roman" w:hAnsi="Times New Roman"/>
          <w:b/>
          <w:bCs/>
          <w:color w:val="000000" w:themeColor="text1"/>
        </w:rPr>
        <w:t>4</w:t>
      </w:r>
    </w:p>
    <w:p w14:paraId="4052D3EF" w14:textId="02CC9D30" w:rsidR="006464FC" w:rsidRPr="00E5721D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(Deputado Rodrigo Lago)</w:t>
      </w:r>
    </w:p>
    <w:p w14:paraId="4851ED11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0250A233" w:rsidR="00872CBF" w:rsidRPr="00E5721D" w:rsidRDefault="00872CBF" w:rsidP="00872CBF">
      <w:pPr>
        <w:spacing w:line="360" w:lineRule="auto"/>
        <w:ind w:left="4678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i/>
          <w:iCs/>
          <w:color w:val="000000" w:themeColor="text1"/>
        </w:rPr>
        <w:t>Concede o Título de Cidadão Maranhense a Senhor</w:t>
      </w:r>
      <w:r w:rsidR="008F3E71">
        <w:rPr>
          <w:rFonts w:ascii="Times New Roman" w:hAnsi="Times New Roman"/>
          <w:i/>
          <w:iCs/>
          <w:color w:val="000000" w:themeColor="text1"/>
        </w:rPr>
        <w:t>a</w:t>
      </w:r>
      <w:r w:rsidRPr="00E5721D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8F3E71" w:rsidRPr="008F3E71">
        <w:rPr>
          <w:rFonts w:ascii="Times New Roman" w:eastAsiaTheme="minorHAnsi" w:hAnsi="Times New Roman"/>
          <w:b/>
          <w:bCs/>
          <w:lang w:eastAsia="en-US"/>
        </w:rPr>
        <w:t>Tereza Cristina Franco Palhares Nina</w:t>
      </w:r>
      <w:r w:rsidRPr="00E5721D">
        <w:rPr>
          <w:rFonts w:ascii="Times New Roman" w:hAnsi="Times New Roman"/>
          <w:i/>
          <w:iCs/>
          <w:color w:val="000000" w:themeColor="text1"/>
        </w:rPr>
        <w:t>.</w:t>
      </w:r>
    </w:p>
    <w:p w14:paraId="4895BF23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4D5CFB47" w14:textId="77777777" w:rsidR="00872CBF" w:rsidRPr="00E5721D" w:rsidRDefault="00872CBF" w:rsidP="00872CBF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</w:p>
    <w:p w14:paraId="0AC2FBC8" w14:textId="383C7982" w:rsidR="00872CBF" w:rsidRPr="008F3E71" w:rsidRDefault="00872CBF" w:rsidP="008F3E71">
      <w:pPr>
        <w:spacing w:line="360" w:lineRule="auto"/>
        <w:ind w:left="1134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Art. 1º - Fica concedido o Título de Cidadão Maranhense a Senhor</w:t>
      </w:r>
      <w:r w:rsidR="008F3E71">
        <w:rPr>
          <w:rFonts w:ascii="Times New Roman" w:hAnsi="Times New Roman"/>
          <w:color w:val="000000" w:themeColor="text1"/>
        </w:rPr>
        <w:t>a</w:t>
      </w:r>
      <w:r w:rsidRPr="00E5721D">
        <w:rPr>
          <w:rFonts w:ascii="Times New Roman" w:hAnsi="Times New Roman"/>
          <w:color w:val="000000" w:themeColor="text1"/>
        </w:rPr>
        <w:t xml:space="preserve"> </w:t>
      </w:r>
      <w:r w:rsidR="008F3E71" w:rsidRPr="008F3E71">
        <w:rPr>
          <w:rFonts w:ascii="Times New Roman" w:eastAsiaTheme="minorHAnsi" w:hAnsi="Times New Roman"/>
          <w:b/>
          <w:bCs/>
          <w:lang w:eastAsia="en-US"/>
        </w:rPr>
        <w:t>Tereza Cristina Franco Palhares Nina</w:t>
      </w:r>
      <w:r w:rsidRPr="00E5721D">
        <w:rPr>
          <w:rFonts w:ascii="Times New Roman" w:hAnsi="Times New Roman"/>
          <w:i/>
          <w:iCs/>
          <w:color w:val="000000" w:themeColor="text1"/>
        </w:rPr>
        <w:t>,</w:t>
      </w:r>
      <w:r w:rsidRPr="00E5721D">
        <w:rPr>
          <w:rFonts w:ascii="Times New Roman" w:hAnsi="Times New Roman"/>
          <w:color w:val="000000" w:themeColor="text1"/>
        </w:rPr>
        <w:t xml:space="preserve"> natural de </w:t>
      </w:r>
      <w:r w:rsidR="008F3E71">
        <w:rPr>
          <w:rFonts w:ascii="Times New Roman" w:hAnsi="Times New Roman"/>
          <w:color w:val="000000" w:themeColor="text1"/>
        </w:rPr>
        <w:t>Brasília</w:t>
      </w:r>
      <w:r w:rsidRPr="00E5721D">
        <w:rPr>
          <w:rFonts w:ascii="Times New Roman" w:hAnsi="Times New Roman"/>
          <w:color w:val="000000" w:themeColor="text1"/>
        </w:rPr>
        <w:t xml:space="preserve">, </w:t>
      </w:r>
      <w:r w:rsidR="008F3E71">
        <w:rPr>
          <w:rFonts w:ascii="Times New Roman" w:hAnsi="Times New Roman"/>
          <w:color w:val="000000" w:themeColor="text1"/>
        </w:rPr>
        <w:t>Distrito Federal</w:t>
      </w:r>
      <w:r w:rsidRPr="00E5721D">
        <w:rPr>
          <w:rFonts w:ascii="Times New Roman" w:hAnsi="Times New Roman"/>
          <w:color w:val="000000" w:themeColor="text1"/>
        </w:rPr>
        <w:t>.</w:t>
      </w:r>
    </w:p>
    <w:p w14:paraId="41F0FA03" w14:textId="77777777" w:rsidR="00872CBF" w:rsidRPr="00E5721D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</w:p>
    <w:p w14:paraId="1CC10218" w14:textId="7782D635" w:rsidR="00020235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E5721D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788D8CC" w14:textId="4DACE370" w:rsidR="004A53CE" w:rsidRPr="00E5721D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E5721D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CFB462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7947EC77" w14:textId="0E10979F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7477B67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p w14:paraId="7EFB3B43" w14:textId="3D0A7FA5" w:rsidR="00491F21" w:rsidRPr="00E5721D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5BA2EE8" w14:textId="03C22EE1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p w14:paraId="12A649B5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E5721D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E5721D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Pr="00E5721D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  <w:r w:rsidRPr="00E5721D">
        <w:rPr>
          <w:b/>
          <w:bCs/>
          <w:color w:val="000000" w:themeColor="text1"/>
        </w:rPr>
        <w:lastRenderedPageBreak/>
        <w:t>JUSTIFICATIVA</w:t>
      </w:r>
    </w:p>
    <w:p w14:paraId="10A91F88" w14:textId="77777777" w:rsidR="00872CBF" w:rsidRPr="00E5721D" w:rsidRDefault="00872CBF" w:rsidP="00872CBF">
      <w:pPr>
        <w:pStyle w:val="Cabealho"/>
        <w:jc w:val="center"/>
        <w:rPr>
          <w:rFonts w:ascii="Times New Roman" w:hAnsi="Times New Roman"/>
          <w:b/>
          <w:color w:val="000000" w:themeColor="text1"/>
        </w:rPr>
      </w:pPr>
    </w:p>
    <w:p w14:paraId="013EF0DF" w14:textId="271E4375" w:rsidR="008F3E71" w:rsidRPr="008F3E71" w:rsidRDefault="00BE415A" w:rsidP="00E50B6D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A Juíza </w:t>
      </w:r>
      <w:r w:rsidR="008F3E71" w:rsidRPr="008F3E71">
        <w:rPr>
          <w:rFonts w:ascii="Times New Roman" w:eastAsiaTheme="minorHAnsi" w:hAnsi="Times New Roman"/>
          <w:lang w:eastAsia="en-US"/>
        </w:rPr>
        <w:t>Tereza Cristina Franco Palhares Nina</w:t>
      </w:r>
      <w:r w:rsidR="00A53199">
        <w:rPr>
          <w:rFonts w:ascii="Times New Roman" w:eastAsiaTheme="minorHAnsi" w:hAnsi="Times New Roman"/>
          <w:lang w:eastAsia="en-US"/>
        </w:rPr>
        <w:t xml:space="preserve"> nasceu </w:t>
      </w:r>
      <w:r w:rsidR="008F3E71" w:rsidRPr="008F3E71">
        <w:rPr>
          <w:rFonts w:ascii="Times New Roman" w:eastAsiaTheme="minorHAnsi" w:hAnsi="Times New Roman"/>
          <w:lang w:eastAsia="en-US"/>
        </w:rPr>
        <w:t>em 11/06/1978, na cidade de Brasília-DF,</w:t>
      </w:r>
      <w:r w:rsidR="008F3E71">
        <w:rPr>
          <w:rFonts w:ascii="Times New Roman" w:eastAsiaTheme="minorHAnsi" w:hAnsi="Times New Roman"/>
          <w:lang w:eastAsia="en-US"/>
        </w:rPr>
        <w:t xml:space="preserve"> </w:t>
      </w:r>
      <w:r w:rsidR="008F3E71" w:rsidRPr="008F3E71">
        <w:rPr>
          <w:rFonts w:ascii="Times New Roman" w:eastAsiaTheme="minorHAnsi" w:hAnsi="Times New Roman"/>
          <w:lang w:eastAsia="en-US"/>
        </w:rPr>
        <w:t>casada com Rodrigo Costa Nina, Juiz de Direito Auxiliar da Comarca da Ilha de São</w:t>
      </w:r>
      <w:r w:rsidR="00E50B6D">
        <w:rPr>
          <w:rFonts w:ascii="Times New Roman" w:eastAsiaTheme="minorHAnsi" w:hAnsi="Times New Roman"/>
          <w:lang w:eastAsia="en-US"/>
        </w:rPr>
        <w:t xml:space="preserve"> </w:t>
      </w:r>
      <w:r w:rsidR="008F3E71" w:rsidRPr="008F3E71">
        <w:rPr>
          <w:rFonts w:ascii="Times New Roman" w:eastAsiaTheme="minorHAnsi" w:hAnsi="Times New Roman"/>
          <w:lang w:eastAsia="en-US"/>
        </w:rPr>
        <w:t>Luís/MA, nascido em São Luís/MA e mãe de Marina Palhares Cruz, nascida em 12/4/2010</w:t>
      </w:r>
      <w:r w:rsidR="00F44CD4">
        <w:rPr>
          <w:rFonts w:ascii="Times New Roman" w:eastAsiaTheme="minorHAnsi" w:hAnsi="Times New Roman"/>
          <w:lang w:eastAsia="en-US"/>
        </w:rPr>
        <w:t>,</w:t>
      </w:r>
    </w:p>
    <w:p w14:paraId="23DFF01F" w14:textId="77777777" w:rsidR="008F3E71" w:rsidRDefault="008F3E71" w:rsidP="008F3E71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 xml:space="preserve">e Marco Aurelio Palhares Cruz, nascido em 31/7/2012, naturais de São Luís/MA. </w:t>
      </w:r>
    </w:p>
    <w:p w14:paraId="7E5EFA1B" w14:textId="46EEACA1" w:rsidR="008F3E71" w:rsidRDefault="008F3E71" w:rsidP="00F44CD4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Tem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como pais o Sr. Sebastião Viana Palhares, nascido em Esmeralda/MG e a Sra. Maria de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Jesus Pinheiro Franco Palhares, nascida em São Luís/MA. Seus avós paternos sã</w:t>
      </w:r>
      <w:r w:rsidR="00F44CD4">
        <w:rPr>
          <w:rFonts w:ascii="Times New Roman" w:eastAsiaTheme="minorHAnsi" w:hAnsi="Times New Roman"/>
          <w:lang w:eastAsia="en-US"/>
        </w:rPr>
        <w:t>o</w:t>
      </w:r>
      <w:r w:rsidRPr="008F3E71">
        <w:rPr>
          <w:rFonts w:ascii="Times New Roman" w:eastAsiaTheme="minorHAnsi" w:hAnsi="Times New Roman"/>
          <w:lang w:eastAsia="en-US"/>
        </w:rPr>
        <w:t xml:space="preserve"> o Sr.Waldemar Palhares e a Sra. Ruth Figueiredo Viana</w:t>
      </w:r>
      <w:r>
        <w:rPr>
          <w:rFonts w:ascii="Times New Roman" w:eastAsiaTheme="minorHAnsi" w:hAnsi="Times New Roman"/>
          <w:lang w:eastAsia="en-US"/>
        </w:rPr>
        <w:t>.</w:t>
      </w:r>
      <w:r w:rsidR="00F44CD4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Seus avós maternos são: o Sr. Lourival Belfort Franco, nascido em São Luís/MA e a Sra.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 xml:space="preserve">Rita Pinheiro Franco, nascida em São Bento/MA. </w:t>
      </w:r>
    </w:p>
    <w:p w14:paraId="6C43F03C" w14:textId="4744DD48" w:rsidR="0018775D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Foi Técnica Judiciária e Analista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 xml:space="preserve">Judiciária do </w:t>
      </w:r>
      <w:r w:rsidR="00BD0E2F">
        <w:rPr>
          <w:rFonts w:ascii="Times New Roman" w:eastAsiaTheme="minorHAnsi" w:hAnsi="Times New Roman"/>
          <w:lang w:eastAsia="en-US"/>
        </w:rPr>
        <w:t>Tribunal de Justiça do Distrito Federal e Territórios, entre</w:t>
      </w:r>
      <w:r w:rsidRPr="008F3E71">
        <w:rPr>
          <w:rFonts w:ascii="Times New Roman" w:eastAsiaTheme="minorHAnsi" w:hAnsi="Times New Roman"/>
          <w:lang w:eastAsia="en-US"/>
        </w:rPr>
        <w:t xml:space="preserve"> </w:t>
      </w:r>
      <w:r w:rsidR="00450F79">
        <w:rPr>
          <w:rFonts w:ascii="Times New Roman" w:eastAsiaTheme="minorHAnsi" w:hAnsi="Times New Roman"/>
          <w:lang w:eastAsia="en-US"/>
        </w:rPr>
        <w:t>0</w:t>
      </w:r>
      <w:r w:rsidRPr="008F3E71">
        <w:rPr>
          <w:rFonts w:ascii="Times New Roman" w:eastAsiaTheme="minorHAnsi" w:hAnsi="Times New Roman"/>
          <w:lang w:eastAsia="en-US"/>
        </w:rPr>
        <w:t>2/10/2000 a 10/1/2010.</w:t>
      </w:r>
    </w:p>
    <w:p w14:paraId="65869702" w14:textId="1E016C22" w:rsidR="008F3E71" w:rsidRDefault="008F3E71" w:rsidP="0018775D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É Juíza de Direito do Tribunal de Justiça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do Estado do Maranhão desde 2011</w:t>
      </w:r>
      <w:r w:rsidR="00450F79">
        <w:rPr>
          <w:rFonts w:ascii="Times New Roman" w:eastAsiaTheme="minorHAnsi" w:hAnsi="Times New Roman"/>
          <w:lang w:eastAsia="en-US"/>
        </w:rPr>
        <w:t xml:space="preserve">, tendo sido </w:t>
      </w:r>
      <w:r w:rsidRPr="008F3E71">
        <w:rPr>
          <w:rFonts w:ascii="Times New Roman" w:eastAsiaTheme="minorHAnsi" w:hAnsi="Times New Roman"/>
          <w:lang w:eastAsia="en-US"/>
        </w:rPr>
        <w:t>Juíza Titular da Vara Única da Comarca de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Poção de Pedras</w:t>
      </w:r>
      <w:r w:rsidR="00450F79">
        <w:rPr>
          <w:rFonts w:ascii="Times New Roman" w:eastAsiaTheme="minorHAnsi" w:hAnsi="Times New Roman"/>
          <w:lang w:eastAsia="en-US"/>
        </w:rPr>
        <w:t>, entre</w:t>
      </w:r>
      <w:r w:rsidRPr="008F3E71">
        <w:rPr>
          <w:rFonts w:ascii="Times New Roman" w:eastAsiaTheme="minorHAnsi" w:hAnsi="Times New Roman"/>
          <w:lang w:eastAsia="en-US"/>
        </w:rPr>
        <w:t xml:space="preserve"> 2011 a 2015 (Entrância Inicial). Promovida por merecimento para 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1ª</w:t>
      </w:r>
      <w:r w:rsidR="0018775D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Vara da Comarca da Pinheiro em 2015 (Entrância Intermediária). Foi membr</w:t>
      </w:r>
      <w:r w:rsidR="0018775D">
        <w:rPr>
          <w:rFonts w:ascii="Times New Roman" w:eastAsiaTheme="minorHAnsi" w:hAnsi="Times New Roman"/>
          <w:lang w:eastAsia="en-US"/>
        </w:rPr>
        <w:t>o</w:t>
      </w:r>
      <w:r w:rsidRPr="008F3E71">
        <w:rPr>
          <w:rFonts w:ascii="Times New Roman" w:eastAsiaTheme="minorHAnsi" w:hAnsi="Times New Roman"/>
          <w:lang w:eastAsia="en-US"/>
        </w:rPr>
        <w:t xml:space="preserve"> da Turma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Recursal Cível e Criminal de Pinheiro e Juíza eleitoral da 3</w:t>
      </w:r>
      <w:r w:rsidR="009360D5">
        <w:rPr>
          <w:rFonts w:ascii="Times New Roman" w:eastAsiaTheme="minorHAnsi" w:hAnsi="Times New Roman"/>
          <w:lang w:eastAsia="en-US"/>
        </w:rPr>
        <w:t xml:space="preserve">7ª </w:t>
      </w:r>
      <w:r w:rsidRPr="008F3E71">
        <w:rPr>
          <w:rFonts w:ascii="Times New Roman" w:eastAsiaTheme="minorHAnsi" w:hAnsi="Times New Roman"/>
          <w:sz w:val="14"/>
          <w:szCs w:val="14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Zona Eleitoral</w:t>
      </w:r>
      <w:r w:rsidR="009360D5">
        <w:rPr>
          <w:rFonts w:ascii="Times New Roman" w:eastAsiaTheme="minorHAnsi" w:hAnsi="Times New Roman"/>
          <w:lang w:eastAsia="en-US"/>
        </w:rPr>
        <w:t>, entre</w:t>
      </w:r>
      <w:r w:rsidRPr="008F3E71">
        <w:rPr>
          <w:rFonts w:ascii="Times New Roman" w:eastAsiaTheme="minorHAnsi" w:hAnsi="Times New Roman"/>
          <w:lang w:eastAsia="en-US"/>
        </w:rPr>
        <w:t xml:space="preserve"> 2016 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2018</w:t>
      </w:r>
      <w:r w:rsidR="009360D5">
        <w:rPr>
          <w:rFonts w:ascii="Times New Roman" w:eastAsiaTheme="minorHAnsi" w:hAnsi="Times New Roman"/>
          <w:lang w:eastAsia="en-US"/>
        </w:rPr>
        <w:t>,</w:t>
      </w:r>
      <w:r w:rsidRPr="008F3E71">
        <w:rPr>
          <w:rFonts w:ascii="Times New Roman" w:eastAsiaTheme="minorHAnsi" w:hAnsi="Times New Roman"/>
          <w:lang w:eastAsia="en-US"/>
        </w:rPr>
        <w:t xml:space="preserve"> e da 10</w:t>
      </w:r>
      <w:r w:rsidR="009360D5">
        <w:rPr>
          <w:rFonts w:ascii="Times New Roman" w:eastAsiaTheme="minorHAnsi" w:hAnsi="Times New Roman"/>
          <w:lang w:eastAsia="en-US"/>
        </w:rPr>
        <w:t xml:space="preserve">6ª </w:t>
      </w:r>
      <w:r w:rsidRPr="008F3E71">
        <w:rPr>
          <w:rFonts w:ascii="Times New Roman" w:eastAsiaTheme="minorHAnsi" w:hAnsi="Times New Roman"/>
          <w:sz w:val="14"/>
          <w:szCs w:val="14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Zona Eleitoral</w:t>
      </w:r>
      <w:r w:rsidR="009360D5">
        <w:rPr>
          <w:rFonts w:ascii="Times New Roman" w:eastAsiaTheme="minorHAnsi" w:hAnsi="Times New Roman"/>
          <w:lang w:eastAsia="en-US"/>
        </w:rPr>
        <w:t>, entre</w:t>
      </w:r>
      <w:r w:rsidRPr="008F3E71">
        <w:rPr>
          <w:rFonts w:ascii="Times New Roman" w:eastAsiaTheme="minorHAnsi" w:hAnsi="Times New Roman"/>
          <w:lang w:eastAsia="en-US"/>
        </w:rPr>
        <w:t xml:space="preserve"> 2018 a 2020.</w:t>
      </w:r>
    </w:p>
    <w:p w14:paraId="30005580" w14:textId="16288A81" w:rsidR="008F3E71" w:rsidRPr="008F3E71" w:rsidRDefault="008F3E71" w:rsidP="00D738D4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Professora universitária das Disciplinas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Ciências Políticas e Direito Constitucional I, no curso de Direito da Faculdade Cristo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Redentor (FACSUR), em Pinheiro/MA, de janeiro de 2019 a dezembro de 2021.</w:t>
      </w:r>
    </w:p>
    <w:p w14:paraId="58025B62" w14:textId="77777777" w:rsidR="00E50B6D" w:rsidRDefault="008F3E71" w:rsidP="00E50B6D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 xml:space="preserve">Atualmente é </w:t>
      </w:r>
      <w:r w:rsidR="00E50B6D" w:rsidRPr="008F3E71">
        <w:rPr>
          <w:rFonts w:ascii="Times New Roman" w:eastAsiaTheme="minorHAnsi" w:hAnsi="Times New Roman"/>
          <w:lang w:eastAsia="en-US"/>
        </w:rPr>
        <w:t>Juíza</w:t>
      </w:r>
      <w:r w:rsidR="00E50B6D">
        <w:rPr>
          <w:rFonts w:ascii="Times New Roman" w:eastAsiaTheme="minorHAnsi" w:hAnsi="Times New Roman"/>
          <w:lang w:eastAsia="en-US"/>
        </w:rPr>
        <w:t xml:space="preserve"> </w:t>
      </w:r>
      <w:r w:rsidR="00E50B6D" w:rsidRPr="00E50B6D">
        <w:rPr>
          <w:rFonts w:ascii="Times New Roman" w:eastAsiaTheme="minorHAnsi" w:hAnsi="Times New Roman"/>
          <w:lang w:eastAsia="en-US"/>
        </w:rPr>
        <w:t>Coordenadora da Assessoria de Gestão Estratégica e Modernização do Tribunal de Justiça do Estado do Maranhão</w:t>
      </w:r>
      <w:r w:rsidR="00E50B6D">
        <w:rPr>
          <w:rFonts w:ascii="Times New Roman" w:eastAsiaTheme="minorHAnsi" w:hAnsi="Times New Roman"/>
          <w:lang w:eastAsia="en-US"/>
        </w:rPr>
        <w:t>.</w:t>
      </w:r>
    </w:p>
    <w:p w14:paraId="632649CE" w14:textId="18759E72" w:rsidR="00E50B6D" w:rsidRPr="00E50B6D" w:rsidRDefault="00E50B6D" w:rsidP="00E50B6D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 xml:space="preserve">A </w:t>
      </w:r>
      <w:r w:rsidRPr="00E50B6D">
        <w:rPr>
          <w:rFonts w:ascii="Times New Roman" w:hAnsi="Times New Roman"/>
        </w:rPr>
        <w:t>proposição mencionada se justifica como reconhecimento a magistrad</w:t>
      </w:r>
      <w:r>
        <w:rPr>
          <w:rFonts w:ascii="Times New Roman" w:hAnsi="Times New Roman"/>
        </w:rPr>
        <w:t>a</w:t>
      </w:r>
      <w:r w:rsidR="00E537C7">
        <w:rPr>
          <w:rFonts w:ascii="Times New Roman" w:hAnsi="Times New Roman"/>
        </w:rPr>
        <w:t xml:space="preserve"> </w:t>
      </w:r>
      <w:r w:rsidRPr="00E50B6D">
        <w:rPr>
          <w:rFonts w:ascii="Times New Roman" w:hAnsi="Times New Roman"/>
        </w:rPr>
        <w:t>por sua notáve</w:t>
      </w:r>
      <w:r>
        <w:rPr>
          <w:rFonts w:ascii="Times New Roman" w:hAnsi="Times New Roman"/>
        </w:rPr>
        <w:t>l</w:t>
      </w:r>
      <w:r w:rsidRPr="00E50B6D">
        <w:rPr>
          <w:rFonts w:ascii="Times New Roman" w:hAnsi="Times New Roman"/>
        </w:rPr>
        <w:t xml:space="preserve"> luta em ampliar o acesso à justiça</w:t>
      </w:r>
      <w:r>
        <w:rPr>
          <w:rFonts w:ascii="Times New Roman" w:hAnsi="Times New Roman"/>
        </w:rPr>
        <w:t xml:space="preserve">, especialmente </w:t>
      </w:r>
      <w:r w:rsidR="004660F4">
        <w:rPr>
          <w:rFonts w:ascii="Times New Roman" w:hAnsi="Times New Roman"/>
        </w:rPr>
        <w:t>na instituição</w:t>
      </w:r>
      <w:r>
        <w:rPr>
          <w:rFonts w:ascii="Times New Roman" w:hAnsi="Times New Roman"/>
        </w:rPr>
        <w:t xml:space="preserve"> </w:t>
      </w:r>
      <w:r w:rsidR="00E07039">
        <w:rPr>
          <w:rFonts w:ascii="Times New Roman" w:hAnsi="Times New Roman"/>
        </w:rPr>
        <w:t xml:space="preserve">do </w:t>
      </w:r>
      <w:r w:rsidRPr="00E50B6D">
        <w:rPr>
          <w:rFonts w:ascii="Times New Roman" w:hAnsi="Times New Roman"/>
        </w:rPr>
        <w:t>projeto “Justiça de Todos”,</w:t>
      </w:r>
      <w:r>
        <w:rPr>
          <w:rFonts w:ascii="Times New Roman" w:hAnsi="Times New Roman"/>
        </w:rPr>
        <w:t xml:space="preserve"> </w:t>
      </w:r>
      <w:r w:rsidR="002E1904">
        <w:rPr>
          <w:rFonts w:ascii="Times New Roman" w:hAnsi="Times New Roman"/>
        </w:rPr>
        <w:t xml:space="preserve">sob a liderança do então </w:t>
      </w:r>
      <w:r w:rsidR="0078365A">
        <w:rPr>
          <w:rFonts w:ascii="Times New Roman" w:hAnsi="Times New Roman"/>
        </w:rPr>
        <w:t xml:space="preserve">Corregedor-Geral de Justiça Desembargador José de Ribamar </w:t>
      </w:r>
      <w:proofErr w:type="spellStart"/>
      <w:r w:rsidR="0078365A">
        <w:rPr>
          <w:rFonts w:ascii="Times New Roman" w:hAnsi="Times New Roman"/>
        </w:rPr>
        <w:t>Froz</w:t>
      </w:r>
      <w:proofErr w:type="spellEnd"/>
      <w:r w:rsidR="0078365A">
        <w:rPr>
          <w:rFonts w:ascii="Times New Roman" w:hAnsi="Times New Roman"/>
        </w:rPr>
        <w:t xml:space="preserve"> Sobrinho,</w:t>
      </w:r>
      <w:r w:rsidR="004B211F">
        <w:rPr>
          <w:rFonts w:ascii="Times New Roman" w:hAnsi="Times New Roman"/>
        </w:rPr>
        <w:t xml:space="preserve"> no Biênio 2022/2024,</w:t>
      </w:r>
      <w:r w:rsidR="007836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que democratizou o </w:t>
      </w:r>
      <w:r w:rsidRPr="00E50B6D">
        <w:rPr>
          <w:rFonts w:ascii="Times New Roman" w:hAnsi="Times New Roman"/>
        </w:rPr>
        <w:t xml:space="preserve">acesso </w:t>
      </w:r>
      <w:r w:rsidR="009A2441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justiça a</w:t>
      </w:r>
      <w:r w:rsidRPr="00E50B6D">
        <w:rPr>
          <w:rFonts w:ascii="Times New Roman" w:hAnsi="Times New Roman"/>
        </w:rPr>
        <w:t xml:space="preserve"> moradores das mais distantes localidades</w:t>
      </w:r>
      <w:r>
        <w:rPr>
          <w:rFonts w:ascii="Times New Roman" w:hAnsi="Times New Roman"/>
        </w:rPr>
        <w:t xml:space="preserve">, gerando inclusão digital, </w:t>
      </w:r>
      <w:r w:rsidRPr="00E50B6D">
        <w:rPr>
          <w:rFonts w:ascii="Times New Roman" w:hAnsi="Times New Roman"/>
        </w:rPr>
        <w:t xml:space="preserve">viabilizando o acesso gratuito aos serviços </w:t>
      </w:r>
      <w:r>
        <w:rPr>
          <w:rFonts w:ascii="Times New Roman" w:hAnsi="Times New Roman"/>
        </w:rPr>
        <w:t xml:space="preserve">em </w:t>
      </w:r>
      <w:r w:rsidRPr="00E50B6D">
        <w:rPr>
          <w:rFonts w:ascii="Times New Roman" w:hAnsi="Times New Roman"/>
        </w:rPr>
        <w:t>municípios que são termos de comarcas.</w:t>
      </w:r>
      <w:r>
        <w:t xml:space="preserve"> </w:t>
      </w:r>
    </w:p>
    <w:p w14:paraId="61D27D85" w14:textId="77777777" w:rsidR="00E50B6D" w:rsidRPr="00E50B6D" w:rsidRDefault="00E50B6D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</w:p>
    <w:p w14:paraId="2A513B77" w14:textId="77777777" w:rsidR="008F3E71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b/>
          <w:bCs/>
          <w:lang w:eastAsia="en-US"/>
        </w:rPr>
      </w:pPr>
    </w:p>
    <w:p w14:paraId="64F8B9CE" w14:textId="5D8DF733" w:rsidR="008F3E71" w:rsidRPr="008F3E71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b/>
          <w:bCs/>
          <w:lang w:eastAsia="en-US"/>
        </w:rPr>
      </w:pPr>
      <w:r w:rsidRPr="008F3E71">
        <w:rPr>
          <w:rFonts w:ascii="Times New Roman" w:eastAsiaTheme="minorHAnsi" w:hAnsi="Times New Roman"/>
          <w:b/>
          <w:bCs/>
          <w:lang w:eastAsia="en-US"/>
        </w:rPr>
        <w:t>Realizações:</w:t>
      </w:r>
    </w:p>
    <w:p w14:paraId="34FCF9D0" w14:textId="39CA929E" w:rsidR="008F3E71" w:rsidRPr="008F3E71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</w:t>
      </w:r>
      <w:r w:rsidRPr="008F3E71">
        <w:rPr>
          <w:rFonts w:ascii="Times New Roman" w:eastAsiaTheme="minorHAnsi" w:hAnsi="Times New Roman"/>
          <w:lang w:eastAsia="en-US"/>
        </w:rPr>
        <w:t>Reestruturação do fórum de Poção de Pedras/MA que foi totalmente destruído por um</w:t>
      </w:r>
    </w:p>
    <w:p w14:paraId="68088291" w14:textId="77777777" w:rsidR="008F3E71" w:rsidRPr="008F3E71" w:rsidRDefault="008F3E71" w:rsidP="008F3E71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incêndio ocorrido em setembro de 2011.</w:t>
      </w:r>
    </w:p>
    <w:p w14:paraId="10AEC8D5" w14:textId="787906BF" w:rsidR="008F3E71" w:rsidRPr="008F3E71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</w:t>
      </w:r>
      <w:r w:rsidRPr="008F3E71">
        <w:rPr>
          <w:rFonts w:ascii="Times New Roman" w:eastAsiaTheme="minorHAnsi" w:hAnsi="Times New Roman"/>
          <w:lang w:eastAsia="en-US"/>
        </w:rPr>
        <w:t>Idealizadora do Projeto “TEAmar”, que tem como objetivo a melhoria no atendimento a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crianças e adolescentes com autismo, no município de Pinheiro/MA.</w:t>
      </w:r>
    </w:p>
    <w:p w14:paraId="13A5672A" w14:textId="7BECB1E7" w:rsidR="008F3E71" w:rsidRPr="008F3E71" w:rsidRDefault="008F3E71" w:rsidP="009B20B4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</w:t>
      </w:r>
      <w:r w:rsidRPr="008F3E71">
        <w:rPr>
          <w:rFonts w:ascii="Times New Roman" w:eastAsiaTheme="minorHAnsi" w:hAnsi="Times New Roman"/>
          <w:lang w:eastAsia="en-US"/>
        </w:rPr>
        <w:t xml:space="preserve">Foi Coordenadora da Gestão Estratégica da Corregedoria </w:t>
      </w:r>
      <w:r w:rsidR="0069060B">
        <w:rPr>
          <w:rFonts w:ascii="Times New Roman" w:eastAsiaTheme="minorHAnsi" w:hAnsi="Times New Roman"/>
          <w:lang w:eastAsia="en-US"/>
        </w:rPr>
        <w:t xml:space="preserve">Geral de Justiça </w:t>
      </w:r>
      <w:r w:rsidRPr="008F3E71">
        <w:rPr>
          <w:rFonts w:ascii="Times New Roman" w:eastAsiaTheme="minorHAnsi" w:hAnsi="Times New Roman"/>
          <w:lang w:eastAsia="en-US"/>
        </w:rPr>
        <w:t>do Tribunal de Justiça do</w:t>
      </w:r>
      <w:r w:rsidR="0069060B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Estado do Maranhão</w:t>
      </w:r>
      <w:r w:rsidR="0069060B">
        <w:rPr>
          <w:rFonts w:ascii="Times New Roman" w:eastAsiaTheme="minorHAnsi" w:hAnsi="Times New Roman"/>
          <w:lang w:eastAsia="en-US"/>
        </w:rPr>
        <w:t>,</w:t>
      </w:r>
      <w:r w:rsidRPr="008F3E71">
        <w:rPr>
          <w:rFonts w:ascii="Times New Roman" w:eastAsiaTheme="minorHAnsi" w:hAnsi="Times New Roman"/>
          <w:lang w:eastAsia="en-US"/>
        </w:rPr>
        <w:t xml:space="preserve"> entre abril de 2022 </w:t>
      </w:r>
      <w:r w:rsidR="009B20B4">
        <w:rPr>
          <w:rFonts w:ascii="Times New Roman" w:eastAsiaTheme="minorHAnsi" w:hAnsi="Times New Roman"/>
          <w:lang w:eastAsia="en-US"/>
        </w:rPr>
        <w:t>e</w:t>
      </w:r>
      <w:r w:rsidRPr="008F3E71">
        <w:rPr>
          <w:rFonts w:ascii="Times New Roman" w:eastAsiaTheme="minorHAnsi" w:hAnsi="Times New Roman"/>
          <w:lang w:eastAsia="en-US"/>
        </w:rPr>
        <w:t xml:space="preserve"> abril de 2024. Durante esse período o Tribunal</w:t>
      </w:r>
      <w:r w:rsidR="009B20B4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de Justiça do Maranhão, pela primeira vez, bateu todas as metas do Conselho Nacional</w:t>
      </w:r>
    </w:p>
    <w:p w14:paraId="4B737D37" w14:textId="77777777" w:rsidR="008F3E71" w:rsidRPr="008F3E71" w:rsidRDefault="008F3E71" w:rsidP="008F3E71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de Justiça;</w:t>
      </w:r>
    </w:p>
    <w:p w14:paraId="28978159" w14:textId="4E6882A8" w:rsidR="008F3E71" w:rsidRPr="008F3E71" w:rsidRDefault="008F3E71" w:rsidP="008F3E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</w:t>
      </w:r>
      <w:r w:rsidRPr="008F3E71">
        <w:rPr>
          <w:rFonts w:ascii="Times New Roman" w:eastAsiaTheme="minorHAnsi" w:hAnsi="Times New Roman"/>
          <w:lang w:eastAsia="en-US"/>
        </w:rPr>
        <w:t>Idealizadora do Programa “Justiça de Todos”, que leva pontos de inclusão digital para</w:t>
      </w:r>
    </w:p>
    <w:p w14:paraId="10151EF1" w14:textId="1C9D0ED8" w:rsidR="008F3E71" w:rsidRDefault="008F3E71" w:rsidP="009B20B4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8F3E71">
        <w:rPr>
          <w:rFonts w:ascii="Times New Roman" w:eastAsiaTheme="minorHAnsi" w:hAnsi="Times New Roman"/>
          <w:lang w:eastAsia="en-US"/>
        </w:rPr>
        <w:t>municípios, áreas indígenas, quilombos e povoados distantes das sedes das comarcas. O</w:t>
      </w:r>
      <w:r w:rsidR="009B20B4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Maranhão é o estado com mais pontos de inclusão digital do país (121 pontos) e o único</w:t>
      </w:r>
      <w:r w:rsidR="009B20B4">
        <w:rPr>
          <w:rFonts w:ascii="Times New Roman" w:eastAsiaTheme="minorHAnsi" w:hAnsi="Times New Roman"/>
          <w:lang w:eastAsia="en-US"/>
        </w:rPr>
        <w:t xml:space="preserve"> </w:t>
      </w:r>
      <w:r w:rsidRPr="008F3E71">
        <w:rPr>
          <w:rFonts w:ascii="Times New Roman" w:eastAsiaTheme="minorHAnsi" w:hAnsi="Times New Roman"/>
          <w:lang w:eastAsia="en-US"/>
        </w:rPr>
        <w:t>com pontos de inclusão em áreas indígenas, quilombolas e em ilhas</w:t>
      </w:r>
      <w:r w:rsidR="009B20B4">
        <w:rPr>
          <w:rFonts w:ascii="Times New Roman" w:eastAsiaTheme="minorHAnsi" w:hAnsi="Times New Roman"/>
          <w:lang w:eastAsia="en-US"/>
        </w:rPr>
        <w:t>.</w:t>
      </w:r>
    </w:p>
    <w:p w14:paraId="28C365DB" w14:textId="504F26F8" w:rsidR="00E50B6D" w:rsidRPr="009B20B4" w:rsidRDefault="00872CBF" w:rsidP="009B20B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Assembleia Legislativa do Estado do Maranhão, em </w:t>
      </w:r>
      <w:r w:rsidR="00E50B6D">
        <w:rPr>
          <w:rFonts w:ascii="Times New Roman" w:hAnsi="Times New Roman"/>
          <w:color w:val="000000" w:themeColor="text1"/>
        </w:rPr>
        <w:t>02</w:t>
      </w:r>
      <w:r w:rsidRPr="00E5721D">
        <w:rPr>
          <w:rFonts w:ascii="Times New Roman" w:hAnsi="Times New Roman"/>
          <w:color w:val="000000" w:themeColor="text1"/>
        </w:rPr>
        <w:t xml:space="preserve"> de </w:t>
      </w:r>
      <w:r w:rsidR="00E50B6D">
        <w:rPr>
          <w:rFonts w:ascii="Times New Roman" w:hAnsi="Times New Roman"/>
          <w:color w:val="000000" w:themeColor="text1"/>
        </w:rPr>
        <w:t>maio</w:t>
      </w:r>
      <w:r w:rsidRPr="00E5721D">
        <w:rPr>
          <w:rFonts w:ascii="Times New Roman" w:hAnsi="Times New Roman"/>
          <w:color w:val="000000" w:themeColor="text1"/>
        </w:rPr>
        <w:t xml:space="preserve"> de 202</w:t>
      </w:r>
      <w:r w:rsidR="008A675F">
        <w:rPr>
          <w:rFonts w:ascii="Times New Roman" w:hAnsi="Times New Roman"/>
          <w:color w:val="000000" w:themeColor="text1"/>
        </w:rPr>
        <w:t>4</w:t>
      </w:r>
      <w:r w:rsidRPr="00E5721D">
        <w:rPr>
          <w:rFonts w:ascii="Times New Roman" w:hAnsi="Times New Roman"/>
          <w:color w:val="000000" w:themeColor="text1"/>
        </w:rPr>
        <w:t>.</w:t>
      </w:r>
    </w:p>
    <w:p w14:paraId="5D409618" w14:textId="77777777" w:rsidR="008A675F" w:rsidRDefault="008A675F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p w14:paraId="69D5E308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4D739B1F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664E6FA" w14:textId="2068D263" w:rsidR="00FB59B8" w:rsidRPr="00E5721D" w:rsidRDefault="00AB2AA7" w:rsidP="00872CB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sectPr w:rsidR="00FB59B8" w:rsidRPr="00E5721D" w:rsidSect="009570EF">
      <w:headerReference w:type="default" r:id="rId8"/>
      <w:pgSz w:w="11906" w:h="16838"/>
      <w:pgMar w:top="1134" w:right="1134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0831" w14:textId="77777777" w:rsidR="009570EF" w:rsidRDefault="009570EF" w:rsidP="00BE6BE8">
      <w:r>
        <w:separator/>
      </w:r>
    </w:p>
  </w:endnote>
  <w:endnote w:type="continuationSeparator" w:id="0">
    <w:p w14:paraId="7247BE88" w14:textId="77777777" w:rsidR="009570EF" w:rsidRDefault="009570EF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A63A" w14:textId="77777777" w:rsidR="009570EF" w:rsidRDefault="009570EF" w:rsidP="00BE6BE8">
      <w:r>
        <w:separator/>
      </w:r>
    </w:p>
  </w:footnote>
  <w:footnote w:type="continuationSeparator" w:id="0">
    <w:p w14:paraId="310ED803" w14:textId="77777777" w:rsidR="009570EF" w:rsidRDefault="009570EF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932949239" name="Imagem 932949239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09AC"/>
    <w:rsid w:val="00061E14"/>
    <w:rsid w:val="00066EFD"/>
    <w:rsid w:val="000C705E"/>
    <w:rsid w:val="000D3251"/>
    <w:rsid w:val="00147153"/>
    <w:rsid w:val="0015293A"/>
    <w:rsid w:val="0018775D"/>
    <w:rsid w:val="00190FC3"/>
    <w:rsid w:val="00194501"/>
    <w:rsid w:val="001B23E1"/>
    <w:rsid w:val="001E1DDF"/>
    <w:rsid w:val="001E6C63"/>
    <w:rsid w:val="001F05F6"/>
    <w:rsid w:val="001F3A88"/>
    <w:rsid w:val="00256074"/>
    <w:rsid w:val="00274566"/>
    <w:rsid w:val="002A1BFD"/>
    <w:rsid w:val="002A2BF9"/>
    <w:rsid w:val="002B3C7D"/>
    <w:rsid w:val="002D6548"/>
    <w:rsid w:val="002E1904"/>
    <w:rsid w:val="002F5693"/>
    <w:rsid w:val="0038050D"/>
    <w:rsid w:val="0039463A"/>
    <w:rsid w:val="003B40F1"/>
    <w:rsid w:val="003D280B"/>
    <w:rsid w:val="003F3150"/>
    <w:rsid w:val="00421050"/>
    <w:rsid w:val="00432353"/>
    <w:rsid w:val="00433634"/>
    <w:rsid w:val="00445540"/>
    <w:rsid w:val="00445D56"/>
    <w:rsid w:val="00450F79"/>
    <w:rsid w:val="004660F4"/>
    <w:rsid w:val="00491F21"/>
    <w:rsid w:val="004A53CE"/>
    <w:rsid w:val="004B211F"/>
    <w:rsid w:val="004F607A"/>
    <w:rsid w:val="00553396"/>
    <w:rsid w:val="005534D8"/>
    <w:rsid w:val="0058247D"/>
    <w:rsid w:val="00590463"/>
    <w:rsid w:val="00590702"/>
    <w:rsid w:val="005979BE"/>
    <w:rsid w:val="005A3223"/>
    <w:rsid w:val="005A79A8"/>
    <w:rsid w:val="005B58C9"/>
    <w:rsid w:val="005D4EDC"/>
    <w:rsid w:val="005D6597"/>
    <w:rsid w:val="005E4E60"/>
    <w:rsid w:val="00631E11"/>
    <w:rsid w:val="006464FC"/>
    <w:rsid w:val="0069060B"/>
    <w:rsid w:val="006D44E5"/>
    <w:rsid w:val="006D5E0A"/>
    <w:rsid w:val="0073555C"/>
    <w:rsid w:val="007420A5"/>
    <w:rsid w:val="007537D2"/>
    <w:rsid w:val="00771A4E"/>
    <w:rsid w:val="0078365A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A675F"/>
    <w:rsid w:val="008B73B3"/>
    <w:rsid w:val="008F3E71"/>
    <w:rsid w:val="008F6D74"/>
    <w:rsid w:val="00902EAA"/>
    <w:rsid w:val="00905083"/>
    <w:rsid w:val="00915EA6"/>
    <w:rsid w:val="009360D5"/>
    <w:rsid w:val="009367FC"/>
    <w:rsid w:val="009570EF"/>
    <w:rsid w:val="00975C0E"/>
    <w:rsid w:val="009A2441"/>
    <w:rsid w:val="009B20B4"/>
    <w:rsid w:val="009C08CA"/>
    <w:rsid w:val="009D67A7"/>
    <w:rsid w:val="009F28AB"/>
    <w:rsid w:val="00A53199"/>
    <w:rsid w:val="00A70755"/>
    <w:rsid w:val="00A75401"/>
    <w:rsid w:val="00A902CD"/>
    <w:rsid w:val="00AB2AA7"/>
    <w:rsid w:val="00AB7892"/>
    <w:rsid w:val="00AE77E0"/>
    <w:rsid w:val="00B07216"/>
    <w:rsid w:val="00B3616F"/>
    <w:rsid w:val="00B803EB"/>
    <w:rsid w:val="00B80F73"/>
    <w:rsid w:val="00BB30D5"/>
    <w:rsid w:val="00BD0E2F"/>
    <w:rsid w:val="00BD6F7A"/>
    <w:rsid w:val="00BD74F2"/>
    <w:rsid w:val="00BE415A"/>
    <w:rsid w:val="00BE6566"/>
    <w:rsid w:val="00BE6BE8"/>
    <w:rsid w:val="00C35724"/>
    <w:rsid w:val="00C5005F"/>
    <w:rsid w:val="00C736E0"/>
    <w:rsid w:val="00C94999"/>
    <w:rsid w:val="00CD7BC3"/>
    <w:rsid w:val="00D1150F"/>
    <w:rsid w:val="00D20E91"/>
    <w:rsid w:val="00D61C41"/>
    <w:rsid w:val="00D738D4"/>
    <w:rsid w:val="00DA33FF"/>
    <w:rsid w:val="00DA3FDF"/>
    <w:rsid w:val="00E07039"/>
    <w:rsid w:val="00E30CE3"/>
    <w:rsid w:val="00E4639E"/>
    <w:rsid w:val="00E50B6D"/>
    <w:rsid w:val="00E537C7"/>
    <w:rsid w:val="00E5721D"/>
    <w:rsid w:val="00E96B84"/>
    <w:rsid w:val="00EB74D3"/>
    <w:rsid w:val="00EB7868"/>
    <w:rsid w:val="00EF2A3C"/>
    <w:rsid w:val="00EF5F03"/>
    <w:rsid w:val="00F10BF3"/>
    <w:rsid w:val="00F357A6"/>
    <w:rsid w:val="00F44CD4"/>
    <w:rsid w:val="00F54624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Rodrigo Lago</cp:lastModifiedBy>
  <cp:revision>17</cp:revision>
  <cp:lastPrinted>2024-05-02T18:56:00Z</cp:lastPrinted>
  <dcterms:created xsi:type="dcterms:W3CDTF">2024-05-08T18:39:00Z</dcterms:created>
  <dcterms:modified xsi:type="dcterms:W3CDTF">2024-05-10T13:44:00Z</dcterms:modified>
</cp:coreProperties>
</file>